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74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430443" w:rsidRDefault="00430443" w:rsidP="00430443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</w:t>
      </w:r>
      <w:r w:rsidR="00980745">
        <w:rPr>
          <w:rFonts w:ascii="Arial" w:hAnsi="Arial" w:cs="Arial"/>
          <w:b/>
          <w:bCs/>
          <w:spacing w:val="2"/>
          <w:sz w:val="16"/>
          <w:szCs w:val="16"/>
          <w:u w:val="single"/>
        </w:rPr>
        <w:t>.     Nr postępowania:  ZP.271.22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3E0674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3E0674" w:rsidRPr="00B23275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B23275">
        <w:rPr>
          <w:rFonts w:ascii="Arial" w:hAnsi="Arial" w:cs="Arial"/>
          <w:sz w:val="18"/>
          <w:szCs w:val="18"/>
          <w:lang w:eastAsia="pl-PL"/>
        </w:rPr>
        <w:t>Załącznik nr 1 do SIWZ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lang w:eastAsia="pl-PL"/>
        </w:rPr>
      </w:pP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lang w:eastAsia="pl-PL"/>
        </w:rPr>
      </w:pP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  <w:t>……….…………………………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  <w:t>/miejscowość i data/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23275">
        <w:rPr>
          <w:rFonts w:ascii="Arial" w:hAnsi="Arial" w:cs="Arial"/>
          <w:b/>
          <w:sz w:val="28"/>
          <w:szCs w:val="28"/>
          <w:lang w:eastAsia="pl-PL"/>
        </w:rPr>
        <w:t>FORMULARZ OFERTOWY WYKONAWCY</w:t>
      </w: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23275">
        <w:rPr>
          <w:rFonts w:ascii="Arial" w:hAnsi="Arial" w:cs="Arial"/>
          <w:b/>
          <w:sz w:val="28"/>
          <w:szCs w:val="28"/>
          <w:lang w:eastAsia="pl-PL"/>
        </w:rPr>
        <w:t>W TRYBIE PRZETARGU NIEOGRANICZONEGO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Zamawiającego: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>88-230 PIOTRKÓW KUJAWSKI</w:t>
      </w:r>
    </w:p>
    <w:p w:rsidR="003E0674" w:rsidRPr="00B23275" w:rsidRDefault="003E0674" w:rsidP="001E60A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  <w:t>ul. KOŚCIELNA 1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3A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Nawiązując do ogłoszenia o przetargu nieograniczonym na realizację zadania pn.: </w:t>
      </w:r>
    </w:p>
    <w:p w:rsidR="003E0674" w:rsidRPr="00B23275" w:rsidRDefault="003E0674" w:rsidP="008C47AA">
      <w:pPr>
        <w:widowControl w:val="0"/>
        <w:ind w:left="2124" w:firstLine="708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B23275">
        <w:rPr>
          <w:rFonts w:ascii="Arial" w:hAnsi="Arial" w:cs="Arial"/>
          <w:b/>
          <w:bCs/>
          <w:i/>
          <w:iCs/>
          <w:sz w:val="28"/>
          <w:szCs w:val="28"/>
        </w:rPr>
        <w:t>Dostawa paliwa na rok 201</w:t>
      </w:r>
      <w:r w:rsidR="00980745">
        <w:rPr>
          <w:rFonts w:ascii="Arial" w:hAnsi="Arial" w:cs="Arial"/>
          <w:b/>
          <w:bCs/>
          <w:i/>
          <w:iCs/>
          <w:sz w:val="28"/>
          <w:szCs w:val="28"/>
        </w:rPr>
        <w:t>9</w:t>
      </w:r>
    </w:p>
    <w:p w:rsidR="003E0674" w:rsidRPr="00B23275" w:rsidRDefault="003E0674" w:rsidP="003A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color w:val="000000"/>
          <w:sz w:val="24"/>
          <w:szCs w:val="24"/>
          <w:lang w:eastAsia="pl-PL"/>
        </w:rPr>
        <w:t>Nr</w:t>
      </w: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sprawy: </w:t>
      </w:r>
      <w:r w:rsidRPr="00B23275">
        <w:rPr>
          <w:rFonts w:ascii="Arial" w:hAnsi="Arial" w:cs="Arial"/>
          <w:b/>
          <w:bCs/>
          <w:spacing w:val="2"/>
          <w:sz w:val="24"/>
          <w:szCs w:val="24"/>
          <w:u w:val="single"/>
        </w:rPr>
        <w:t>ZP.271.</w:t>
      </w:r>
      <w:r w:rsidR="00980745">
        <w:rPr>
          <w:rFonts w:ascii="Arial" w:hAnsi="Arial" w:cs="Arial"/>
          <w:b/>
          <w:bCs/>
          <w:spacing w:val="2"/>
          <w:sz w:val="24"/>
          <w:szCs w:val="24"/>
          <w:u w:val="single"/>
        </w:rPr>
        <w:t>22</w:t>
      </w:r>
      <w:r w:rsidRPr="00B23275">
        <w:rPr>
          <w:rFonts w:ascii="Arial" w:hAnsi="Arial" w:cs="Arial"/>
          <w:b/>
          <w:bCs/>
          <w:spacing w:val="2"/>
          <w:sz w:val="24"/>
          <w:szCs w:val="24"/>
          <w:u w:val="single"/>
        </w:rPr>
        <w:t>.201</w:t>
      </w:r>
      <w:r w:rsidR="00980745">
        <w:rPr>
          <w:rFonts w:ascii="Arial" w:hAnsi="Arial" w:cs="Arial"/>
          <w:b/>
          <w:bCs/>
          <w:spacing w:val="2"/>
          <w:sz w:val="24"/>
          <w:szCs w:val="24"/>
          <w:u w:val="single"/>
        </w:rPr>
        <w:t>8</w:t>
      </w:r>
      <w:r w:rsidRPr="00B23275">
        <w:rPr>
          <w:rFonts w:ascii="Arial" w:hAnsi="Arial" w:cs="Arial"/>
          <w:b/>
          <w:bCs/>
          <w:spacing w:val="2"/>
          <w:sz w:val="24"/>
          <w:szCs w:val="24"/>
          <w:u w:val="single"/>
        </w:rPr>
        <w:t>.TC</w:t>
      </w:r>
    </w:p>
    <w:p w:rsidR="003E0674" w:rsidRPr="00430443" w:rsidRDefault="003E0674" w:rsidP="00B2327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30443">
        <w:rPr>
          <w:rFonts w:ascii="Arial" w:hAnsi="Arial" w:cs="Arial"/>
          <w:sz w:val="24"/>
          <w:szCs w:val="24"/>
          <w:lang w:eastAsia="pl-PL"/>
        </w:rPr>
        <w:t xml:space="preserve">Oferujemy wykonanie zamówienia za cenę </w:t>
      </w:r>
      <w:r w:rsidRPr="00430443">
        <w:rPr>
          <w:rFonts w:ascii="Arial" w:hAnsi="Arial" w:cs="Arial"/>
          <w:bCs/>
          <w:sz w:val="24"/>
          <w:szCs w:val="24"/>
        </w:rPr>
        <w:t xml:space="preserve">(cena na dzień </w:t>
      </w:r>
      <w:r w:rsidR="00980745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17.</w:t>
      </w:r>
      <w:r w:rsidR="00430443" w:rsidRPr="0043044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1</w:t>
      </w:r>
      <w:r w:rsidR="00980745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</w:t>
      </w:r>
      <w:r w:rsidR="00430443" w:rsidRPr="0043044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.2018</w:t>
      </w:r>
      <w:r w:rsidR="00430443" w:rsidRPr="00430443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430443">
        <w:rPr>
          <w:rFonts w:ascii="Arial" w:hAnsi="Arial" w:cs="Arial"/>
          <w:bCs/>
          <w:sz w:val="24"/>
          <w:szCs w:val="24"/>
        </w:rPr>
        <w:t>:</w:t>
      </w:r>
      <w:r w:rsidRPr="00430443">
        <w:rPr>
          <w:rFonts w:ascii="Arial" w:hAnsi="Arial" w:cs="Arial"/>
          <w:sz w:val="24"/>
          <w:szCs w:val="24"/>
          <w:lang w:eastAsia="pl-PL"/>
        </w:rPr>
        <w:t xml:space="preserve"> </w:t>
      </w:r>
    </w:p>
    <w:tbl>
      <w:tblPr>
        <w:tblW w:w="107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84"/>
        <w:gridCol w:w="1559"/>
        <w:gridCol w:w="1321"/>
        <w:gridCol w:w="900"/>
        <w:gridCol w:w="1260"/>
        <w:gridCol w:w="1080"/>
        <w:gridCol w:w="1419"/>
        <w:gridCol w:w="1257"/>
        <w:gridCol w:w="1613"/>
      </w:tblGrid>
      <w:tr w:rsidR="003E0674" w:rsidRPr="00B23275" w:rsidTr="00B0183A">
        <w:trPr>
          <w:trHeight w:val="193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321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7F4C3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w dniu </w:t>
            </w:r>
            <w:r w:rsidR="007F4C3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  <w:t>17.12</w:t>
            </w:r>
            <w:r w:rsidR="00430443" w:rsidRPr="004304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  <w:t>.2018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r</w:t>
            </w:r>
            <w:r w:rsidRPr="00B2327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Podatek VAT</w:t>
            </w:r>
          </w:p>
          <w:p w:rsidR="003E0674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%</w:t>
            </w:r>
          </w:p>
          <w:p w:rsidR="003E0674" w:rsidRPr="00B23275" w:rsidRDefault="003E0674" w:rsidP="003A2F07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brutto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w dniu </w:t>
            </w:r>
            <w:r w:rsidR="007F4C3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  <w:t>17.12</w:t>
            </w:r>
            <w:r w:rsidR="00430443" w:rsidRPr="004304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  <w:t>.2018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r</w:t>
            </w:r>
            <w:r w:rsidRPr="00B2327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Stały rabat  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(upust)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PLN z dokładno-</w:t>
            </w:r>
            <w:proofErr w:type="spellStart"/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ścią</w:t>
            </w:r>
            <w:proofErr w:type="spellEnd"/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 2 miejsc po przecinku</w:t>
            </w:r>
          </w:p>
        </w:tc>
        <w:tc>
          <w:tcPr>
            <w:tcW w:w="141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(po uwzględnieniu upustu)</w:t>
            </w:r>
          </w:p>
        </w:tc>
        <w:tc>
          <w:tcPr>
            <w:tcW w:w="1257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Przewidywana wielkość zakupu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(w litrach)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Łączna cena brutto za realizację zamówienia 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PLN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(kol. 7x8=9)</w:t>
            </w:r>
          </w:p>
        </w:tc>
      </w:tr>
      <w:tr w:rsidR="003E0674" w:rsidRPr="00B23275" w:rsidTr="00B0183A">
        <w:trPr>
          <w:trHeight w:val="50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1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7 </w:t>
            </w:r>
          </w:p>
        </w:tc>
        <w:tc>
          <w:tcPr>
            <w:tcW w:w="1257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>Olej napędowy</w:t>
            </w:r>
          </w:p>
        </w:tc>
        <w:tc>
          <w:tcPr>
            <w:tcW w:w="1321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3E0674" w:rsidRPr="00B23275" w:rsidRDefault="003E0674" w:rsidP="00483D9E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3E0674" w:rsidRPr="00B23275" w:rsidRDefault="003E0674" w:rsidP="00483D9E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80" w:type="dxa"/>
            <w:vMerge w:val="restart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vAlign w:val="bottom"/>
          </w:tcPr>
          <w:p w:rsidR="003E0674" w:rsidRPr="00B23275" w:rsidRDefault="00980745" w:rsidP="00066B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="003E0674" w:rsidRPr="00B23275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>Benzyna bezołowiowa PB 95</w:t>
            </w:r>
          </w:p>
        </w:tc>
        <w:tc>
          <w:tcPr>
            <w:tcW w:w="1321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</w:t>
            </w:r>
            <w:r w:rsidRPr="00B23275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2327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7" w:type="dxa"/>
            <w:gridSpan w:val="6"/>
            <w:vAlign w:val="center"/>
          </w:tcPr>
          <w:p w:rsidR="003E0674" w:rsidRPr="00B23275" w:rsidRDefault="003E0674" w:rsidP="008C47A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R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azem brutto (w PLN)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słownie:...................................................................................................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........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7" w:type="dxa"/>
            <w:gridSpan w:val="6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w tym podatek VAT (w PLN)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E0674" w:rsidRPr="00B23275" w:rsidRDefault="003E0674" w:rsidP="003A2F07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* </w:t>
      </w:r>
      <w:r w:rsidRPr="00B23275">
        <w:rPr>
          <w:rFonts w:ascii="Arial" w:hAnsi="Arial" w:cs="Arial"/>
          <w:sz w:val="20"/>
          <w:szCs w:val="20"/>
          <w:lang w:eastAsia="pl-PL"/>
        </w:rPr>
        <w:t xml:space="preserve">Wykonawca poda cenę brutto za </w:t>
      </w:r>
      <w:smartTag w:uri="urn:schemas-microsoft-com:office:smarttags" w:element="metricconverter">
        <w:smartTagPr>
          <w:attr w:name="ProductID" w:val="1 litr"/>
        </w:smartTagPr>
        <w:r w:rsidRPr="00B23275">
          <w:rPr>
            <w:rFonts w:ascii="Arial" w:hAnsi="Arial" w:cs="Arial"/>
            <w:sz w:val="20"/>
            <w:szCs w:val="20"/>
            <w:lang w:eastAsia="pl-PL"/>
          </w:rPr>
          <w:t>1 litr</w:t>
        </w:r>
      </w:smartTag>
      <w:r w:rsidRPr="00B23275">
        <w:rPr>
          <w:rFonts w:ascii="Arial" w:hAnsi="Arial" w:cs="Arial"/>
          <w:sz w:val="20"/>
          <w:szCs w:val="20"/>
          <w:lang w:eastAsia="pl-PL"/>
        </w:rPr>
        <w:t xml:space="preserve"> paliwa z wykazanej w ofercie (</w:t>
      </w:r>
      <w:r>
        <w:rPr>
          <w:rFonts w:ascii="Arial" w:hAnsi="Arial" w:cs="Arial"/>
          <w:sz w:val="20"/>
          <w:szCs w:val="20"/>
          <w:lang w:eastAsia="pl-PL"/>
        </w:rPr>
        <w:t>w punkcie 14</w:t>
      </w:r>
      <w:r w:rsidRPr="00B23275">
        <w:rPr>
          <w:rFonts w:ascii="Arial" w:hAnsi="Arial" w:cs="Arial"/>
          <w:sz w:val="20"/>
          <w:szCs w:val="20"/>
          <w:lang w:eastAsia="pl-PL"/>
        </w:rPr>
        <w:t xml:space="preserve">) stacji paliwowej oddalonej nie dalej niż </w:t>
      </w:r>
      <w:smartTag w:uri="urn:schemas-microsoft-com:office:smarttags" w:element="metricconverter">
        <w:smartTagPr>
          <w:attr w:name="ProductID" w:val="10 km"/>
        </w:smartTagPr>
        <w:r w:rsidRPr="00B23275">
          <w:rPr>
            <w:rFonts w:ascii="Arial" w:hAnsi="Arial" w:cs="Arial"/>
            <w:sz w:val="20"/>
            <w:szCs w:val="20"/>
            <w:lang w:eastAsia="pl-PL"/>
          </w:rPr>
          <w:t>10 km</w:t>
        </w:r>
      </w:smartTag>
      <w:r w:rsidRPr="00B23275">
        <w:rPr>
          <w:rFonts w:ascii="Arial" w:hAnsi="Arial" w:cs="Arial"/>
          <w:sz w:val="20"/>
          <w:szCs w:val="20"/>
          <w:lang w:eastAsia="pl-PL"/>
        </w:rPr>
        <w:t xml:space="preserve"> od siedziby Zamawiającego</w:t>
      </w:r>
    </w:p>
    <w:p w:rsidR="003E0674" w:rsidRPr="00B23275" w:rsidRDefault="003E0674" w:rsidP="003A2F07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E0674" w:rsidRDefault="003E0674" w:rsidP="001E60A2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430443" w:rsidRDefault="00430443" w:rsidP="00430443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>Miasto i Gmina Piotrków Kujawski,   88-230 Piotrków  Kujawski,  ul. Kościelna 1.     Nr postępowania:  ZP.271.</w:t>
      </w:r>
      <w:r w:rsidR="00980745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3E0674" w:rsidRDefault="003E0674" w:rsidP="001E60A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B23275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Proponujemy rabat (upust) do każdego litra zakupionego paliwa liczony od ceny </w:t>
      </w:r>
      <w:r>
        <w:rPr>
          <w:rFonts w:ascii="Arial" w:hAnsi="Arial" w:cs="Arial"/>
          <w:sz w:val="24"/>
          <w:szCs w:val="24"/>
          <w:lang w:eastAsia="pl-PL"/>
        </w:rPr>
        <w:t>brutto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 w wysokości: ………………..PLN</w:t>
      </w:r>
    </w:p>
    <w:p w:rsidR="003E0674" w:rsidRPr="00B23275" w:rsidRDefault="003E0674" w:rsidP="001D7A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bCs/>
          <w:sz w:val="24"/>
          <w:szCs w:val="24"/>
          <w:lang w:eastAsia="pl-PL"/>
        </w:rPr>
        <w:t xml:space="preserve">      </w:t>
      </w:r>
      <w:r w:rsidRPr="00B23275">
        <w:rPr>
          <w:rFonts w:ascii="Arial" w:hAnsi="Arial" w:cs="Arial"/>
          <w:bCs/>
          <w:sz w:val="24"/>
          <w:szCs w:val="24"/>
          <w:lang w:eastAsia="pl-PL"/>
        </w:rPr>
        <w:t>Zaproponowany rabat (opust) będzie niezmienny przez cały okres obowiązywania umowy.</w:t>
      </w:r>
    </w:p>
    <w:p w:rsidR="003E0674" w:rsidRPr="00B23275" w:rsidRDefault="003E0674" w:rsidP="001D7A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3. 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Cena obejmuje wszystkie konieczne składniki do realizacji przedmiotu zamówienia łącznie                 z podatkiem VAT. </w:t>
      </w:r>
    </w:p>
    <w:p w:rsidR="003E0674" w:rsidRPr="00B23275" w:rsidRDefault="003E0674" w:rsidP="003A2F07">
      <w:pPr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4. Informacja dot. powstania u Zamawiającego obowiązku podatkowego:</w:t>
      </w:r>
    </w:p>
    <w:p w:rsidR="003E0674" w:rsidRPr="00B23275" w:rsidRDefault="003E0674" w:rsidP="006912D5">
      <w:p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     Informuję, że:</w:t>
      </w:r>
    </w:p>
    <w:p w:rsidR="003E0674" w:rsidRPr="00B23275" w:rsidRDefault="003E0674" w:rsidP="006912D5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wybór oferty nie będzie prowadzić do powstania u zamawiającego obowiązku podatkowego*,</w:t>
      </w:r>
    </w:p>
    <w:p w:rsidR="003E0674" w:rsidRPr="00B23275" w:rsidRDefault="003E0674" w:rsidP="006912D5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wybór oferty będzie prowadzić do powstania u Zamawiającego obowiązku podatkowego w odniesieniu do następujących towarów lub usług*: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których dostawa lub świadczenie będzie prowadzić do jego powstania. Wartość towaru lub usług powodująca obowiązek podatkowy u Zamawiającego to: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  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że wykonam zamówienie w terminie: </w:t>
      </w:r>
      <w:r w:rsidRPr="00B23275">
        <w:rPr>
          <w:rFonts w:ascii="Arial" w:hAnsi="Arial" w:cs="Arial"/>
          <w:b/>
          <w:sz w:val="24"/>
          <w:szCs w:val="24"/>
          <w:lang w:eastAsia="pl-PL"/>
        </w:rPr>
        <w:t>od dnia podpisania umowy do 31.12.201</w:t>
      </w:r>
      <w:r w:rsidR="00980745">
        <w:rPr>
          <w:rFonts w:ascii="Arial" w:hAnsi="Arial" w:cs="Arial"/>
          <w:b/>
          <w:sz w:val="24"/>
          <w:szCs w:val="24"/>
          <w:lang w:eastAsia="pl-PL"/>
        </w:rPr>
        <w:t>9</w:t>
      </w:r>
      <w:r w:rsidRPr="00B23275">
        <w:rPr>
          <w:rFonts w:ascii="Arial" w:hAnsi="Arial" w:cs="Arial"/>
          <w:b/>
          <w:sz w:val="24"/>
          <w:szCs w:val="24"/>
          <w:lang w:eastAsia="pl-PL"/>
        </w:rPr>
        <w:t xml:space="preserve"> r.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w cenie oferty zostały uwzględnione wszystkie koszty wykonania zamówienia i realizacji przyszłego świadczenia umownego.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że oferowany przez nas przedmiot zamówienia – spełnia wszystkie wymagania wymienione w rozdz. III  SIWZ – Opis przedmiotu zamówienia.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Akceptuję warunki płatności przelewem w terminie 14 dni od dnia wystawienia faktury.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zapoznałem się ze specyfikacją istotnych warunków zamówienia oraz wzorem umowy i nie wnoszę do nich żadnych uwag.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jestem związany niniejszą ofertą przez okres 30 dni. Bieg terminu związania ofertą rozpoczyna się wraz z upływem terminu składania ofert.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wzór umowy stanowiący załącznik nr 6 do SIWZ akceptuję bez zastrzeżeń. Jednocześnie zobowiązuje się do zawarcia umowy w miejscu i terminie wyznaczonym przez Zamawiającego, jeżeli zostanie wybrana oferta złożone przez mnie.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Do oferty załączam następujące dokumenty:</w:t>
      </w:r>
    </w:p>
    <w:p w:rsidR="003E0674" w:rsidRPr="00B23275" w:rsidRDefault="003E0674" w:rsidP="001E60A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Pr="00B23275" w:rsidRDefault="003E0674" w:rsidP="001E60A2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Pr="00B23275" w:rsidRDefault="003E0674" w:rsidP="001E60A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Default="003E0674" w:rsidP="001E60A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iż niniejsza oferta oraz wszelkie załączniki do niej są jawne i nie zawierają informacji  stanowiących tajemnicę przedsiębiorstwa w rozumieniu przepisów o zwalczaniu nieuczciwej konkurencji, za wyjątkiem informacji i dokumentów zawartych w oddzielnej części oferty opisanej „część tajna” od str. ........ do str. .......... </w:t>
      </w:r>
    </w:p>
    <w:p w:rsidR="003E0674" w:rsidRPr="00B23275" w:rsidRDefault="003E0674" w:rsidP="001D7A7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Oświadczamy, iż posiadamy czynną całą dobę </w:t>
      </w:r>
      <w:r>
        <w:rPr>
          <w:rFonts w:ascii="Arial" w:hAnsi="Arial" w:cs="Arial"/>
          <w:sz w:val="24"/>
          <w:szCs w:val="24"/>
          <w:lang w:eastAsia="pl-PL"/>
        </w:rPr>
        <w:t xml:space="preserve">codziennie </w:t>
      </w:r>
      <w:r w:rsidRPr="00B23275">
        <w:rPr>
          <w:rFonts w:ascii="Arial" w:hAnsi="Arial" w:cs="Arial"/>
          <w:sz w:val="24"/>
          <w:szCs w:val="24"/>
          <w:lang w:eastAsia="pl-PL"/>
        </w:rPr>
        <w:t>stację paliw zlokalizowaną w odległości **: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Do </w:t>
      </w:r>
      <w:smartTag w:uri="urn:schemas-microsoft-com:office:smarttags" w:element="metricconverter">
        <w:smartTagPr>
          <w:attr w:name="ProductID" w:val="2 km"/>
        </w:smartTagPr>
        <w:r w:rsidRPr="00B23275">
          <w:rPr>
            <w:rFonts w:ascii="Arial" w:hAnsi="Arial" w:cs="Arial"/>
            <w:sz w:val="24"/>
            <w:szCs w:val="24"/>
            <w:lang w:eastAsia="pl-PL"/>
          </w:rPr>
          <w:t>2 km</w:t>
        </w:r>
      </w:smartTag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Do 5km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Powyżej </w:t>
      </w:r>
      <w:smartTag w:uri="urn:schemas-microsoft-com:office:smarttags" w:element="metricconverter">
        <w:smartTagPr>
          <w:attr w:name="ProductID" w:val="5 km"/>
        </w:smartTagPr>
        <w:r w:rsidRPr="00B23275">
          <w:rPr>
            <w:rFonts w:ascii="Arial" w:hAnsi="Arial" w:cs="Arial"/>
            <w:sz w:val="24"/>
            <w:szCs w:val="24"/>
            <w:lang w:eastAsia="pl-PL"/>
          </w:rPr>
          <w:t>5 km</w:t>
        </w:r>
      </w:smartTag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od siedziby Zamawiającego w następującej lokalizacji ( dokładny adres stacji): </w:t>
      </w:r>
    </w:p>
    <w:p w:rsidR="003E0674" w:rsidRPr="00B23275" w:rsidRDefault="003E0674" w:rsidP="001302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3E0674" w:rsidRDefault="003E0674" w:rsidP="001E60A2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430443" w:rsidRDefault="00430443" w:rsidP="00430443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>Miasto i Gmina Piotrków Kujawski,   88-230 Piotrków  Kujawski,  ul. Kościelna 1.     Nr postępowania:  ZP.271.</w:t>
      </w:r>
      <w:r w:rsidR="00980745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3E0674" w:rsidRPr="00B23275" w:rsidRDefault="003E0674" w:rsidP="00130228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Oświadczamy, że jesteśmy przedsiębiorstwem małym/średnim/ pozostałym (niewłaściwe wykreślić) </w:t>
      </w: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>Informacje na temat podwykonawc</w:t>
      </w:r>
      <w:r w:rsidRPr="00B23275">
        <w:rPr>
          <w:rFonts w:ascii="Arial" w:hAnsi="Arial" w:cs="Arial"/>
          <w:color w:val="000000"/>
          <w:sz w:val="24"/>
          <w:szCs w:val="24"/>
          <w:highlight w:val="white"/>
          <w:lang w:eastAsia="pl-PL"/>
        </w:rPr>
        <w:t>ów</w:t>
      </w: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 xml:space="preserve"> ……………..</w:t>
      </w: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……………………………………..</w:t>
      </w: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Inne informacje oferenta: ………………………………………………………………….</w:t>
      </w:r>
    </w:p>
    <w:p w:rsidR="003E0674" w:rsidRPr="00B23275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lang w:eastAsia="pl-PL"/>
        </w:rPr>
        <w:t>Osoby do kontaktów z Zamawiającym: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>Osoba do kontaktów z Zamawiającym odpowiedzialna za wykonanie zobowiązań umowy:</w:t>
      </w:r>
    </w:p>
    <w:p w:rsidR="003E0674" w:rsidRPr="00B23275" w:rsidRDefault="003E0674" w:rsidP="00FF31CB">
      <w:pPr>
        <w:tabs>
          <w:tab w:val="num" w:pos="0"/>
        </w:tabs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...................................................... tel</w:t>
      </w:r>
      <w:r>
        <w:rPr>
          <w:rFonts w:ascii="Arial" w:hAnsi="Arial" w:cs="Arial"/>
          <w:sz w:val="24"/>
          <w:szCs w:val="24"/>
          <w:lang w:eastAsia="pl-PL"/>
        </w:rPr>
        <w:t>. kontaktowy,</w:t>
      </w:r>
      <w:r w:rsidRPr="00B23275">
        <w:rPr>
          <w:rFonts w:ascii="Arial" w:hAnsi="Arial" w:cs="Arial"/>
          <w:sz w:val="24"/>
          <w:szCs w:val="24"/>
          <w:lang w:eastAsia="pl-PL"/>
        </w:rPr>
        <w:t>faks:.................................................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________________________</w:t>
      </w:r>
    </w:p>
    <w:p w:rsidR="003E0674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  <w:r w:rsidRPr="00B23275">
        <w:rPr>
          <w:rFonts w:ascii="Arial" w:hAnsi="Arial" w:cs="Arial"/>
          <w:sz w:val="24"/>
          <w:szCs w:val="20"/>
          <w:lang w:eastAsia="pl-PL"/>
        </w:rPr>
        <w:t>(podpis Wykonawcy)</w:t>
      </w:r>
    </w:p>
    <w:p w:rsidR="003E0674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</w:p>
    <w:p w:rsidR="003E0674" w:rsidRPr="00B23275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</w:p>
    <w:p w:rsidR="003E0674" w:rsidRPr="00B23275" w:rsidRDefault="003E0674" w:rsidP="003A2F07">
      <w:pPr>
        <w:spacing w:after="220" w:line="240" w:lineRule="atLeast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>*     niepotrzebne skreślić</w:t>
      </w:r>
    </w:p>
    <w:p w:rsidR="003E0674" w:rsidRPr="00B23275" w:rsidRDefault="003E0674" w:rsidP="003A2F07">
      <w:pPr>
        <w:spacing w:after="220" w:line="240" w:lineRule="atLeast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>** we właściw</w:t>
      </w:r>
      <w:r>
        <w:rPr>
          <w:rFonts w:ascii="Arial" w:hAnsi="Arial" w:cs="Arial"/>
          <w:sz w:val="20"/>
          <w:szCs w:val="20"/>
          <w:lang w:eastAsia="pl-PL"/>
        </w:rPr>
        <w:t xml:space="preserve">ej </w:t>
      </w:r>
      <w:r w:rsidRPr="00B23275">
        <w:rPr>
          <w:rFonts w:ascii="Arial" w:hAnsi="Arial" w:cs="Arial"/>
          <w:sz w:val="20"/>
          <w:szCs w:val="20"/>
          <w:lang w:eastAsia="pl-PL"/>
        </w:rPr>
        <w:t>kratce wstawić znak „X”</w:t>
      </w:r>
    </w:p>
    <w:p w:rsidR="003E0674" w:rsidRPr="00B23275" w:rsidRDefault="003E0674">
      <w:pPr>
        <w:rPr>
          <w:rFonts w:ascii="Arial" w:hAnsi="Arial" w:cs="Arial"/>
        </w:rPr>
      </w:pPr>
    </w:p>
    <w:sectPr w:rsidR="003E0674" w:rsidRPr="00B23275" w:rsidSect="00B23275">
      <w:footerReference w:type="even" r:id="rId7"/>
      <w:footerReference w:type="default" r:id="rId8"/>
      <w:pgSz w:w="11906" w:h="16838"/>
      <w:pgMar w:top="360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61" w:rsidRDefault="003C3061">
      <w:pPr>
        <w:spacing w:after="0" w:line="240" w:lineRule="auto"/>
      </w:pPr>
      <w:r>
        <w:separator/>
      </w:r>
    </w:p>
  </w:endnote>
  <w:endnote w:type="continuationSeparator" w:id="0">
    <w:p w:rsidR="003C3061" w:rsidRDefault="003C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74" w:rsidRDefault="003E0674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0674" w:rsidRDefault="003E0674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74" w:rsidRDefault="003E0674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C3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0674" w:rsidRDefault="003E0674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61" w:rsidRDefault="003C3061">
      <w:pPr>
        <w:spacing w:after="0" w:line="240" w:lineRule="auto"/>
      </w:pPr>
      <w:r>
        <w:separator/>
      </w:r>
    </w:p>
  </w:footnote>
  <w:footnote w:type="continuationSeparator" w:id="0">
    <w:p w:rsidR="003C3061" w:rsidRDefault="003C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B95"/>
    <w:multiLevelType w:val="hybridMultilevel"/>
    <w:tmpl w:val="45F65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3AA8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87608D"/>
    <w:multiLevelType w:val="hybridMultilevel"/>
    <w:tmpl w:val="90BADC3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417A8"/>
    <w:multiLevelType w:val="hybridMultilevel"/>
    <w:tmpl w:val="17CE9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72709"/>
    <w:multiLevelType w:val="hybridMultilevel"/>
    <w:tmpl w:val="AADE870E"/>
    <w:lvl w:ilvl="0" w:tplc="27929160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A326683"/>
    <w:multiLevelType w:val="hybridMultilevel"/>
    <w:tmpl w:val="086A2F96"/>
    <w:lvl w:ilvl="0" w:tplc="B8E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67011D"/>
    <w:multiLevelType w:val="hybridMultilevel"/>
    <w:tmpl w:val="B23C57F4"/>
    <w:lvl w:ilvl="0" w:tplc="FF866A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07"/>
    <w:rsid w:val="0002147D"/>
    <w:rsid w:val="00066B5D"/>
    <w:rsid w:val="00093BA3"/>
    <w:rsid w:val="0010535C"/>
    <w:rsid w:val="00130228"/>
    <w:rsid w:val="00180AC7"/>
    <w:rsid w:val="001D7A77"/>
    <w:rsid w:val="001E60A2"/>
    <w:rsid w:val="002149C7"/>
    <w:rsid w:val="0022248A"/>
    <w:rsid w:val="0023619F"/>
    <w:rsid w:val="002A39F0"/>
    <w:rsid w:val="002B38FE"/>
    <w:rsid w:val="00363F90"/>
    <w:rsid w:val="003A00A1"/>
    <w:rsid w:val="003A2F07"/>
    <w:rsid w:val="003C3061"/>
    <w:rsid w:val="003E0674"/>
    <w:rsid w:val="003E61ED"/>
    <w:rsid w:val="004274DE"/>
    <w:rsid w:val="00430443"/>
    <w:rsid w:val="00483D9E"/>
    <w:rsid w:val="004F4672"/>
    <w:rsid w:val="00502A9D"/>
    <w:rsid w:val="00566336"/>
    <w:rsid w:val="005C4751"/>
    <w:rsid w:val="005E340E"/>
    <w:rsid w:val="00655B0F"/>
    <w:rsid w:val="006912D5"/>
    <w:rsid w:val="006A42CE"/>
    <w:rsid w:val="007B7D86"/>
    <w:rsid w:val="007C4B5B"/>
    <w:rsid w:val="007E041B"/>
    <w:rsid w:val="007F4C35"/>
    <w:rsid w:val="008142BA"/>
    <w:rsid w:val="008C47AA"/>
    <w:rsid w:val="008C5CE1"/>
    <w:rsid w:val="008E74AF"/>
    <w:rsid w:val="00902BF4"/>
    <w:rsid w:val="00910AEE"/>
    <w:rsid w:val="0091523E"/>
    <w:rsid w:val="00976395"/>
    <w:rsid w:val="00980745"/>
    <w:rsid w:val="00993991"/>
    <w:rsid w:val="009A04D4"/>
    <w:rsid w:val="009A2B92"/>
    <w:rsid w:val="00A1281D"/>
    <w:rsid w:val="00A13B54"/>
    <w:rsid w:val="00A33405"/>
    <w:rsid w:val="00A507B4"/>
    <w:rsid w:val="00AA2B19"/>
    <w:rsid w:val="00B0183A"/>
    <w:rsid w:val="00B11C62"/>
    <w:rsid w:val="00B23275"/>
    <w:rsid w:val="00BA49C0"/>
    <w:rsid w:val="00C32662"/>
    <w:rsid w:val="00CA1F81"/>
    <w:rsid w:val="00CA20F3"/>
    <w:rsid w:val="00D0142C"/>
    <w:rsid w:val="00D23B03"/>
    <w:rsid w:val="00D80EF9"/>
    <w:rsid w:val="00DA1923"/>
    <w:rsid w:val="00E60456"/>
    <w:rsid w:val="00EE547E"/>
    <w:rsid w:val="00F545AC"/>
    <w:rsid w:val="00F62A70"/>
    <w:rsid w:val="00F752DA"/>
    <w:rsid w:val="00F9187F"/>
    <w:rsid w:val="00FB0266"/>
    <w:rsid w:val="00FC7E62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2064A0-002D-417A-B5A4-A5083E27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F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A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2F07"/>
    <w:rPr>
      <w:rFonts w:cs="Times New Roman"/>
    </w:rPr>
  </w:style>
  <w:style w:type="character" w:styleId="Numerstrony">
    <w:name w:val="page number"/>
    <w:basedOn w:val="Domylnaczcionkaakapitu"/>
    <w:uiPriority w:val="99"/>
    <w:rsid w:val="003A2F07"/>
    <w:rPr>
      <w:rFonts w:cs="Times New Roman"/>
    </w:rPr>
  </w:style>
  <w:style w:type="paragraph" w:styleId="Akapitzlist">
    <w:name w:val="List Paragraph"/>
    <w:basedOn w:val="Normalny"/>
    <w:uiPriority w:val="99"/>
    <w:qFormat/>
    <w:rsid w:val="003A2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3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228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B23275"/>
    <w:pPr>
      <w:spacing w:after="0" w:line="240" w:lineRule="auto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523E"/>
    <w:rPr>
      <w:rFonts w:cs="Times New Roman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1E60A2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locked/>
    <w:rsid w:val="009A2B92"/>
    <w:rPr>
      <w:rFonts w:cs="Times New Roman"/>
      <w:lang w:eastAsia="en-US"/>
    </w:rPr>
  </w:style>
  <w:style w:type="character" w:customStyle="1" w:styleId="NagwekZnak">
    <w:name w:val="Nagłówek Znak"/>
    <w:link w:val="Nagwek"/>
    <w:locked/>
    <w:rsid w:val="001E60A2"/>
    <w:rPr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Zosia</dc:creator>
  <cp:keywords/>
  <dc:description/>
  <cp:lastModifiedBy>Jan Nowak</cp:lastModifiedBy>
  <cp:revision>3</cp:revision>
  <cp:lastPrinted>2017-12-20T13:07:00Z</cp:lastPrinted>
  <dcterms:created xsi:type="dcterms:W3CDTF">2018-12-13T12:56:00Z</dcterms:created>
  <dcterms:modified xsi:type="dcterms:W3CDTF">2018-12-13T12:57:00Z</dcterms:modified>
</cp:coreProperties>
</file>