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5498" w14:textId="77777777" w:rsidR="00F42C0F" w:rsidRDefault="00F42C0F" w:rsidP="00760BE3">
      <w:pPr>
        <w:jc w:val="center"/>
        <w:rPr>
          <w:rFonts w:ascii="Tahoma" w:hAnsi="Tahoma" w:cs="Tahoma"/>
          <w:b/>
        </w:rPr>
      </w:pPr>
    </w:p>
    <w:p w14:paraId="6460279A" w14:textId="77777777"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2A2C68">
        <w:rPr>
          <w:rFonts w:ascii="Tahoma" w:hAnsi="Tahoma" w:cs="Tahoma"/>
          <w:b/>
        </w:rPr>
        <w:t>21</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3478337E" w14:textId="7E59C7E9" w:rsidR="0066187E" w:rsidRDefault="00EB31C6"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Miasto i Gmina Piotrków Kujawski</w:t>
      </w:r>
    </w:p>
    <w:p w14:paraId="2671B514" w14:textId="77777777" w:rsidR="00EB31C6" w:rsidRDefault="00EB31C6"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 xml:space="preserve">ul. Kościelna 1, </w:t>
      </w:r>
    </w:p>
    <w:p w14:paraId="2CBD89BC" w14:textId="733C845F" w:rsidR="00EB31C6" w:rsidRDefault="00EB31C6"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88-230 Piotrków Kujawski</w:t>
      </w:r>
    </w:p>
    <w:p w14:paraId="7213DE18" w14:textId="42ABC9E5" w:rsidR="00EB31C6" w:rsidRDefault="00EB31C6"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NIP: 889-14-61-384</w:t>
      </w:r>
    </w:p>
    <w:p w14:paraId="025C2AB7" w14:textId="15426C74" w:rsidR="0066187E" w:rsidRPr="00252FC7" w:rsidRDefault="00EB31C6" w:rsidP="00EB31C6">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910866666</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77777777" w:rsidR="0066187E" w:rsidRDefault="001A535C" w:rsidP="00F83F7C">
      <w:pPr>
        <w:tabs>
          <w:tab w:val="left" w:pos="5245"/>
        </w:tabs>
        <w:jc w:val="center"/>
        <w:rPr>
          <w:rFonts w:ascii="Tahoma" w:hAnsi="Tahoma" w:cs="Tahoma"/>
          <w:b/>
        </w:rPr>
      </w:pPr>
      <w:r w:rsidRPr="00EB31C6">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 xml:space="preserve">wszystkich </w:t>
      </w:r>
      <w:proofErr w:type="spellStart"/>
      <w:r w:rsidR="00E83FFE" w:rsidRPr="009110A5">
        <w:rPr>
          <w:rFonts w:ascii="Tahoma" w:hAnsi="Tahoma" w:cs="Tahoma"/>
          <w:b/>
        </w:rPr>
        <w:t>ryzyk</w:t>
      </w:r>
      <w:proofErr w:type="spellEnd"/>
      <w:r w:rsidR="00E83FFE" w:rsidRPr="009110A5">
        <w:rPr>
          <w:rFonts w:ascii="Tahoma" w:hAnsi="Tahoma" w:cs="Tahoma"/>
          <w:b/>
        </w:rPr>
        <w:t>,</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52307485"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F154EC">
        <w:rPr>
          <w:rFonts w:ascii="Tahoma" w:hAnsi="Tahoma" w:cs="Tahoma"/>
          <w:b/>
        </w:rPr>
        <w:t>.</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EB31C6" w:rsidRDefault="009E2CF9" w:rsidP="009E2CF9">
      <w:pPr>
        <w:tabs>
          <w:tab w:val="left" w:pos="5245"/>
        </w:tabs>
        <w:rPr>
          <w:rFonts w:ascii="Tahoma" w:hAnsi="Tahoma" w:cs="Tahoma"/>
        </w:rPr>
      </w:pPr>
      <w:r w:rsidRPr="00EB31C6">
        <w:rPr>
          <w:rFonts w:ascii="Tahoma" w:hAnsi="Tahoma" w:cs="Tahoma"/>
        </w:rPr>
        <w:t>Nazewnictwo wg CPV: usługi ubezpieczenia od następstw nieszczęśliwych wypadków</w:t>
      </w:r>
    </w:p>
    <w:p w14:paraId="7115DC5D" w14:textId="77777777" w:rsidR="009E2CF9" w:rsidRPr="00EB31C6" w:rsidRDefault="009E2CF9" w:rsidP="009E2CF9">
      <w:pPr>
        <w:tabs>
          <w:tab w:val="left" w:pos="5245"/>
        </w:tabs>
        <w:ind w:left="900"/>
        <w:rPr>
          <w:rFonts w:ascii="Tahoma" w:hAnsi="Tahoma" w:cs="Tahoma"/>
          <w:b/>
        </w:rPr>
      </w:pPr>
    </w:p>
    <w:p w14:paraId="6EB3D790" w14:textId="77777777" w:rsidR="001A535C" w:rsidRPr="00EB31C6" w:rsidRDefault="001A535C" w:rsidP="001A535C">
      <w:pPr>
        <w:tabs>
          <w:tab w:val="left" w:pos="5245"/>
        </w:tabs>
        <w:jc w:val="center"/>
        <w:rPr>
          <w:rFonts w:ascii="Tahoma" w:hAnsi="Tahoma" w:cs="Tahoma"/>
          <w:b/>
        </w:rPr>
      </w:pPr>
      <w:r w:rsidRPr="00EB31C6">
        <w:rPr>
          <w:rFonts w:ascii="Tahoma" w:hAnsi="Tahoma" w:cs="Tahoma"/>
          <w:b/>
        </w:rPr>
        <w:t>Część II Zamówienia:</w:t>
      </w:r>
    </w:p>
    <w:p w14:paraId="0461B237" w14:textId="77777777" w:rsidR="00AA049A" w:rsidRPr="00EB31C6" w:rsidRDefault="00AA049A" w:rsidP="001A535C">
      <w:pPr>
        <w:tabs>
          <w:tab w:val="left" w:pos="5245"/>
        </w:tabs>
        <w:jc w:val="center"/>
        <w:rPr>
          <w:rFonts w:ascii="Tahoma" w:hAnsi="Tahoma" w:cs="Tahoma"/>
          <w:b/>
        </w:rPr>
      </w:pPr>
      <w:r w:rsidRPr="00EB31C6">
        <w:rPr>
          <w:rFonts w:ascii="Tahoma" w:hAnsi="Tahoma" w:cs="Tahoma"/>
          <w:b/>
        </w:rPr>
        <w:t>Ubezpieczenie pojazdów Zamawiającego w zakresie:</w:t>
      </w:r>
    </w:p>
    <w:p w14:paraId="32FEA80C" w14:textId="77777777" w:rsidR="00C56BFA" w:rsidRPr="00EB31C6" w:rsidRDefault="00C56BFA" w:rsidP="00C56BFA">
      <w:pPr>
        <w:autoSpaceDE w:val="0"/>
        <w:ind w:left="993"/>
        <w:rPr>
          <w:rFonts w:ascii="Tahoma" w:hAnsi="Tahoma" w:cs="Tahoma"/>
          <w:b/>
        </w:rPr>
      </w:pPr>
      <w:r w:rsidRPr="00EB31C6">
        <w:rPr>
          <w:rFonts w:ascii="Tahoma" w:hAnsi="Tahoma" w:cs="Tahoma"/>
          <w:b/>
        </w:rPr>
        <w:t>Ubezpieczeni</w:t>
      </w:r>
      <w:r w:rsidR="00963AF2" w:rsidRPr="00EB31C6">
        <w:rPr>
          <w:rFonts w:ascii="Tahoma" w:hAnsi="Tahoma" w:cs="Tahoma"/>
          <w:b/>
        </w:rPr>
        <w:t>a</w:t>
      </w:r>
      <w:r w:rsidRPr="00EB31C6">
        <w:rPr>
          <w:rFonts w:ascii="Tahoma" w:hAnsi="Tahoma" w:cs="Tahoma"/>
          <w:b/>
        </w:rPr>
        <w:t xml:space="preserve"> odpowiedzialności cywilnej posiadaczy pojazdów mechanicznych,</w:t>
      </w:r>
    </w:p>
    <w:p w14:paraId="6E819372" w14:textId="77777777" w:rsidR="00C56BFA" w:rsidRPr="00EB31C6" w:rsidRDefault="00C56BFA" w:rsidP="00C56BFA">
      <w:pPr>
        <w:autoSpaceDE w:val="0"/>
        <w:ind w:left="993"/>
        <w:rPr>
          <w:rFonts w:ascii="Tahoma" w:hAnsi="Tahoma" w:cs="Tahoma"/>
          <w:b/>
        </w:rPr>
      </w:pPr>
      <w:r w:rsidRPr="00EB31C6">
        <w:rPr>
          <w:rFonts w:ascii="Tahoma" w:hAnsi="Tahoma" w:cs="Tahoma"/>
          <w:b/>
        </w:rPr>
        <w:t>Ubezpieczeni</w:t>
      </w:r>
      <w:r w:rsidR="00963AF2" w:rsidRPr="00EB31C6">
        <w:rPr>
          <w:rFonts w:ascii="Tahoma" w:hAnsi="Tahoma" w:cs="Tahoma"/>
          <w:b/>
        </w:rPr>
        <w:t>a</w:t>
      </w:r>
      <w:r w:rsidRPr="00EB31C6">
        <w:rPr>
          <w:rFonts w:ascii="Tahoma" w:hAnsi="Tahoma" w:cs="Tahoma"/>
          <w:b/>
        </w:rPr>
        <w:t xml:space="preserve"> autocasco,</w:t>
      </w:r>
    </w:p>
    <w:p w14:paraId="7C027A5D" w14:textId="77777777" w:rsidR="00C56BFA" w:rsidRPr="00EB31C6" w:rsidRDefault="00C56BFA" w:rsidP="00C56BFA">
      <w:pPr>
        <w:autoSpaceDE w:val="0"/>
        <w:ind w:left="993"/>
        <w:rPr>
          <w:rFonts w:ascii="Tahoma" w:hAnsi="Tahoma" w:cs="Tahoma"/>
          <w:b/>
        </w:rPr>
      </w:pPr>
      <w:r w:rsidRPr="00EB31C6">
        <w:rPr>
          <w:rFonts w:ascii="Tahoma" w:hAnsi="Tahoma" w:cs="Tahoma"/>
          <w:b/>
        </w:rPr>
        <w:t>Ubezpieczeni</w:t>
      </w:r>
      <w:r w:rsidR="00963AF2" w:rsidRPr="00EB31C6">
        <w:rPr>
          <w:rFonts w:ascii="Tahoma" w:hAnsi="Tahoma" w:cs="Tahoma"/>
          <w:b/>
        </w:rPr>
        <w:t xml:space="preserve">a </w:t>
      </w:r>
      <w:r w:rsidRPr="00EB31C6">
        <w:rPr>
          <w:rFonts w:ascii="Tahoma" w:hAnsi="Tahoma" w:cs="Tahoma"/>
          <w:b/>
        </w:rPr>
        <w:t>następstw nieszczęśliwych wypadków kierowcy i pasażerów,</w:t>
      </w:r>
    </w:p>
    <w:p w14:paraId="2D6D8228" w14:textId="77777777" w:rsidR="00C56BFA" w:rsidRPr="00EB31C6" w:rsidRDefault="00C56BFA" w:rsidP="00C56BFA">
      <w:pPr>
        <w:tabs>
          <w:tab w:val="left" w:pos="5245"/>
        </w:tabs>
        <w:rPr>
          <w:rFonts w:ascii="Tahoma" w:hAnsi="Tahoma" w:cs="Tahoma"/>
          <w:b/>
        </w:rPr>
      </w:pPr>
    </w:p>
    <w:p w14:paraId="5D26FE5D" w14:textId="77777777" w:rsidR="001A535C" w:rsidRPr="00EB31C6" w:rsidRDefault="001A535C" w:rsidP="001A535C">
      <w:pPr>
        <w:tabs>
          <w:tab w:val="left" w:pos="5245"/>
        </w:tabs>
        <w:rPr>
          <w:rFonts w:ascii="Tahoma" w:hAnsi="Tahoma" w:cs="Tahoma"/>
          <w:u w:val="single"/>
        </w:rPr>
      </w:pPr>
      <w:r w:rsidRPr="00EB31C6">
        <w:rPr>
          <w:rFonts w:ascii="Tahoma" w:hAnsi="Tahoma" w:cs="Tahoma"/>
          <w:u w:val="single"/>
        </w:rPr>
        <w:t>Przedmiot główny:</w:t>
      </w:r>
    </w:p>
    <w:p w14:paraId="3BF91AB7" w14:textId="77777777" w:rsidR="001A535C" w:rsidRPr="00EB31C6" w:rsidRDefault="001A535C" w:rsidP="001A535C">
      <w:pPr>
        <w:tabs>
          <w:tab w:val="left" w:pos="5245"/>
        </w:tabs>
        <w:rPr>
          <w:rFonts w:ascii="Tahoma" w:hAnsi="Tahoma" w:cs="Tahoma"/>
        </w:rPr>
      </w:pPr>
      <w:r w:rsidRPr="00EB31C6">
        <w:rPr>
          <w:rFonts w:ascii="Tahoma" w:hAnsi="Tahoma" w:cs="Tahoma"/>
        </w:rPr>
        <w:t>CPV: 66.51.00.00-8</w:t>
      </w:r>
    </w:p>
    <w:p w14:paraId="5E82ABA8" w14:textId="77777777" w:rsidR="001A535C" w:rsidRPr="00EB31C6" w:rsidRDefault="001A535C" w:rsidP="001A535C">
      <w:pPr>
        <w:tabs>
          <w:tab w:val="left" w:pos="5245"/>
        </w:tabs>
        <w:rPr>
          <w:rFonts w:ascii="Tahoma" w:hAnsi="Tahoma" w:cs="Tahoma"/>
        </w:rPr>
      </w:pPr>
      <w:r w:rsidRPr="00EB31C6">
        <w:rPr>
          <w:rFonts w:ascii="Tahoma" w:hAnsi="Tahoma" w:cs="Tahoma"/>
        </w:rPr>
        <w:t>Nazewnictwo wg CPV: usługi ubezpieczeniowe</w:t>
      </w:r>
    </w:p>
    <w:p w14:paraId="56002951" w14:textId="77777777" w:rsidR="001A535C" w:rsidRPr="00EB31C6" w:rsidRDefault="001A535C" w:rsidP="001A535C">
      <w:pPr>
        <w:tabs>
          <w:tab w:val="left" w:pos="5245"/>
        </w:tabs>
        <w:rPr>
          <w:rFonts w:ascii="Tahoma" w:hAnsi="Tahoma" w:cs="Tahoma"/>
        </w:rPr>
      </w:pPr>
    </w:p>
    <w:p w14:paraId="5F3DE7BC" w14:textId="6D775226" w:rsidR="001A535C" w:rsidRPr="00EB31C6" w:rsidRDefault="001A535C" w:rsidP="00A52F7D">
      <w:pPr>
        <w:tabs>
          <w:tab w:val="left" w:pos="8010"/>
        </w:tabs>
        <w:rPr>
          <w:rFonts w:ascii="Tahoma" w:hAnsi="Tahoma" w:cs="Tahoma"/>
          <w:u w:val="single"/>
        </w:rPr>
      </w:pPr>
      <w:r w:rsidRPr="00EB31C6">
        <w:rPr>
          <w:rFonts w:ascii="Tahoma" w:hAnsi="Tahoma" w:cs="Tahoma"/>
          <w:u w:val="single"/>
        </w:rPr>
        <w:t>Przedmioty dodatkowe:</w:t>
      </w:r>
    </w:p>
    <w:p w14:paraId="64EFF2EF" w14:textId="77777777" w:rsidR="000B7484" w:rsidRPr="00EB31C6" w:rsidRDefault="000B7484" w:rsidP="000B7484">
      <w:pPr>
        <w:tabs>
          <w:tab w:val="left" w:pos="5245"/>
        </w:tabs>
        <w:rPr>
          <w:rFonts w:ascii="Tahoma" w:hAnsi="Tahoma" w:cs="Tahoma"/>
        </w:rPr>
      </w:pPr>
      <w:r w:rsidRPr="00EB31C6">
        <w:rPr>
          <w:rFonts w:ascii="Tahoma" w:hAnsi="Tahoma" w:cs="Tahoma"/>
        </w:rPr>
        <w:t>CPV: 66.51.21.00-3</w:t>
      </w:r>
    </w:p>
    <w:p w14:paraId="64479A48" w14:textId="77777777" w:rsidR="000B7484" w:rsidRPr="00EB31C6" w:rsidRDefault="000B7484" w:rsidP="000B7484">
      <w:pPr>
        <w:tabs>
          <w:tab w:val="left" w:pos="5245"/>
        </w:tabs>
        <w:rPr>
          <w:rFonts w:ascii="Tahoma" w:hAnsi="Tahoma" w:cs="Tahoma"/>
        </w:rPr>
      </w:pPr>
      <w:r w:rsidRPr="00EB31C6">
        <w:rPr>
          <w:rFonts w:ascii="Tahoma" w:hAnsi="Tahoma" w:cs="Tahoma"/>
        </w:rPr>
        <w:t>Nazewnictwo wg CPV: usługi ubezpieczenia od następstw nieszczęśliwych wypadków</w:t>
      </w:r>
    </w:p>
    <w:p w14:paraId="29F6A5BB" w14:textId="77777777" w:rsidR="000B7484" w:rsidRPr="00EB31C6" w:rsidRDefault="000B7484" w:rsidP="000B7484">
      <w:pPr>
        <w:tabs>
          <w:tab w:val="left" w:pos="5245"/>
        </w:tabs>
        <w:rPr>
          <w:rFonts w:ascii="Tahoma" w:hAnsi="Tahoma" w:cs="Tahoma"/>
        </w:rPr>
      </w:pPr>
      <w:r w:rsidRPr="00EB31C6">
        <w:rPr>
          <w:rFonts w:ascii="Tahoma" w:hAnsi="Tahoma" w:cs="Tahoma"/>
        </w:rPr>
        <w:t>CPV: 66.51.41.10-0</w:t>
      </w:r>
    </w:p>
    <w:p w14:paraId="7640CE26" w14:textId="77777777" w:rsidR="000B7484" w:rsidRPr="00EB31C6" w:rsidRDefault="000B7484" w:rsidP="000B7484">
      <w:pPr>
        <w:tabs>
          <w:tab w:val="left" w:pos="5245"/>
        </w:tabs>
        <w:rPr>
          <w:rFonts w:ascii="Tahoma" w:hAnsi="Tahoma" w:cs="Tahoma"/>
        </w:rPr>
      </w:pPr>
      <w:r w:rsidRPr="00EB31C6">
        <w:rPr>
          <w:rFonts w:ascii="Tahoma" w:hAnsi="Tahoma" w:cs="Tahoma"/>
        </w:rPr>
        <w:t>Nazewnictwo wg CPV: usługi ubezpieczeń pojazdów mechanicznych</w:t>
      </w:r>
    </w:p>
    <w:p w14:paraId="2F317221" w14:textId="77777777" w:rsidR="000B7484" w:rsidRPr="00EB31C6" w:rsidRDefault="000B7484" w:rsidP="000B7484">
      <w:pPr>
        <w:tabs>
          <w:tab w:val="left" w:pos="3150"/>
        </w:tabs>
        <w:rPr>
          <w:rFonts w:ascii="Tahoma" w:hAnsi="Tahoma" w:cs="Tahoma"/>
        </w:rPr>
      </w:pPr>
      <w:r w:rsidRPr="00EB31C6">
        <w:rPr>
          <w:rFonts w:ascii="Tahoma" w:hAnsi="Tahoma" w:cs="Tahoma"/>
        </w:rPr>
        <w:t>CPV: 66.51.61.00-1</w:t>
      </w:r>
      <w:r w:rsidRPr="00EB31C6">
        <w:rPr>
          <w:rFonts w:ascii="Tahoma" w:hAnsi="Tahoma" w:cs="Tahoma"/>
        </w:rPr>
        <w:tab/>
      </w:r>
    </w:p>
    <w:p w14:paraId="16F42C3D" w14:textId="77777777" w:rsidR="000B7484" w:rsidRDefault="000B7484" w:rsidP="000B7484">
      <w:pPr>
        <w:tabs>
          <w:tab w:val="left" w:pos="5245"/>
        </w:tabs>
        <w:rPr>
          <w:rFonts w:ascii="Tahoma" w:hAnsi="Tahoma" w:cs="Tahoma"/>
        </w:rPr>
      </w:pPr>
      <w:r w:rsidRPr="00EB31C6">
        <w:rPr>
          <w:rFonts w:ascii="Tahoma" w:hAnsi="Tahoma" w:cs="Tahoma"/>
        </w:rPr>
        <w:t>Nazewnictwo wg CPV: usługi ubezpieczenia pojazdów mechanicznych od odpowiedzialności cywilnej</w:t>
      </w:r>
    </w:p>
    <w:p w14:paraId="68EBD356" w14:textId="77777777" w:rsidR="00770306" w:rsidRDefault="00770306" w:rsidP="000B7484">
      <w:pPr>
        <w:tabs>
          <w:tab w:val="left" w:pos="5245"/>
        </w:tabs>
        <w:rPr>
          <w:rFonts w:ascii="Tahoma" w:hAnsi="Tahoma" w:cs="Tahoma"/>
        </w:rPr>
      </w:pPr>
    </w:p>
    <w:p w14:paraId="3A178221" w14:textId="77777777" w:rsidR="00770306" w:rsidRDefault="00770306" w:rsidP="000B7484">
      <w:pPr>
        <w:tabs>
          <w:tab w:val="left" w:pos="5245"/>
        </w:tabs>
        <w:rPr>
          <w:rFonts w:ascii="Tahoma" w:hAnsi="Tahoma" w:cs="Tahoma"/>
        </w:rPr>
      </w:pPr>
    </w:p>
    <w:p w14:paraId="170AF52C" w14:textId="77777777" w:rsidR="001B01B5" w:rsidRDefault="001B01B5" w:rsidP="000B7484">
      <w:pPr>
        <w:tabs>
          <w:tab w:val="left" w:pos="5245"/>
        </w:tabs>
        <w:rPr>
          <w:rFonts w:ascii="Tahoma" w:hAnsi="Tahoma" w:cs="Tahoma"/>
        </w:rPr>
      </w:pPr>
    </w:p>
    <w:p w14:paraId="1A6C69AF" w14:textId="77777777" w:rsidR="001B01B5" w:rsidRPr="00EB31C6" w:rsidRDefault="001B01B5" w:rsidP="000B7484">
      <w:pPr>
        <w:tabs>
          <w:tab w:val="left" w:pos="5245"/>
        </w:tabs>
        <w:rPr>
          <w:rFonts w:ascii="Tahoma" w:hAnsi="Tahoma" w:cs="Tahoma"/>
        </w:rPr>
      </w:pPr>
    </w:p>
    <w:p w14:paraId="3051E83E" w14:textId="77777777" w:rsidR="00C56BFA" w:rsidRPr="00EB31C6" w:rsidRDefault="00C56BFA" w:rsidP="00C56BFA">
      <w:pPr>
        <w:tabs>
          <w:tab w:val="left" w:pos="5245"/>
        </w:tabs>
        <w:jc w:val="center"/>
        <w:rPr>
          <w:rFonts w:ascii="Tahoma" w:hAnsi="Tahoma" w:cs="Tahoma"/>
          <w:b/>
        </w:rPr>
      </w:pPr>
    </w:p>
    <w:p w14:paraId="51476252" w14:textId="77777777" w:rsidR="00C56BFA" w:rsidRPr="00EB31C6" w:rsidRDefault="00C56BFA" w:rsidP="00C56BFA">
      <w:pPr>
        <w:tabs>
          <w:tab w:val="left" w:pos="5245"/>
        </w:tabs>
        <w:jc w:val="center"/>
        <w:rPr>
          <w:rFonts w:ascii="Tahoma" w:hAnsi="Tahoma" w:cs="Tahoma"/>
          <w:b/>
        </w:rPr>
      </w:pPr>
      <w:r w:rsidRPr="00EB31C6">
        <w:rPr>
          <w:rFonts w:ascii="Tahoma" w:hAnsi="Tahoma" w:cs="Tahoma"/>
          <w:b/>
        </w:rPr>
        <w:lastRenderedPageBreak/>
        <w:t>Część III Zamówienia:</w:t>
      </w:r>
    </w:p>
    <w:p w14:paraId="3A93CECA" w14:textId="77777777" w:rsidR="00C56BFA" w:rsidRPr="00EB31C6" w:rsidRDefault="00C56BFA" w:rsidP="00C56BFA">
      <w:pPr>
        <w:tabs>
          <w:tab w:val="left" w:pos="5245"/>
        </w:tabs>
        <w:ind w:left="902"/>
        <w:rPr>
          <w:rFonts w:ascii="Tahoma" w:hAnsi="Tahoma" w:cs="Tahoma"/>
          <w:b/>
        </w:rPr>
      </w:pPr>
      <w:r w:rsidRPr="00EB31C6">
        <w:rPr>
          <w:rFonts w:ascii="Tahoma" w:hAnsi="Tahoma" w:cs="Tahoma"/>
          <w:b/>
        </w:rPr>
        <w:t>Ubezpieczenie następstw nieszczęśliwych wypadków członków ochotniczej straży pożarnej</w:t>
      </w:r>
    </w:p>
    <w:p w14:paraId="5370DD8B" w14:textId="77777777" w:rsidR="00C56BFA" w:rsidRPr="00EB31C6" w:rsidRDefault="00C56BFA" w:rsidP="00C56BFA">
      <w:pPr>
        <w:tabs>
          <w:tab w:val="left" w:pos="5245"/>
        </w:tabs>
        <w:jc w:val="center"/>
        <w:rPr>
          <w:rFonts w:ascii="Tahoma" w:hAnsi="Tahoma" w:cs="Tahoma"/>
          <w:b/>
        </w:rPr>
      </w:pPr>
    </w:p>
    <w:p w14:paraId="2BF0063F" w14:textId="77777777" w:rsidR="00C56BFA" w:rsidRPr="00EB31C6" w:rsidRDefault="00C56BFA" w:rsidP="00C56BFA">
      <w:pPr>
        <w:tabs>
          <w:tab w:val="left" w:pos="5245"/>
        </w:tabs>
        <w:rPr>
          <w:rFonts w:ascii="Tahoma" w:hAnsi="Tahoma" w:cs="Tahoma"/>
          <w:u w:val="single"/>
        </w:rPr>
      </w:pPr>
      <w:r w:rsidRPr="00EB31C6">
        <w:rPr>
          <w:rFonts w:ascii="Tahoma" w:hAnsi="Tahoma" w:cs="Tahoma"/>
          <w:u w:val="single"/>
        </w:rPr>
        <w:t>Przedmiot główny:</w:t>
      </w:r>
    </w:p>
    <w:p w14:paraId="322C762E" w14:textId="77777777" w:rsidR="00C56BFA" w:rsidRPr="00EB31C6" w:rsidRDefault="00C56BFA" w:rsidP="00C56BFA">
      <w:pPr>
        <w:tabs>
          <w:tab w:val="left" w:pos="5245"/>
        </w:tabs>
        <w:rPr>
          <w:rFonts w:ascii="Tahoma" w:hAnsi="Tahoma" w:cs="Tahoma"/>
        </w:rPr>
      </w:pPr>
      <w:r w:rsidRPr="00EB31C6">
        <w:rPr>
          <w:rFonts w:ascii="Tahoma" w:hAnsi="Tahoma" w:cs="Tahoma"/>
        </w:rPr>
        <w:t>CPV: 66.51.00.00-8</w:t>
      </w:r>
    </w:p>
    <w:p w14:paraId="6EBE8DA3" w14:textId="77777777" w:rsidR="00C56BFA" w:rsidRPr="00EB31C6" w:rsidRDefault="00C56BFA" w:rsidP="00C56BFA">
      <w:pPr>
        <w:tabs>
          <w:tab w:val="left" w:pos="5245"/>
        </w:tabs>
        <w:rPr>
          <w:rFonts w:ascii="Tahoma" w:hAnsi="Tahoma" w:cs="Tahoma"/>
        </w:rPr>
      </w:pPr>
      <w:r w:rsidRPr="00EB31C6">
        <w:rPr>
          <w:rFonts w:ascii="Tahoma" w:hAnsi="Tahoma" w:cs="Tahoma"/>
        </w:rPr>
        <w:t>Nazewnictwo wg CPV: usługi ubezpieczeniowe</w:t>
      </w:r>
    </w:p>
    <w:p w14:paraId="1F4C98A2" w14:textId="77777777" w:rsidR="00C56BFA" w:rsidRPr="00EB31C6" w:rsidRDefault="00C56BFA" w:rsidP="00C56BFA">
      <w:pPr>
        <w:tabs>
          <w:tab w:val="left" w:pos="5245"/>
        </w:tabs>
        <w:rPr>
          <w:rFonts w:ascii="Tahoma" w:hAnsi="Tahoma" w:cs="Tahoma"/>
          <w:u w:val="single"/>
        </w:rPr>
      </w:pPr>
      <w:r w:rsidRPr="00EB31C6">
        <w:rPr>
          <w:rFonts w:ascii="Tahoma" w:hAnsi="Tahoma" w:cs="Tahoma"/>
          <w:u w:val="single"/>
        </w:rPr>
        <w:t>Przedmioty dodatkowe:</w:t>
      </w:r>
    </w:p>
    <w:p w14:paraId="5888406A" w14:textId="77777777" w:rsidR="00C56BFA" w:rsidRPr="00EB31C6" w:rsidRDefault="00C56BFA" w:rsidP="00C56BFA">
      <w:pPr>
        <w:tabs>
          <w:tab w:val="left" w:pos="5245"/>
        </w:tabs>
        <w:rPr>
          <w:rFonts w:ascii="Tahoma" w:hAnsi="Tahoma" w:cs="Tahoma"/>
        </w:rPr>
      </w:pPr>
      <w:r w:rsidRPr="00EB31C6">
        <w:rPr>
          <w:rFonts w:ascii="Tahoma" w:hAnsi="Tahoma" w:cs="Tahoma"/>
        </w:rPr>
        <w:t>CPV: 66.51.21.00-3</w:t>
      </w:r>
    </w:p>
    <w:p w14:paraId="7E1BF9DF" w14:textId="77777777" w:rsidR="00C56BFA" w:rsidRDefault="00C56BFA" w:rsidP="00C56BFA">
      <w:pPr>
        <w:tabs>
          <w:tab w:val="left" w:pos="5245"/>
        </w:tabs>
        <w:rPr>
          <w:rFonts w:ascii="Tahoma" w:hAnsi="Tahoma" w:cs="Tahoma"/>
        </w:rPr>
      </w:pPr>
      <w:r w:rsidRPr="00EB31C6">
        <w:rPr>
          <w:rFonts w:ascii="Tahoma" w:hAnsi="Tahoma" w:cs="Tahoma"/>
        </w:rPr>
        <w:t>Nazewnictwo wg CPV: usługi ubezpieczenia od następstw nieszczęśliwych wypadków</w:t>
      </w:r>
    </w:p>
    <w:p w14:paraId="1A075C4E" w14:textId="77777777" w:rsidR="00770306" w:rsidRDefault="00770306" w:rsidP="00770306">
      <w:pPr>
        <w:ind w:left="851"/>
        <w:jc w:val="both"/>
        <w:rPr>
          <w:rFonts w:ascii="Tahoma" w:hAnsi="Tahoma" w:cs="Tahoma"/>
          <w:b/>
        </w:rPr>
      </w:pPr>
    </w:p>
    <w:p w14:paraId="16307BEF" w14:textId="0A6ABC72" w:rsidR="00770306" w:rsidRPr="00EB31C6" w:rsidRDefault="00770306" w:rsidP="00770306">
      <w:pPr>
        <w:tabs>
          <w:tab w:val="left" w:pos="5245"/>
        </w:tabs>
        <w:jc w:val="center"/>
        <w:rPr>
          <w:rFonts w:ascii="Tahoma" w:hAnsi="Tahoma" w:cs="Tahoma"/>
          <w:b/>
        </w:rPr>
      </w:pPr>
      <w:r>
        <w:rPr>
          <w:rFonts w:ascii="Tahoma" w:hAnsi="Tahoma" w:cs="Tahoma"/>
          <w:b/>
        </w:rPr>
        <w:t>Część IV</w:t>
      </w:r>
      <w:r w:rsidRPr="00EB31C6">
        <w:rPr>
          <w:rFonts w:ascii="Tahoma" w:hAnsi="Tahoma" w:cs="Tahoma"/>
          <w:b/>
        </w:rPr>
        <w:t xml:space="preserve"> Zamówienia:</w:t>
      </w:r>
    </w:p>
    <w:p w14:paraId="276CDB94" w14:textId="77777777" w:rsidR="00770306" w:rsidRDefault="00770306" w:rsidP="00770306">
      <w:pPr>
        <w:ind w:left="851"/>
        <w:jc w:val="both"/>
        <w:rPr>
          <w:rFonts w:ascii="Tahoma" w:hAnsi="Tahoma" w:cs="Tahoma"/>
          <w:b/>
        </w:rPr>
      </w:pPr>
    </w:p>
    <w:p w14:paraId="4253179D" w14:textId="77777777" w:rsidR="00770306" w:rsidRPr="002F15DF" w:rsidRDefault="00770306" w:rsidP="00770306">
      <w:pPr>
        <w:ind w:left="851"/>
        <w:jc w:val="both"/>
        <w:rPr>
          <w:rFonts w:ascii="Tahoma" w:hAnsi="Tahoma" w:cs="Tahoma"/>
          <w:b/>
        </w:rPr>
      </w:pPr>
      <w:r w:rsidRPr="002F15DF">
        <w:rPr>
          <w:rFonts w:ascii="Tahoma" w:hAnsi="Tahoma" w:cs="Tahoma"/>
          <w:b/>
        </w:rPr>
        <w:t>Ubezpieczenie jednostek pływających w zakresie:</w:t>
      </w:r>
    </w:p>
    <w:p w14:paraId="08BDAC98" w14:textId="77777777" w:rsidR="00770306" w:rsidRPr="002F15DF" w:rsidRDefault="00770306" w:rsidP="00770306">
      <w:pPr>
        <w:tabs>
          <w:tab w:val="left" w:pos="5245"/>
        </w:tabs>
        <w:spacing w:line="360" w:lineRule="auto"/>
        <w:ind w:left="902"/>
        <w:rPr>
          <w:rFonts w:ascii="Tahoma" w:hAnsi="Tahoma" w:cs="Tahoma"/>
          <w:b/>
        </w:rPr>
      </w:pPr>
    </w:p>
    <w:p w14:paraId="6F92EC6D" w14:textId="77777777" w:rsidR="00770306" w:rsidRPr="002F15DF" w:rsidRDefault="00770306" w:rsidP="006F51FB">
      <w:pPr>
        <w:numPr>
          <w:ilvl w:val="0"/>
          <w:numId w:val="81"/>
        </w:numPr>
        <w:autoSpaceDE w:val="0"/>
        <w:ind w:left="567" w:hanging="283"/>
        <w:jc w:val="both"/>
        <w:rPr>
          <w:rFonts w:ascii="Tahoma" w:hAnsi="Tahoma" w:cs="Tahoma"/>
        </w:rPr>
      </w:pPr>
      <w:r w:rsidRPr="002F15DF">
        <w:rPr>
          <w:rFonts w:ascii="Tahoma" w:hAnsi="Tahoma" w:cs="Tahoma"/>
        </w:rPr>
        <w:t xml:space="preserve">ubezpieczenie casco </w:t>
      </w:r>
    </w:p>
    <w:p w14:paraId="72850E0D" w14:textId="77777777" w:rsidR="00770306" w:rsidRPr="002F15DF" w:rsidRDefault="00770306" w:rsidP="006F51FB">
      <w:pPr>
        <w:numPr>
          <w:ilvl w:val="0"/>
          <w:numId w:val="81"/>
        </w:numPr>
        <w:autoSpaceDE w:val="0"/>
        <w:ind w:left="567" w:hanging="283"/>
        <w:jc w:val="both"/>
        <w:rPr>
          <w:rFonts w:ascii="Tahoma" w:hAnsi="Tahoma" w:cs="Tahoma"/>
        </w:rPr>
      </w:pPr>
      <w:r w:rsidRPr="002F15DF">
        <w:rPr>
          <w:rFonts w:ascii="Tahoma" w:hAnsi="Tahoma" w:cs="Tahoma"/>
        </w:rPr>
        <w:t xml:space="preserve">ubezpieczenie odpowiedzialności cywilnej </w:t>
      </w:r>
    </w:p>
    <w:p w14:paraId="7578FDAF" w14:textId="77777777" w:rsidR="00770306" w:rsidRPr="002F15DF" w:rsidRDefault="00770306" w:rsidP="006F51FB">
      <w:pPr>
        <w:numPr>
          <w:ilvl w:val="0"/>
          <w:numId w:val="81"/>
        </w:numPr>
        <w:autoSpaceDE w:val="0"/>
        <w:ind w:left="567" w:hanging="283"/>
        <w:jc w:val="both"/>
        <w:rPr>
          <w:rFonts w:ascii="Tahoma" w:hAnsi="Tahoma" w:cs="Tahoma"/>
        </w:rPr>
      </w:pPr>
      <w:r w:rsidRPr="002F15DF">
        <w:rPr>
          <w:rFonts w:ascii="Tahoma" w:hAnsi="Tahoma" w:cs="Tahoma"/>
        </w:rPr>
        <w:t xml:space="preserve">ubezpieczenie następstw nieszczęśliwych wypadków </w:t>
      </w:r>
    </w:p>
    <w:p w14:paraId="2A02A3CF" w14:textId="77777777" w:rsidR="00770306" w:rsidRPr="00EB31C6" w:rsidRDefault="00770306" w:rsidP="00C56BFA">
      <w:pPr>
        <w:tabs>
          <w:tab w:val="left" w:pos="5245"/>
        </w:tabs>
        <w:rPr>
          <w:rFonts w:ascii="Tahoma" w:hAnsi="Tahoma" w:cs="Tahoma"/>
        </w:rPr>
      </w:pPr>
    </w:p>
    <w:p w14:paraId="7078D42D" w14:textId="77777777" w:rsidR="00EB31C6" w:rsidRPr="002F15DF" w:rsidRDefault="00EB31C6" w:rsidP="00EB31C6">
      <w:pPr>
        <w:autoSpaceDE w:val="0"/>
        <w:jc w:val="both"/>
        <w:rPr>
          <w:rFonts w:ascii="Tahoma" w:hAnsi="Tahoma" w:cs="Tahoma"/>
        </w:rPr>
      </w:pPr>
    </w:p>
    <w:p w14:paraId="6919E47E" w14:textId="77777777" w:rsidR="00770306" w:rsidRPr="00EB31C6" w:rsidRDefault="00770306" w:rsidP="00770306">
      <w:pPr>
        <w:tabs>
          <w:tab w:val="left" w:pos="5245"/>
        </w:tabs>
        <w:rPr>
          <w:rFonts w:ascii="Tahoma" w:hAnsi="Tahoma" w:cs="Tahoma"/>
          <w:u w:val="single"/>
        </w:rPr>
      </w:pPr>
      <w:r w:rsidRPr="00EB31C6">
        <w:rPr>
          <w:rFonts w:ascii="Tahoma" w:hAnsi="Tahoma" w:cs="Tahoma"/>
          <w:u w:val="single"/>
        </w:rPr>
        <w:t>Przedmiot główny:</w:t>
      </w:r>
    </w:p>
    <w:p w14:paraId="215FB3E1" w14:textId="77777777" w:rsidR="00770306" w:rsidRPr="00EB31C6" w:rsidRDefault="00770306" w:rsidP="00770306">
      <w:pPr>
        <w:tabs>
          <w:tab w:val="left" w:pos="5245"/>
        </w:tabs>
        <w:rPr>
          <w:rFonts w:ascii="Tahoma" w:hAnsi="Tahoma" w:cs="Tahoma"/>
        </w:rPr>
      </w:pPr>
      <w:r w:rsidRPr="00EB31C6">
        <w:rPr>
          <w:rFonts w:ascii="Tahoma" w:hAnsi="Tahoma" w:cs="Tahoma"/>
        </w:rPr>
        <w:t>CPV: 66.51.00.00-8</w:t>
      </w:r>
    </w:p>
    <w:p w14:paraId="6F848D1C" w14:textId="77777777" w:rsidR="00770306" w:rsidRDefault="00770306" w:rsidP="00770306">
      <w:pPr>
        <w:tabs>
          <w:tab w:val="left" w:pos="5245"/>
        </w:tabs>
        <w:rPr>
          <w:rFonts w:ascii="Tahoma" w:hAnsi="Tahoma" w:cs="Tahoma"/>
        </w:rPr>
      </w:pPr>
      <w:r w:rsidRPr="00EB31C6">
        <w:rPr>
          <w:rFonts w:ascii="Tahoma" w:hAnsi="Tahoma" w:cs="Tahoma"/>
        </w:rPr>
        <w:t>Nazewnictwo wg CPV: usługi ubezpieczeniowe</w:t>
      </w:r>
    </w:p>
    <w:p w14:paraId="01F0398B" w14:textId="77777777" w:rsidR="00770306" w:rsidRPr="00EB31C6" w:rsidRDefault="00770306" w:rsidP="00770306">
      <w:pPr>
        <w:tabs>
          <w:tab w:val="left" w:pos="8010"/>
        </w:tabs>
        <w:rPr>
          <w:rFonts w:ascii="Tahoma" w:hAnsi="Tahoma" w:cs="Tahoma"/>
          <w:u w:val="single"/>
        </w:rPr>
      </w:pPr>
      <w:r w:rsidRPr="00EB31C6">
        <w:rPr>
          <w:rFonts w:ascii="Tahoma" w:hAnsi="Tahoma" w:cs="Tahoma"/>
          <w:u w:val="single"/>
        </w:rPr>
        <w:t>Przedmioty dodatkowe:</w:t>
      </w:r>
    </w:p>
    <w:p w14:paraId="77DC2E6F" w14:textId="77777777" w:rsidR="00770306" w:rsidRPr="00EB31C6" w:rsidRDefault="00770306" w:rsidP="00770306">
      <w:pPr>
        <w:tabs>
          <w:tab w:val="left" w:pos="5245"/>
        </w:tabs>
        <w:rPr>
          <w:rFonts w:ascii="Tahoma" w:hAnsi="Tahoma" w:cs="Tahoma"/>
        </w:rPr>
      </w:pPr>
      <w:r w:rsidRPr="00EB31C6">
        <w:rPr>
          <w:rFonts w:ascii="Tahoma" w:hAnsi="Tahoma" w:cs="Tahoma"/>
        </w:rPr>
        <w:t>CPV: 66.51.21.00-3</w:t>
      </w:r>
    </w:p>
    <w:p w14:paraId="54EE4738" w14:textId="77777777" w:rsidR="00770306" w:rsidRPr="00EB31C6" w:rsidRDefault="00770306" w:rsidP="00770306">
      <w:pPr>
        <w:tabs>
          <w:tab w:val="left" w:pos="5245"/>
        </w:tabs>
        <w:rPr>
          <w:rFonts w:ascii="Tahoma" w:hAnsi="Tahoma" w:cs="Tahoma"/>
        </w:rPr>
      </w:pPr>
      <w:r w:rsidRPr="00EB31C6">
        <w:rPr>
          <w:rFonts w:ascii="Tahoma" w:hAnsi="Tahoma" w:cs="Tahoma"/>
        </w:rPr>
        <w:t>Nazewnictwo wg CPV: usługi ubezpieczenia od następstw nieszczęśliwych wypadków</w:t>
      </w:r>
    </w:p>
    <w:p w14:paraId="399E1DF6" w14:textId="77777777" w:rsidR="00770306" w:rsidRPr="00EB31C6" w:rsidRDefault="00770306" w:rsidP="00770306">
      <w:pPr>
        <w:tabs>
          <w:tab w:val="left" w:pos="5245"/>
        </w:tabs>
        <w:rPr>
          <w:rFonts w:ascii="Tahoma" w:hAnsi="Tahoma" w:cs="Tahoma"/>
        </w:rPr>
      </w:pPr>
    </w:p>
    <w:p w14:paraId="67BF5C3F" w14:textId="77777777" w:rsidR="00EB31C6" w:rsidRPr="00A549FD" w:rsidRDefault="00EB31C6" w:rsidP="00C56BFA">
      <w:pPr>
        <w:tabs>
          <w:tab w:val="left" w:pos="5245"/>
        </w:tabs>
        <w:rPr>
          <w:rFonts w:ascii="Tahoma" w:hAnsi="Tahoma" w:cs="Tahoma"/>
          <w:color w:val="FF0000"/>
          <w:highlight w:val="green"/>
        </w:rPr>
      </w:pPr>
    </w:p>
    <w:p w14:paraId="124DD846" w14:textId="77777777" w:rsidR="001A535C" w:rsidRPr="00252FC7" w:rsidRDefault="001A535C" w:rsidP="00F83F7C">
      <w:pPr>
        <w:jc w:val="both"/>
        <w:rPr>
          <w:rFonts w:ascii="Tahoma" w:hAnsi="Tahoma" w:cs="Tahoma"/>
        </w:rPr>
      </w:pPr>
    </w:p>
    <w:p w14:paraId="4F6EBD6F" w14:textId="4317600E"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73D2B149" w14:textId="77777777" w:rsidR="001347DD" w:rsidRDefault="001347DD" w:rsidP="00D9271C">
      <w:pPr>
        <w:jc w:val="both"/>
        <w:rPr>
          <w:rFonts w:ascii="Tahoma" w:hAnsi="Tahoma" w:cs="Tahoma"/>
        </w:rPr>
      </w:pPr>
    </w:p>
    <w:p w14:paraId="74E82FEF" w14:textId="77777777" w:rsidR="001347DD" w:rsidRDefault="001347DD" w:rsidP="00D9271C">
      <w:pPr>
        <w:jc w:val="both"/>
        <w:rPr>
          <w:rFonts w:ascii="Tahoma" w:hAnsi="Tahoma" w:cs="Tahoma"/>
        </w:rPr>
      </w:pPr>
    </w:p>
    <w:p w14:paraId="76319FB0" w14:textId="77777777" w:rsidR="0066187E" w:rsidRPr="00252FC7" w:rsidRDefault="0066187E" w:rsidP="00D9271C">
      <w:pPr>
        <w:jc w:val="both"/>
        <w:rPr>
          <w:rFonts w:ascii="Tahoma" w:hAnsi="Tahoma" w:cs="Tahoma"/>
        </w:rPr>
      </w:pPr>
      <w:r w:rsidRPr="00252FC7">
        <w:rPr>
          <w:rFonts w:ascii="Tahoma" w:hAnsi="Tahoma" w:cs="Tahoma"/>
        </w:rPr>
        <w:t>Zatwierdził:</w:t>
      </w:r>
    </w:p>
    <w:p w14:paraId="0A83CBC1" w14:textId="77777777" w:rsidR="001347DD" w:rsidRDefault="001347DD" w:rsidP="001347DD">
      <w:pPr>
        <w:outlineLvl w:val="0"/>
        <w:rPr>
          <w:rFonts w:ascii="Tahoma" w:hAnsi="Tahoma" w:cs="Tahoma"/>
        </w:rPr>
      </w:pPr>
    </w:p>
    <w:p w14:paraId="7D2C5C30" w14:textId="77777777" w:rsidR="001347DD" w:rsidRDefault="001347DD" w:rsidP="001347DD">
      <w:pPr>
        <w:outlineLvl w:val="0"/>
        <w:rPr>
          <w:rFonts w:ascii="Tahoma" w:hAnsi="Tahoma" w:cs="Tahoma"/>
        </w:rPr>
      </w:pPr>
    </w:p>
    <w:p w14:paraId="29D99CAB" w14:textId="77777777" w:rsidR="001347DD" w:rsidRDefault="001347DD" w:rsidP="001347DD">
      <w:pPr>
        <w:outlineLvl w:val="0"/>
        <w:rPr>
          <w:rFonts w:ascii="Tahoma" w:hAnsi="Tahoma" w:cs="Tahoma"/>
        </w:rPr>
      </w:pPr>
    </w:p>
    <w:p w14:paraId="1C5C1015" w14:textId="77777777" w:rsidR="001347DD" w:rsidRDefault="001347DD" w:rsidP="001347DD">
      <w:pPr>
        <w:outlineLvl w:val="0"/>
        <w:rPr>
          <w:rFonts w:ascii="Tahoma" w:hAnsi="Tahoma" w:cs="Tahoma"/>
        </w:rPr>
      </w:pPr>
    </w:p>
    <w:p w14:paraId="12E1C5CE" w14:textId="77777777" w:rsidR="001347DD" w:rsidRDefault="001347DD" w:rsidP="001347DD">
      <w:pPr>
        <w:outlineLvl w:val="0"/>
        <w:rPr>
          <w:rFonts w:ascii="Tahoma" w:hAnsi="Tahoma" w:cs="Tahoma"/>
        </w:rPr>
      </w:pPr>
    </w:p>
    <w:p w14:paraId="7A6E30F2" w14:textId="77777777" w:rsidR="001347DD" w:rsidRDefault="001347DD" w:rsidP="001347DD">
      <w:pPr>
        <w:outlineLvl w:val="0"/>
        <w:rPr>
          <w:rFonts w:ascii="Tahoma" w:hAnsi="Tahoma" w:cs="Tahoma"/>
        </w:rPr>
      </w:pPr>
    </w:p>
    <w:p w14:paraId="7058AE32" w14:textId="77777777" w:rsidR="001347DD" w:rsidRDefault="001347DD" w:rsidP="001347DD">
      <w:pPr>
        <w:outlineLvl w:val="0"/>
        <w:rPr>
          <w:rFonts w:ascii="Tahoma" w:hAnsi="Tahoma" w:cs="Tahoma"/>
        </w:rPr>
      </w:pPr>
    </w:p>
    <w:p w14:paraId="151F9ECA" w14:textId="77777777" w:rsidR="001347DD" w:rsidRDefault="001347DD" w:rsidP="001347DD">
      <w:pPr>
        <w:outlineLvl w:val="0"/>
        <w:rPr>
          <w:rFonts w:ascii="Tahoma" w:hAnsi="Tahoma" w:cs="Tahoma"/>
        </w:rPr>
      </w:pPr>
    </w:p>
    <w:p w14:paraId="791B7123" w14:textId="77777777" w:rsidR="001347DD" w:rsidRDefault="001347DD" w:rsidP="001347DD">
      <w:pPr>
        <w:outlineLvl w:val="0"/>
        <w:rPr>
          <w:rFonts w:ascii="Tahoma" w:hAnsi="Tahoma" w:cs="Tahoma"/>
        </w:rPr>
      </w:pPr>
    </w:p>
    <w:p w14:paraId="2CD0500A" w14:textId="77777777" w:rsidR="001347DD" w:rsidRDefault="001347DD" w:rsidP="001347DD">
      <w:pPr>
        <w:outlineLvl w:val="0"/>
        <w:rPr>
          <w:rFonts w:ascii="Tahoma" w:hAnsi="Tahoma" w:cs="Tahoma"/>
        </w:rPr>
      </w:pPr>
    </w:p>
    <w:p w14:paraId="4E9B6114" w14:textId="77777777" w:rsidR="001347DD" w:rsidRDefault="001347DD" w:rsidP="001347DD">
      <w:pPr>
        <w:outlineLvl w:val="0"/>
        <w:rPr>
          <w:rFonts w:ascii="Tahoma" w:hAnsi="Tahoma" w:cs="Tahoma"/>
        </w:rPr>
      </w:pPr>
    </w:p>
    <w:p w14:paraId="5E020FF7" w14:textId="74F4F11C" w:rsidR="0040289A" w:rsidRPr="00252FC7" w:rsidRDefault="00F154EC" w:rsidP="001347DD">
      <w:pPr>
        <w:outlineLvl w:val="0"/>
        <w:rPr>
          <w:rFonts w:ascii="Tahoma" w:hAnsi="Tahoma" w:cs="Tahoma"/>
        </w:rPr>
      </w:pPr>
      <w:r>
        <w:rPr>
          <w:rFonts w:ascii="Tahoma" w:hAnsi="Tahoma" w:cs="Tahoma"/>
        </w:rPr>
        <w:t>Piotrków Kujawski</w:t>
      </w:r>
      <w:r w:rsidR="0040289A" w:rsidRPr="00252FC7">
        <w:rPr>
          <w:rFonts w:ascii="Tahoma" w:hAnsi="Tahoma" w:cs="Tahoma"/>
        </w:rPr>
        <w:t xml:space="preserve">, </w:t>
      </w:r>
      <w:r w:rsidR="001347DD">
        <w:rPr>
          <w:rFonts w:ascii="Tahoma" w:hAnsi="Tahoma" w:cs="Tahoma"/>
        </w:rPr>
        <w:t>03.12.2019</w:t>
      </w:r>
      <w:r w:rsidR="0040289A" w:rsidRPr="00252FC7">
        <w:rPr>
          <w:rFonts w:ascii="Tahoma" w:hAnsi="Tahoma" w:cs="Tahoma"/>
        </w:rPr>
        <w:t>,  (miejscowość, data)</w:t>
      </w:r>
    </w:p>
    <w:p w14:paraId="102B64E1" w14:textId="5E46D90B"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bookmarkStart w:id="0" w:name="_GoBack"/>
      <w:bookmarkEnd w:id="0"/>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1449C274" w14:textId="7BFD3074" w:rsidR="00530FA8" w:rsidRDefault="00EB31C6" w:rsidP="00F83F7C">
      <w:pPr>
        <w:pStyle w:val="Tekstpodstawowywcity3"/>
        <w:spacing w:line="240" w:lineRule="auto"/>
        <w:rPr>
          <w:rFonts w:ascii="Tahoma" w:hAnsi="Tahoma" w:cs="Tahoma"/>
          <w:sz w:val="20"/>
        </w:rPr>
      </w:pPr>
      <w:r>
        <w:rPr>
          <w:rFonts w:ascii="Tahoma" w:hAnsi="Tahoma" w:cs="Tahoma"/>
          <w:sz w:val="20"/>
        </w:rPr>
        <w:t>Miasto i Gmina Piotrków Kujawski</w:t>
      </w:r>
    </w:p>
    <w:p w14:paraId="44342568" w14:textId="64CB54FA" w:rsidR="00EB31C6" w:rsidRPr="00EB31C6" w:rsidRDefault="00EB31C6" w:rsidP="00F83F7C">
      <w:pPr>
        <w:pStyle w:val="Tekstpodstawowywcity3"/>
        <w:spacing w:line="240" w:lineRule="auto"/>
        <w:rPr>
          <w:rFonts w:ascii="Tahoma" w:hAnsi="Tahoma" w:cs="Tahoma"/>
          <w:sz w:val="20"/>
        </w:rPr>
      </w:pPr>
      <w:r>
        <w:rPr>
          <w:rFonts w:ascii="Tahoma" w:hAnsi="Tahoma" w:cs="Tahoma"/>
          <w:sz w:val="20"/>
        </w:rPr>
        <w:t xml:space="preserve">Reprezentowana przez Burmistrza - </w:t>
      </w:r>
      <w:r w:rsidRPr="00EB31C6">
        <w:rPr>
          <w:rFonts w:ascii="Tahoma" w:hAnsi="Tahoma" w:cs="Tahoma"/>
          <w:bCs/>
          <w:sz w:val="20"/>
        </w:rPr>
        <w:t>mgr Sławomira Henryka Boguckiego</w:t>
      </w:r>
    </w:p>
    <w:p w14:paraId="6787E61E" w14:textId="77777777" w:rsidR="00EB31C6"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ul. </w:t>
      </w:r>
      <w:r w:rsidR="00EB31C6">
        <w:rPr>
          <w:rFonts w:ascii="Tahoma" w:hAnsi="Tahoma" w:cs="Tahoma"/>
          <w:sz w:val="20"/>
        </w:rPr>
        <w:t>Kościelna 1</w:t>
      </w:r>
      <w:r w:rsidR="00145BAF" w:rsidRPr="00252FC7">
        <w:rPr>
          <w:rFonts w:ascii="Tahoma" w:hAnsi="Tahoma" w:cs="Tahoma"/>
          <w:sz w:val="20"/>
        </w:rPr>
        <w:t xml:space="preserve">, </w:t>
      </w:r>
    </w:p>
    <w:p w14:paraId="6CB59456" w14:textId="6393EAEE" w:rsidR="00530FA8" w:rsidRDefault="00EB31C6" w:rsidP="00F83F7C">
      <w:pPr>
        <w:pStyle w:val="Tekstpodstawowywcity3"/>
        <w:spacing w:line="240" w:lineRule="auto"/>
        <w:rPr>
          <w:rFonts w:ascii="Tahoma" w:hAnsi="Tahoma" w:cs="Tahoma"/>
          <w:sz w:val="20"/>
        </w:rPr>
      </w:pPr>
      <w:r>
        <w:rPr>
          <w:rFonts w:ascii="Tahoma" w:hAnsi="Tahoma" w:cs="Tahoma"/>
          <w:sz w:val="20"/>
        </w:rPr>
        <w:t>88-230 Piotrków Kujawski</w:t>
      </w:r>
    </w:p>
    <w:p w14:paraId="55E5D7F5" w14:textId="77777777" w:rsidR="00E8287C" w:rsidRDefault="00EB31C6" w:rsidP="00F83F7C">
      <w:pPr>
        <w:pStyle w:val="Tekstpodstawowywcity3"/>
        <w:spacing w:line="240" w:lineRule="auto"/>
        <w:rPr>
          <w:rFonts w:ascii="Tahoma" w:hAnsi="Tahoma" w:cs="Tahoma"/>
          <w:sz w:val="20"/>
        </w:rPr>
      </w:pPr>
      <w:r>
        <w:rPr>
          <w:rFonts w:ascii="Tahoma" w:hAnsi="Tahoma" w:cs="Tahoma"/>
          <w:sz w:val="20"/>
        </w:rPr>
        <w:t xml:space="preserve">Telefon: </w:t>
      </w:r>
      <w:r w:rsidR="00E8287C">
        <w:rPr>
          <w:rFonts w:ascii="Tahoma" w:hAnsi="Tahoma" w:cs="Tahoma"/>
          <w:sz w:val="20"/>
        </w:rPr>
        <w:t xml:space="preserve">+48 54 265 41 80, </w:t>
      </w:r>
    </w:p>
    <w:p w14:paraId="0D0889ED" w14:textId="10C41DE1" w:rsidR="00145BAF" w:rsidRPr="00E8287C" w:rsidRDefault="00E8287C" w:rsidP="00E8287C">
      <w:pPr>
        <w:pStyle w:val="Tekstpodstawowywcity3"/>
        <w:spacing w:line="240" w:lineRule="auto"/>
        <w:rPr>
          <w:rFonts w:ascii="Tahoma" w:hAnsi="Tahoma" w:cs="Tahoma"/>
          <w:sz w:val="20"/>
        </w:rPr>
      </w:pPr>
      <w:r>
        <w:rPr>
          <w:rFonts w:ascii="Tahoma" w:hAnsi="Tahoma" w:cs="Tahoma"/>
          <w:sz w:val="20"/>
        </w:rPr>
        <w:t>Fax: +48 54 265 51 12</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67525B" w:rsidRDefault="00565D47" w:rsidP="00CA345D">
      <w:pPr>
        <w:pStyle w:val="Akapitzlist"/>
        <w:numPr>
          <w:ilvl w:val="0"/>
          <w:numId w:val="58"/>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w:t>
      </w:r>
      <w:r w:rsidRPr="00085584">
        <w:rPr>
          <w:rFonts w:ascii="Tahoma" w:hAnsi="Tahoma" w:cs="Tahoma"/>
          <w:sz w:val="20"/>
          <w:szCs w:val="20"/>
        </w:rPr>
        <w:lastRenderedPageBreak/>
        <w:t xml:space="preserve">składki, zgodnie z art. 111 ust. 2 Ustawy z dnia 11 września 2015 r. o działalności ubezpieczeniowej i </w:t>
      </w:r>
      <w:r w:rsidRPr="00E8287C">
        <w:rPr>
          <w:rFonts w:ascii="Tahoma" w:hAnsi="Tahoma" w:cs="Tahoma"/>
          <w:sz w:val="20"/>
          <w:szCs w:val="20"/>
        </w:rPr>
        <w:t>reasekuracyjnej (Dz. U. z 201</w:t>
      </w:r>
      <w:r w:rsidR="00C635AF" w:rsidRPr="00E8287C">
        <w:rPr>
          <w:rFonts w:ascii="Tahoma" w:hAnsi="Tahoma" w:cs="Tahoma"/>
          <w:sz w:val="20"/>
          <w:szCs w:val="20"/>
        </w:rPr>
        <w:t>9</w:t>
      </w:r>
      <w:r w:rsidRPr="00E8287C">
        <w:rPr>
          <w:rFonts w:ascii="Tahoma" w:hAnsi="Tahoma" w:cs="Tahoma"/>
          <w:sz w:val="20"/>
          <w:szCs w:val="20"/>
        </w:rPr>
        <w:t xml:space="preserve"> r. poz. </w:t>
      </w:r>
      <w:r w:rsidR="00C635AF" w:rsidRPr="00E8287C">
        <w:rPr>
          <w:rFonts w:ascii="Tahoma" w:hAnsi="Tahoma" w:cs="Tahoma"/>
          <w:sz w:val="20"/>
          <w:szCs w:val="20"/>
        </w:rPr>
        <w:t>381</w:t>
      </w:r>
      <w:r w:rsidR="00512D9C" w:rsidRPr="00E8287C">
        <w:rPr>
          <w:rFonts w:ascii="Tahoma" w:hAnsi="Tahoma" w:cs="Tahoma"/>
          <w:sz w:val="20"/>
          <w:szCs w:val="20"/>
        </w:rPr>
        <w:t xml:space="preserve"> z </w:t>
      </w:r>
      <w:proofErr w:type="spellStart"/>
      <w:r w:rsidR="00512D9C" w:rsidRPr="00E8287C">
        <w:rPr>
          <w:rFonts w:ascii="Tahoma" w:hAnsi="Tahoma" w:cs="Tahoma"/>
          <w:sz w:val="20"/>
          <w:szCs w:val="20"/>
        </w:rPr>
        <w:t>późn</w:t>
      </w:r>
      <w:proofErr w:type="spellEnd"/>
      <w:r w:rsidR="00512D9C" w:rsidRPr="00E8287C">
        <w:rPr>
          <w:rFonts w:ascii="Tahoma" w:hAnsi="Tahoma" w:cs="Tahoma"/>
          <w:sz w:val="20"/>
          <w:szCs w:val="20"/>
        </w:rPr>
        <w:t xml:space="preserve">. </w:t>
      </w:r>
      <w:proofErr w:type="spellStart"/>
      <w:r w:rsidR="00512D9C" w:rsidRPr="00E8287C">
        <w:rPr>
          <w:rFonts w:ascii="Tahoma" w:hAnsi="Tahoma" w:cs="Tahoma"/>
          <w:sz w:val="20"/>
          <w:szCs w:val="20"/>
        </w:rPr>
        <w:t>zm</w:t>
      </w:r>
      <w:proofErr w:type="spellEnd"/>
      <w:r w:rsidRPr="00E8287C">
        <w:rPr>
          <w:rFonts w:ascii="Tahoma" w:hAnsi="Tahoma" w:cs="Tahoma"/>
          <w:sz w:val="20"/>
          <w:szCs w:val="20"/>
        </w:rPr>
        <w:t>)</w:t>
      </w:r>
      <w:r w:rsidR="003F0049" w:rsidRPr="00E8287C">
        <w:rPr>
          <w:rFonts w:ascii="Tahoma" w:hAnsi="Tahoma" w:cs="Tahoma"/>
          <w:sz w:val="20"/>
          <w:szCs w:val="20"/>
        </w:rPr>
        <w:t>.</w:t>
      </w:r>
    </w:p>
    <w:p w14:paraId="49130D7F" w14:textId="77777777" w:rsidR="00322779" w:rsidRPr="00A549FD" w:rsidRDefault="00EE3A05" w:rsidP="00CA345D">
      <w:pPr>
        <w:pStyle w:val="Akapitzlist"/>
        <w:numPr>
          <w:ilvl w:val="0"/>
          <w:numId w:val="58"/>
        </w:numPr>
        <w:tabs>
          <w:tab w:val="left" w:pos="0"/>
        </w:tabs>
        <w:ind w:left="567" w:hanging="567"/>
        <w:jc w:val="both"/>
        <w:rPr>
          <w:rFonts w:ascii="Tahoma" w:hAnsi="Tahoma" w:cs="Tahoma"/>
          <w:sz w:val="20"/>
          <w:szCs w:val="20"/>
        </w:rPr>
      </w:pPr>
      <w:r w:rsidRPr="00A549FD">
        <w:rPr>
          <w:rFonts w:ascii="Tahoma" w:hAnsi="Tahoma" w:cs="Tahoma"/>
          <w:sz w:val="20"/>
          <w:szCs w:val="20"/>
        </w:rPr>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CA345D">
      <w:pPr>
        <w:pStyle w:val="Akapitzlist"/>
        <w:numPr>
          <w:ilvl w:val="0"/>
          <w:numId w:val="58"/>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6E0C9712" w14:textId="77777777" w:rsidR="005063E7" w:rsidRDefault="005063E7" w:rsidP="005063E7">
      <w:pPr>
        <w:pStyle w:val="WW-Tekstpodstawowy3"/>
        <w:rPr>
          <w:rFonts w:ascii="Tahoma" w:hAnsi="Tahoma" w:cs="Tahoma"/>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838C1B7" w14:textId="77777777" w:rsidR="005F6A6C" w:rsidRPr="00252FC7" w:rsidRDefault="005F6A6C" w:rsidP="00E8287C">
      <w:pPr>
        <w:jc w:val="both"/>
        <w:rPr>
          <w:rFonts w:ascii="Tahoma" w:hAnsi="Tahoma" w:cs="Tahoma"/>
        </w:rPr>
      </w:pPr>
    </w:p>
    <w:p w14:paraId="046C2C1A" w14:textId="77777777" w:rsidR="00A86B25" w:rsidRPr="00E8287C" w:rsidRDefault="005F6A6C" w:rsidP="00A86B25">
      <w:pPr>
        <w:ind w:left="284"/>
        <w:jc w:val="both"/>
        <w:rPr>
          <w:rFonts w:ascii="Tahoma" w:hAnsi="Tahoma" w:cs="Tahoma"/>
          <w:b/>
        </w:rPr>
      </w:pPr>
      <w:r w:rsidRPr="00E8287C">
        <w:rPr>
          <w:rFonts w:ascii="Tahoma" w:hAnsi="Tahoma" w:cs="Tahoma"/>
          <w:b/>
        </w:rPr>
        <w:t>Dopuszcza się s</w:t>
      </w:r>
      <w:r w:rsidR="00332D6B" w:rsidRPr="00E8287C">
        <w:rPr>
          <w:rFonts w:ascii="Tahoma" w:hAnsi="Tahoma" w:cs="Tahoma"/>
          <w:b/>
        </w:rPr>
        <w:t>k</w:t>
      </w:r>
      <w:r w:rsidRPr="00E8287C">
        <w:rPr>
          <w:rFonts w:ascii="Tahoma" w:hAnsi="Tahoma" w:cs="Tahoma"/>
          <w:b/>
        </w:rPr>
        <w:t>ładani</w:t>
      </w:r>
      <w:r w:rsidR="00F95D7F" w:rsidRPr="00E8287C">
        <w:rPr>
          <w:rFonts w:ascii="Tahoma" w:hAnsi="Tahoma" w:cs="Tahoma"/>
          <w:b/>
        </w:rPr>
        <w:t>e</w:t>
      </w:r>
      <w:r w:rsidR="00A86B25" w:rsidRPr="00E8287C">
        <w:rPr>
          <w:rFonts w:ascii="Tahoma" w:hAnsi="Tahoma" w:cs="Tahoma"/>
          <w:b/>
        </w:rPr>
        <w:t xml:space="preserve"> ofert częściowych. </w:t>
      </w:r>
    </w:p>
    <w:p w14:paraId="44E491C6" w14:textId="77777777" w:rsidR="009110A5" w:rsidRPr="00E8287C" w:rsidRDefault="009110A5" w:rsidP="00A86B25">
      <w:pPr>
        <w:ind w:left="284"/>
        <w:jc w:val="both"/>
        <w:rPr>
          <w:rFonts w:ascii="Tahoma" w:hAnsi="Tahoma" w:cs="Tahoma"/>
          <w:b/>
        </w:rPr>
      </w:pPr>
    </w:p>
    <w:p w14:paraId="0FB938D7" w14:textId="77777777" w:rsidR="00A86B25" w:rsidRPr="00E8287C" w:rsidRDefault="00A86B25" w:rsidP="00A86B25">
      <w:pPr>
        <w:ind w:left="284"/>
        <w:jc w:val="both"/>
        <w:rPr>
          <w:rFonts w:ascii="Tahoma" w:hAnsi="Tahoma" w:cs="Tahoma"/>
          <w:b/>
        </w:rPr>
      </w:pPr>
      <w:r w:rsidRPr="00E8287C">
        <w:rPr>
          <w:rFonts w:ascii="Tahoma" w:hAnsi="Tahoma" w:cs="Tahoma"/>
        </w:rPr>
        <w:t>Szczegółowy opis części zamówienia zawarty jest</w:t>
      </w:r>
      <w:r w:rsidRPr="00E8287C">
        <w:rPr>
          <w:rFonts w:ascii="Tahoma" w:hAnsi="Tahoma" w:cs="Tahoma"/>
          <w:b/>
        </w:rPr>
        <w:t xml:space="preserve"> w Załączniku Nr 5 – Program Ubezpieczenia</w:t>
      </w:r>
    </w:p>
    <w:p w14:paraId="4FC656C3" w14:textId="77777777" w:rsidR="00A86B25" w:rsidRPr="00E8287C" w:rsidRDefault="00A86B25" w:rsidP="00A86B25">
      <w:pPr>
        <w:jc w:val="both"/>
        <w:rPr>
          <w:rFonts w:ascii="Tahoma" w:hAnsi="Tahoma" w:cs="Tahoma"/>
          <w:b/>
        </w:rPr>
      </w:pPr>
    </w:p>
    <w:p w14:paraId="06FB5BB2" w14:textId="77777777" w:rsidR="005F6A6C" w:rsidRPr="00E8287C" w:rsidRDefault="00A86B25" w:rsidP="00A86B25">
      <w:pPr>
        <w:ind w:left="284"/>
        <w:jc w:val="both"/>
        <w:rPr>
          <w:rFonts w:ascii="Tahoma" w:hAnsi="Tahoma" w:cs="Tahoma"/>
          <w:b/>
        </w:rPr>
      </w:pPr>
      <w:r w:rsidRPr="00E8287C">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CA345D">
      <w:pPr>
        <w:numPr>
          <w:ilvl w:val="0"/>
          <w:numId w:val="59"/>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549F15F4" w14:textId="138CCE2A" w:rsidR="005063E7" w:rsidRDefault="000442EC" w:rsidP="00F83F7C">
      <w:pPr>
        <w:pStyle w:val="Tekstpodstawowywcity2"/>
        <w:spacing w:line="240" w:lineRule="auto"/>
        <w:ind w:left="0" w:firstLine="0"/>
        <w:outlineLvl w:val="0"/>
        <w:rPr>
          <w:rFonts w:ascii="Tahoma" w:hAnsi="Tahoma" w:cs="Tahoma"/>
          <w:sz w:val="20"/>
        </w:rPr>
      </w:pPr>
      <w:r>
        <w:rPr>
          <w:rFonts w:ascii="Tahoma" w:hAnsi="Tahoma" w:cs="Tahoma"/>
          <w:sz w:val="20"/>
        </w:rPr>
        <w:t xml:space="preserve">6.1. </w:t>
      </w:r>
      <w:r w:rsidR="00677B65" w:rsidRPr="00A549FD">
        <w:rPr>
          <w:rFonts w:ascii="Tahoma" w:hAnsi="Tahoma" w:cs="Tahoma"/>
          <w:sz w:val="20"/>
        </w:rPr>
        <w:t xml:space="preserve">Zamawiający przewiduje </w:t>
      </w:r>
      <w:r w:rsidR="00677B65" w:rsidRPr="005063E7">
        <w:rPr>
          <w:rFonts w:ascii="Tahoma" w:hAnsi="Tahoma" w:cs="Tahoma"/>
          <w:sz w:val="20"/>
        </w:rPr>
        <w:t xml:space="preserve">udzielania </w:t>
      </w:r>
      <w:r>
        <w:rPr>
          <w:rFonts w:ascii="Tahoma" w:hAnsi="Tahoma" w:cs="Tahoma"/>
          <w:sz w:val="20"/>
        </w:rPr>
        <w:t>zamówień uzupełniających w trybie z wolnej ręki, których wartość nie przekroczy 30% wartości zamówienia podstawowego,</w:t>
      </w:r>
      <w:r w:rsidR="007C58AC" w:rsidRPr="005063E7">
        <w:rPr>
          <w:rFonts w:ascii="Tahoma" w:hAnsi="Tahoma" w:cs="Tahoma"/>
          <w:sz w:val="20"/>
        </w:rPr>
        <w:t xml:space="preserve"> </w:t>
      </w:r>
      <w:r w:rsidR="00677B65" w:rsidRPr="00A549FD">
        <w:rPr>
          <w:rFonts w:ascii="Tahoma" w:hAnsi="Tahoma" w:cs="Tahoma"/>
          <w:sz w:val="20"/>
        </w:rPr>
        <w:t>na zasadach określonyc</w:t>
      </w:r>
      <w:r>
        <w:rPr>
          <w:rFonts w:ascii="Tahoma" w:hAnsi="Tahoma" w:cs="Tahoma"/>
          <w:sz w:val="20"/>
        </w:rPr>
        <w:t xml:space="preserve">h w art. 67 ust. 1 pkt 6 Ustawy, jeśli zamówienie uzupełniające dotyczy </w:t>
      </w:r>
      <w:proofErr w:type="spellStart"/>
      <w:r>
        <w:rPr>
          <w:rFonts w:ascii="Tahoma" w:hAnsi="Tahoma" w:cs="Tahoma"/>
          <w:sz w:val="20"/>
        </w:rPr>
        <w:t>ryzyk</w:t>
      </w:r>
      <w:proofErr w:type="spellEnd"/>
      <w:r>
        <w:rPr>
          <w:rFonts w:ascii="Tahoma" w:hAnsi="Tahoma" w:cs="Tahoma"/>
          <w:sz w:val="20"/>
        </w:rPr>
        <w:t xml:space="preserve"> ubezpieczeniowych wymienionych w zamówieniu podstawowym.</w:t>
      </w:r>
    </w:p>
    <w:p w14:paraId="1BCDDD47" w14:textId="13185EFD" w:rsidR="000442EC" w:rsidRDefault="000442EC" w:rsidP="00F83F7C">
      <w:pPr>
        <w:pStyle w:val="Tekstpodstawowywcity2"/>
        <w:spacing w:line="240" w:lineRule="auto"/>
        <w:ind w:left="0" w:firstLine="0"/>
        <w:outlineLvl w:val="0"/>
        <w:rPr>
          <w:rFonts w:ascii="Tahoma" w:hAnsi="Tahoma" w:cs="Tahoma"/>
          <w:sz w:val="20"/>
        </w:rPr>
      </w:pPr>
      <w:r>
        <w:rPr>
          <w:rFonts w:ascii="Tahoma" w:hAnsi="Tahoma" w:cs="Tahoma"/>
          <w:sz w:val="20"/>
        </w:rPr>
        <w:t>6.2. Zamówienia uzupełniające mogą również dotyczyć przedłużenia terminu realizacji zamówienia (okresu ubezpieczenia).</w:t>
      </w:r>
    </w:p>
    <w:p w14:paraId="094BCCBF" w14:textId="391CFCA0" w:rsidR="000442EC" w:rsidRPr="002F26E1" w:rsidRDefault="000442EC" w:rsidP="00F83F7C">
      <w:pPr>
        <w:pStyle w:val="Tekstpodstawowywcity2"/>
        <w:spacing w:line="240" w:lineRule="auto"/>
        <w:ind w:left="0" w:firstLine="0"/>
        <w:outlineLvl w:val="0"/>
        <w:rPr>
          <w:rFonts w:ascii="Tahoma" w:hAnsi="Tahoma" w:cs="Tahoma"/>
          <w:sz w:val="20"/>
        </w:rPr>
      </w:pPr>
      <w:r>
        <w:rPr>
          <w:rFonts w:ascii="Tahoma" w:hAnsi="Tahoma" w:cs="Tahoma"/>
          <w:sz w:val="20"/>
        </w:rPr>
        <w:t>6.3. Wykonawca, któremu zostanie udzielone zamówienie podstawowe zobowiązany będzie do zastosowania w zamówieniach uzupełniających stawek nie wyższych niż zastosowanych w zamówieniu podstawowym, z uwzględnieniem okresu rzeczywiście udzielanej ochrony wg systemu pro rata temporis za każdy dzień.</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7679A52A" w:rsidR="001A535C" w:rsidRPr="00A1436B" w:rsidRDefault="001A535C" w:rsidP="001A535C">
      <w:pPr>
        <w:jc w:val="both"/>
        <w:outlineLvl w:val="0"/>
        <w:rPr>
          <w:rFonts w:ascii="Tahoma" w:hAnsi="Tahoma" w:cs="Tahoma"/>
          <w:u w:val="single"/>
        </w:rPr>
      </w:pPr>
      <w:r w:rsidRPr="00E8287C">
        <w:rPr>
          <w:rFonts w:ascii="Tahoma" w:hAnsi="Tahoma" w:cs="Tahoma"/>
          <w:b/>
          <w:u w:val="single"/>
        </w:rPr>
        <w:t xml:space="preserve">Dotyczy </w:t>
      </w:r>
      <w:r w:rsidR="00675A43" w:rsidRPr="00E8287C">
        <w:rPr>
          <w:rFonts w:ascii="Tahoma" w:hAnsi="Tahoma" w:cs="Tahoma"/>
          <w:b/>
          <w:u w:val="single"/>
        </w:rPr>
        <w:t xml:space="preserve">wszystkich </w:t>
      </w:r>
      <w:r w:rsidRPr="00E8287C">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3D570F76" w:rsidR="00EB18C6" w:rsidRPr="0068508E" w:rsidRDefault="00EF71CB" w:rsidP="00CA345D">
      <w:pPr>
        <w:pStyle w:val="Akapitzlist"/>
        <w:numPr>
          <w:ilvl w:val="0"/>
          <w:numId w:val="60"/>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E8287C">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033C1C63"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E8287C">
        <w:rPr>
          <w:rFonts w:ascii="Tahoma" w:hAnsi="Tahoma" w:cs="Tahoma"/>
          <w:b/>
        </w:rPr>
        <w:t xml:space="preserve">01.01. 2020 </w:t>
      </w:r>
      <w:r w:rsidRPr="00A1436B">
        <w:rPr>
          <w:rFonts w:ascii="Tahoma" w:hAnsi="Tahoma" w:cs="Tahoma"/>
          <w:b/>
        </w:rPr>
        <w:t xml:space="preserve">r. do dnia </w:t>
      </w:r>
      <w:r w:rsidR="00E8287C">
        <w:rPr>
          <w:rFonts w:ascii="Tahoma" w:hAnsi="Tahoma" w:cs="Tahoma"/>
          <w:b/>
        </w:rPr>
        <w:t>31.12.</w:t>
      </w:r>
      <w:r w:rsidR="00CB392B">
        <w:rPr>
          <w:rFonts w:ascii="Tahoma" w:hAnsi="Tahoma" w:cs="Tahoma"/>
          <w:b/>
        </w:rPr>
        <w:t xml:space="preserve">2022 </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CA345D">
      <w:pPr>
        <w:pStyle w:val="Akapitzlist"/>
        <w:numPr>
          <w:ilvl w:val="0"/>
          <w:numId w:val="60"/>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7A3E1468" w14:textId="4455AF8C"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CB392B">
        <w:rPr>
          <w:rFonts w:ascii="Tahoma" w:hAnsi="Tahoma" w:cs="Tahoma"/>
          <w:b/>
        </w:rPr>
        <w:t xml:space="preserve">01.01.2020 </w:t>
      </w:r>
      <w:r w:rsidRPr="0068508E">
        <w:rPr>
          <w:rFonts w:ascii="Tahoma" w:hAnsi="Tahoma" w:cs="Tahoma"/>
          <w:b/>
        </w:rPr>
        <w:t xml:space="preserve">r. do </w:t>
      </w:r>
      <w:r w:rsidR="00CB392B">
        <w:rPr>
          <w:rFonts w:ascii="Tahoma" w:hAnsi="Tahoma" w:cs="Tahoma"/>
          <w:b/>
        </w:rPr>
        <w:t xml:space="preserve">31.12.2020 </w:t>
      </w:r>
      <w:r w:rsidRPr="0068508E">
        <w:rPr>
          <w:rFonts w:ascii="Tahoma" w:hAnsi="Tahoma" w:cs="Tahoma"/>
          <w:b/>
        </w:rPr>
        <w:t xml:space="preserve">r. </w:t>
      </w:r>
    </w:p>
    <w:p w14:paraId="3AA1CF6B" w14:textId="5C65162C"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CB392B">
        <w:rPr>
          <w:rFonts w:ascii="Tahoma" w:hAnsi="Tahoma" w:cs="Tahoma"/>
          <w:b/>
        </w:rPr>
        <w:t xml:space="preserve">01.01.2021 </w:t>
      </w:r>
      <w:r w:rsidRPr="0068508E">
        <w:rPr>
          <w:rFonts w:ascii="Tahoma" w:hAnsi="Tahoma" w:cs="Tahoma"/>
          <w:b/>
        </w:rPr>
        <w:t xml:space="preserve">r. do </w:t>
      </w:r>
      <w:r w:rsidR="00CB392B">
        <w:rPr>
          <w:rFonts w:ascii="Tahoma" w:hAnsi="Tahoma" w:cs="Tahoma"/>
          <w:b/>
        </w:rPr>
        <w:t xml:space="preserve">31.12. 2021 </w:t>
      </w:r>
      <w:r w:rsidRPr="0068508E">
        <w:rPr>
          <w:rFonts w:ascii="Tahoma" w:hAnsi="Tahoma" w:cs="Tahoma"/>
          <w:b/>
        </w:rPr>
        <w:t xml:space="preserve">r. </w:t>
      </w:r>
    </w:p>
    <w:p w14:paraId="6C9F1C9A" w14:textId="2B96BB71"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CB392B">
        <w:rPr>
          <w:rFonts w:ascii="Tahoma" w:hAnsi="Tahoma" w:cs="Tahoma"/>
          <w:b/>
        </w:rPr>
        <w:t xml:space="preserve">01.01.2022 </w:t>
      </w:r>
      <w:r w:rsidRPr="0068508E">
        <w:rPr>
          <w:rFonts w:ascii="Tahoma" w:hAnsi="Tahoma" w:cs="Tahoma"/>
          <w:b/>
        </w:rPr>
        <w:t xml:space="preserve">r. do </w:t>
      </w:r>
      <w:r w:rsidR="00CB392B">
        <w:rPr>
          <w:rFonts w:ascii="Tahoma" w:hAnsi="Tahoma" w:cs="Tahoma"/>
          <w:b/>
        </w:rPr>
        <w:t>31.12.2022</w:t>
      </w:r>
      <w:r w:rsidRPr="0068508E">
        <w:rPr>
          <w:rFonts w:ascii="Tahoma" w:hAnsi="Tahoma" w:cs="Tahoma"/>
          <w:b/>
        </w:rPr>
        <w:t xml:space="preserve"> r. </w:t>
      </w:r>
    </w:p>
    <w:p w14:paraId="73DC04DC" w14:textId="77777777" w:rsidR="00392114" w:rsidRPr="00A1436B" w:rsidRDefault="00392114" w:rsidP="00AF736F">
      <w:pPr>
        <w:jc w:val="both"/>
        <w:rPr>
          <w:rFonts w:ascii="Tahoma" w:hAnsi="Tahoma" w:cs="Tahoma"/>
        </w:rPr>
      </w:pPr>
    </w:p>
    <w:p w14:paraId="5AB36A8D" w14:textId="0045C06A" w:rsidR="00911EAC" w:rsidRPr="00C635AF" w:rsidRDefault="00392114" w:rsidP="00CA345D">
      <w:pPr>
        <w:pStyle w:val="Akapitzlist"/>
        <w:numPr>
          <w:ilvl w:val="0"/>
          <w:numId w:val="60"/>
        </w:numPr>
        <w:ind w:left="426" w:hanging="426"/>
        <w:jc w:val="both"/>
        <w:outlineLvl w:val="0"/>
        <w:rPr>
          <w:rFonts w:ascii="Tahoma" w:hAnsi="Tahoma" w:cs="Tahoma"/>
          <w:sz w:val="20"/>
          <w:szCs w:val="20"/>
        </w:rPr>
      </w:pPr>
      <w:r w:rsidRPr="0068508E">
        <w:rPr>
          <w:rFonts w:ascii="Tahoma" w:hAnsi="Tahoma" w:cs="Tahoma"/>
          <w:sz w:val="20"/>
          <w:szCs w:val="20"/>
        </w:rPr>
        <w:lastRenderedPageBreak/>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 xml:space="preserve">wszystkich </w:t>
      </w:r>
      <w:proofErr w:type="spellStart"/>
      <w:r w:rsidR="0020301B" w:rsidRPr="00C635AF">
        <w:rPr>
          <w:rFonts w:ascii="Tahoma" w:hAnsi="Tahoma" w:cs="Tahoma"/>
          <w:sz w:val="20"/>
          <w:szCs w:val="20"/>
        </w:rPr>
        <w:t>ryzyk</w:t>
      </w:r>
      <w:proofErr w:type="spellEnd"/>
      <w:r w:rsidR="0020301B" w:rsidRPr="00C635AF">
        <w:rPr>
          <w:rFonts w:ascii="Tahoma" w:hAnsi="Tahoma" w:cs="Tahoma"/>
          <w:sz w:val="20"/>
          <w:szCs w:val="20"/>
        </w:rPr>
        <w:t>,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6A64F477" w14:textId="77777777" w:rsidR="00CB392B" w:rsidRPr="0068508E" w:rsidRDefault="00CB392B" w:rsidP="00CB392B">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01.01.2020 </w:t>
      </w:r>
      <w:r w:rsidRPr="0068508E">
        <w:rPr>
          <w:rFonts w:ascii="Tahoma" w:hAnsi="Tahoma" w:cs="Tahoma"/>
          <w:b/>
        </w:rPr>
        <w:t xml:space="preserve">r. do </w:t>
      </w:r>
      <w:r>
        <w:rPr>
          <w:rFonts w:ascii="Tahoma" w:hAnsi="Tahoma" w:cs="Tahoma"/>
          <w:b/>
        </w:rPr>
        <w:t xml:space="preserve">31.12.2020 </w:t>
      </w:r>
      <w:r w:rsidRPr="0068508E">
        <w:rPr>
          <w:rFonts w:ascii="Tahoma" w:hAnsi="Tahoma" w:cs="Tahoma"/>
          <w:b/>
        </w:rPr>
        <w:t xml:space="preserve">r. </w:t>
      </w:r>
    </w:p>
    <w:p w14:paraId="3E035851" w14:textId="77777777" w:rsidR="00CB392B" w:rsidRPr="0068508E" w:rsidRDefault="00CB392B" w:rsidP="00CB392B">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01.01.2021 </w:t>
      </w:r>
      <w:r w:rsidRPr="0068508E">
        <w:rPr>
          <w:rFonts w:ascii="Tahoma" w:hAnsi="Tahoma" w:cs="Tahoma"/>
          <w:b/>
        </w:rPr>
        <w:t xml:space="preserve">r. do </w:t>
      </w:r>
      <w:r>
        <w:rPr>
          <w:rFonts w:ascii="Tahoma" w:hAnsi="Tahoma" w:cs="Tahoma"/>
          <w:b/>
        </w:rPr>
        <w:t xml:space="preserve">31.12. 2021 </w:t>
      </w:r>
      <w:r w:rsidRPr="0068508E">
        <w:rPr>
          <w:rFonts w:ascii="Tahoma" w:hAnsi="Tahoma" w:cs="Tahoma"/>
          <w:b/>
        </w:rPr>
        <w:t xml:space="preserve">r. </w:t>
      </w:r>
    </w:p>
    <w:p w14:paraId="215FE229" w14:textId="77777777" w:rsidR="00CB392B" w:rsidRPr="0068508E" w:rsidRDefault="00CB392B" w:rsidP="00CB392B">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01.01.2022 </w:t>
      </w:r>
      <w:r w:rsidRPr="0068508E">
        <w:rPr>
          <w:rFonts w:ascii="Tahoma" w:hAnsi="Tahoma" w:cs="Tahoma"/>
          <w:b/>
        </w:rPr>
        <w:t xml:space="preserve">r. do </w:t>
      </w:r>
      <w:r>
        <w:rPr>
          <w:rFonts w:ascii="Tahoma" w:hAnsi="Tahoma" w:cs="Tahoma"/>
          <w:b/>
        </w:rPr>
        <w:t>31.12.2022</w:t>
      </w:r>
      <w:r w:rsidRPr="0068508E">
        <w:rPr>
          <w:rFonts w:ascii="Tahoma" w:hAnsi="Tahoma" w:cs="Tahoma"/>
          <w:b/>
        </w:rPr>
        <w:t xml:space="preserve"> r. </w:t>
      </w:r>
    </w:p>
    <w:p w14:paraId="6CB76A7A" w14:textId="77777777" w:rsidR="00911EAC" w:rsidRPr="00A1436B" w:rsidRDefault="00911EAC" w:rsidP="00CB392B">
      <w:pPr>
        <w:jc w:val="both"/>
        <w:outlineLvl w:val="0"/>
        <w:rPr>
          <w:rFonts w:ascii="Tahoma" w:hAnsi="Tahoma" w:cs="Tahoma"/>
          <w:b/>
        </w:rPr>
      </w:pPr>
    </w:p>
    <w:p w14:paraId="537CC055" w14:textId="2DF8854C" w:rsidR="00B8563D" w:rsidRPr="0068508E" w:rsidRDefault="00392114" w:rsidP="00CA345D">
      <w:pPr>
        <w:pStyle w:val="Akapitzlist"/>
        <w:numPr>
          <w:ilvl w:val="0"/>
          <w:numId w:val="60"/>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CB392B">
        <w:rPr>
          <w:rFonts w:ascii="Tahoma" w:hAnsi="Tahoma" w:cs="Tahoma"/>
          <w:sz w:val="20"/>
          <w:szCs w:val="20"/>
        </w:rPr>
        <w:t xml:space="preserve">na </w:t>
      </w:r>
      <w:r w:rsidR="00415C9B" w:rsidRPr="00CB392B">
        <w:rPr>
          <w:rFonts w:ascii="Tahoma" w:hAnsi="Tahoma" w:cs="Tahoma"/>
          <w:b/>
          <w:sz w:val="20"/>
          <w:szCs w:val="20"/>
        </w:rPr>
        <w:t>trzy</w:t>
      </w:r>
      <w:r w:rsidR="00415C9B" w:rsidRPr="00CB392B">
        <w:rPr>
          <w:rFonts w:ascii="Tahoma" w:hAnsi="Tahoma" w:cs="Tahoma"/>
          <w:sz w:val="20"/>
          <w:szCs w:val="20"/>
        </w:rPr>
        <w:t xml:space="preserve"> </w:t>
      </w:r>
      <w:r w:rsidRPr="00CB392B">
        <w:rPr>
          <w:rFonts w:ascii="Tahoma" w:hAnsi="Tahoma" w:cs="Tahoma"/>
          <w:sz w:val="20"/>
          <w:szCs w:val="20"/>
        </w:rPr>
        <w:t>okres</w:t>
      </w:r>
      <w:r w:rsidR="00415C9B" w:rsidRPr="00CB392B">
        <w:rPr>
          <w:rFonts w:ascii="Tahoma" w:hAnsi="Tahoma" w:cs="Tahoma"/>
          <w:sz w:val="20"/>
          <w:szCs w:val="20"/>
        </w:rPr>
        <w:t>y</w:t>
      </w:r>
      <w:r w:rsidRPr="00CB392B">
        <w:rPr>
          <w:rFonts w:ascii="Tahoma" w:hAnsi="Tahoma" w:cs="Tahoma"/>
          <w:sz w:val="20"/>
          <w:szCs w:val="20"/>
        </w:rPr>
        <w:t xml:space="preserve"> </w:t>
      </w:r>
      <w:r w:rsidRPr="0068508E">
        <w:rPr>
          <w:rFonts w:ascii="Tahoma" w:hAnsi="Tahoma" w:cs="Tahoma"/>
          <w:sz w:val="20"/>
          <w:szCs w:val="20"/>
        </w:rPr>
        <w:t>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634B0E77"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CB392B">
        <w:rPr>
          <w:rFonts w:ascii="Tahoma" w:hAnsi="Tahoma" w:cs="Tahoma"/>
        </w:rPr>
        <w:t>31.12.2022 r.</w:t>
      </w:r>
    </w:p>
    <w:p w14:paraId="5FE6FEBF" w14:textId="31FFAB32" w:rsidR="00CB392B" w:rsidRDefault="00392114" w:rsidP="00AF736F">
      <w:pPr>
        <w:ind w:left="426"/>
        <w:jc w:val="both"/>
        <w:rPr>
          <w:rFonts w:ascii="Tahoma" w:hAnsi="Tahoma" w:cs="Tahoma"/>
          <w:b/>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CB392B">
        <w:rPr>
          <w:rFonts w:ascii="Tahoma" w:hAnsi="Tahoma" w:cs="Tahoma"/>
          <w:b/>
        </w:rPr>
        <w:t xml:space="preserve">30.12.2023 </w:t>
      </w:r>
      <w:r w:rsidRPr="00A1436B">
        <w:rPr>
          <w:rFonts w:ascii="Tahoma" w:hAnsi="Tahoma" w:cs="Tahoma"/>
          <w:b/>
        </w:rPr>
        <w:t>r</w:t>
      </w:r>
      <w:r w:rsidR="00911EAC" w:rsidRPr="00A1436B">
        <w:rPr>
          <w:rFonts w:ascii="Tahoma" w:hAnsi="Tahoma" w:cs="Tahoma"/>
          <w:b/>
        </w:rPr>
        <w:t>.</w:t>
      </w:r>
    </w:p>
    <w:p w14:paraId="321E75B9" w14:textId="608227E9" w:rsidR="00770306" w:rsidRPr="00770306" w:rsidRDefault="00770306" w:rsidP="00770306">
      <w:pPr>
        <w:jc w:val="both"/>
        <w:rPr>
          <w:rFonts w:ascii="Tahoma" w:hAnsi="Tahoma" w:cs="Tahoma"/>
        </w:rPr>
      </w:pPr>
      <w:r w:rsidRPr="00770306">
        <w:rPr>
          <w:rFonts w:ascii="Tahoma" w:hAnsi="Tahoma" w:cs="Tahoma"/>
        </w:rPr>
        <w:t xml:space="preserve">7.5. Polisy dla ubezpieczeń jednostek pływających będą wystawione na trzy okresy roczne określone indywidualnie dla każdej jednostki. </w:t>
      </w:r>
    </w:p>
    <w:p w14:paraId="5803AEAE" w14:textId="77777777" w:rsidR="00A14100" w:rsidRPr="00AF736F" w:rsidRDefault="00A14100" w:rsidP="00A14100">
      <w:pPr>
        <w:ind w:left="360"/>
        <w:jc w:val="both"/>
        <w:rPr>
          <w:rFonts w:ascii="Tahoma" w:hAnsi="Tahoma" w:cs="Tahoma"/>
          <w:b/>
          <w:bCs/>
          <w:sz w:val="24"/>
          <w:szCs w:val="24"/>
        </w:rPr>
      </w:pPr>
    </w:p>
    <w:p w14:paraId="205135DC" w14:textId="5D189FA3" w:rsidR="00A14100" w:rsidRPr="00AF736F" w:rsidRDefault="00A14100" w:rsidP="0068508E">
      <w:pPr>
        <w:ind w:left="426"/>
        <w:jc w:val="both"/>
        <w:rPr>
          <w:rFonts w:ascii="Tahoma" w:hAnsi="Tahoma" w:cs="Tahoma"/>
          <w:b/>
        </w:rPr>
      </w:pPr>
      <w:r w:rsidRPr="00AF736F">
        <w:rPr>
          <w:rFonts w:ascii="Tahoma" w:hAnsi="Tahoma" w:cs="Tahoma"/>
          <w:b/>
          <w:bCs/>
        </w:rPr>
        <w:t xml:space="preserve">UWAGA: Zamawiający zastrzega sobie prawo zmiany sposobu wystawienia polis ubezpieczeniowych po rozstrzygnięciu przetargu: </w:t>
      </w:r>
      <w:r w:rsidRPr="00AF736F">
        <w:rPr>
          <w:rFonts w:ascii="Tahoma" w:hAnsi="Tahoma" w:cs="Tahoma"/>
          <w:b/>
        </w:rPr>
        <w:t xml:space="preserve">dla ubezpieczeń majątkowych (indywidualnych i wspólnych) może zostać wystawiona jedna polisa obejmująca ochroną wszystkie </w:t>
      </w:r>
      <w:r w:rsidR="0082744F" w:rsidRPr="00AF736F">
        <w:rPr>
          <w:rFonts w:ascii="Tahoma" w:hAnsi="Tahoma" w:cs="Tahoma"/>
          <w:b/>
        </w:rPr>
        <w:t xml:space="preserve">ubezpieczone podmioty </w:t>
      </w:r>
      <w:r w:rsidRPr="00AF736F">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AF736F">
        <w:rPr>
          <w:rFonts w:ascii="Tahoma" w:hAnsi="Tahoma" w:cs="Tahoma"/>
          <w:b/>
          <w:u w:val="single"/>
        </w:rPr>
        <w:t xml:space="preserve">Dotyczy </w:t>
      </w:r>
      <w:r w:rsidR="00675A43" w:rsidRPr="00AF736F">
        <w:rPr>
          <w:rFonts w:ascii="Tahoma" w:hAnsi="Tahoma" w:cs="Tahoma"/>
          <w:b/>
          <w:u w:val="single"/>
        </w:rPr>
        <w:t>wszystkich</w:t>
      </w:r>
      <w:r w:rsidRPr="00AF736F">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CA345D">
      <w:pPr>
        <w:pStyle w:val="Akapitzlist"/>
        <w:numPr>
          <w:ilvl w:val="0"/>
          <w:numId w:val="61"/>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CA345D">
      <w:pPr>
        <w:pStyle w:val="Akapitzlist"/>
        <w:numPr>
          <w:ilvl w:val="0"/>
          <w:numId w:val="57"/>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AF736F">
        <w:rPr>
          <w:rFonts w:ascii="Tahoma" w:eastAsia="TimesNewRoman" w:hAnsi="Tahoma" w:cs="Tahoma"/>
        </w:rPr>
        <w:t xml:space="preserve">restrukturyzacyjne </w:t>
      </w:r>
      <w:r w:rsidR="005063E7" w:rsidRPr="00AF736F">
        <w:rPr>
          <w:rFonts w:ascii="Tahoma" w:eastAsia="TimesNewRoman" w:hAnsi="Tahoma" w:cs="Tahoma"/>
        </w:rPr>
        <w:t>(</w:t>
      </w:r>
      <w:r w:rsidR="00C635AF" w:rsidRPr="00AF736F">
        <w:rPr>
          <w:rFonts w:ascii="Tahoma" w:eastAsia="TimesNewRoman" w:hAnsi="Tahoma" w:cs="Tahoma"/>
        </w:rPr>
        <w:t xml:space="preserve">Dz.U. z 2019 r. poz. 243 z </w:t>
      </w:r>
      <w:proofErr w:type="spellStart"/>
      <w:r w:rsidR="00C635AF" w:rsidRPr="00AF736F">
        <w:rPr>
          <w:rFonts w:ascii="Tahoma" w:eastAsia="TimesNewRoman" w:hAnsi="Tahoma" w:cs="Tahoma"/>
        </w:rPr>
        <w:t>późn</w:t>
      </w:r>
      <w:proofErr w:type="spellEnd"/>
      <w:r w:rsidR="00C635AF" w:rsidRPr="00AF736F">
        <w:rPr>
          <w:rFonts w:ascii="Tahoma" w:eastAsia="TimesNewRoman" w:hAnsi="Tahoma" w:cs="Tahoma"/>
        </w:rPr>
        <w:t>. zm.</w:t>
      </w:r>
      <w:r w:rsidR="005063E7" w:rsidRPr="00AF736F">
        <w:rPr>
          <w:rFonts w:ascii="Tahoma" w:eastAsia="TimesNewRoman" w:hAnsi="Tahoma" w:cs="Tahoma"/>
        </w:rPr>
        <w:t xml:space="preserve">) </w:t>
      </w:r>
      <w:r w:rsidRPr="00AF736F">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AF736F">
        <w:rPr>
          <w:rFonts w:ascii="Tahoma" w:eastAsia="TimesNewRoman" w:hAnsi="Tahoma" w:cs="Tahoma"/>
        </w:rPr>
        <w:t>Dz.U. z 201</w:t>
      </w:r>
      <w:r w:rsidR="00F13493" w:rsidRPr="00AF736F">
        <w:rPr>
          <w:rFonts w:ascii="Tahoma" w:eastAsia="TimesNewRoman" w:hAnsi="Tahoma" w:cs="Tahoma"/>
        </w:rPr>
        <w:t>9</w:t>
      </w:r>
      <w:r w:rsidR="00395DD1" w:rsidRPr="00AF736F">
        <w:rPr>
          <w:rFonts w:ascii="Tahoma" w:eastAsia="TimesNewRoman" w:hAnsi="Tahoma" w:cs="Tahoma"/>
        </w:rPr>
        <w:t xml:space="preserve"> r. poz. </w:t>
      </w:r>
      <w:r w:rsidR="00F13493" w:rsidRPr="00AF736F">
        <w:rPr>
          <w:rFonts w:ascii="Tahoma" w:eastAsia="TimesNewRoman" w:hAnsi="Tahoma" w:cs="Tahoma"/>
        </w:rPr>
        <w:t>498</w:t>
      </w:r>
      <w:r w:rsidR="00395DD1" w:rsidRPr="00AF736F">
        <w:rPr>
          <w:rFonts w:ascii="Tahoma" w:eastAsia="TimesNewRoman" w:hAnsi="Tahoma" w:cs="Tahoma"/>
        </w:rPr>
        <w:t xml:space="preserve"> z </w:t>
      </w:r>
      <w:proofErr w:type="spellStart"/>
      <w:r w:rsidR="00395DD1" w:rsidRPr="00AF736F">
        <w:rPr>
          <w:rFonts w:ascii="Tahoma" w:eastAsia="TimesNewRoman" w:hAnsi="Tahoma" w:cs="Tahoma"/>
        </w:rPr>
        <w:t>późn</w:t>
      </w:r>
      <w:proofErr w:type="spellEnd"/>
      <w:r w:rsidR="00395DD1" w:rsidRPr="00AF736F">
        <w:rPr>
          <w:rFonts w:ascii="Tahoma" w:eastAsia="TimesNewRoman" w:hAnsi="Tahoma" w:cs="Tahoma"/>
        </w:rPr>
        <w:t>. zm.)</w:t>
      </w:r>
      <w:r w:rsidR="00782C71" w:rsidRPr="00AF736F">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CA345D">
      <w:pPr>
        <w:pStyle w:val="Tekstpodstawowywcity2"/>
        <w:numPr>
          <w:ilvl w:val="0"/>
          <w:numId w:val="62"/>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CC5E10" w:rsidRDefault="0047518E" w:rsidP="0047518E">
      <w:pPr>
        <w:jc w:val="both"/>
        <w:rPr>
          <w:rFonts w:ascii="Tahoma" w:hAnsi="Tahoma" w:cs="Tahoma"/>
          <w:b/>
          <w:u w:val="single"/>
        </w:rPr>
      </w:pPr>
      <w:r w:rsidRPr="00CC5E10">
        <w:rPr>
          <w:rFonts w:ascii="Tahoma" w:hAnsi="Tahoma" w:cs="Tahoma"/>
        </w:rPr>
        <w:t xml:space="preserve">    </w:t>
      </w:r>
      <w:r w:rsidRPr="00AF736F">
        <w:rPr>
          <w:rFonts w:ascii="Tahoma" w:hAnsi="Tahoma" w:cs="Tahoma"/>
          <w:b/>
          <w:u w:val="single"/>
        </w:rPr>
        <w:t>Dotyczy wszystkich części zamówienia:</w:t>
      </w:r>
    </w:p>
    <w:p w14:paraId="03FC3F13" w14:textId="0FC05E12" w:rsidR="0047518E" w:rsidRPr="001E2164" w:rsidRDefault="0047518E" w:rsidP="009110A5">
      <w:pPr>
        <w:pStyle w:val="Tekstpodstawowywcity2"/>
        <w:spacing w:line="240" w:lineRule="auto"/>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rodzajów dokumentów, jakich może żądać zamawiający od wykonawcy w postępowaniu o udzielenie zamówienia (Dz.U. z 2016 r. poz. </w:t>
      </w:r>
      <w:r w:rsidR="00CB7E4A" w:rsidRPr="0067525B">
        <w:rPr>
          <w:rFonts w:ascii="Tahoma" w:hAnsi="Tahoma" w:cs="Tahoma"/>
          <w:sz w:val="20"/>
        </w:rPr>
        <w:t>1126</w:t>
      </w:r>
      <w:r w:rsidR="00743938" w:rsidRPr="0067525B">
        <w:rPr>
          <w:rFonts w:ascii="Tahoma" w:hAnsi="Tahoma" w:cs="Tahoma"/>
          <w:sz w:val="20"/>
        </w:rPr>
        <w:t xml:space="preserve"> z </w:t>
      </w:r>
      <w:proofErr w:type="spellStart"/>
      <w:r w:rsidR="00743938" w:rsidRPr="0067525B">
        <w:rPr>
          <w:rFonts w:ascii="Tahoma" w:hAnsi="Tahoma" w:cs="Tahoma"/>
          <w:sz w:val="20"/>
        </w:rPr>
        <w:t>późn</w:t>
      </w:r>
      <w:proofErr w:type="spellEnd"/>
      <w:r w:rsidR="00743938" w:rsidRPr="0067525B">
        <w:rPr>
          <w:rFonts w:ascii="Tahoma" w:hAnsi="Tahoma" w:cs="Tahoma"/>
          <w:sz w:val="20"/>
        </w:rPr>
        <w:t>. zm.).</w:t>
      </w:r>
    </w:p>
    <w:p w14:paraId="7F0C6A6E" w14:textId="77777777"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lastRenderedPageBreak/>
        <w:t>Oświadczenia, o których mowa w Rozporządzeniu Ministra Rozwoju z dnia 26 lipca 2016 r., dotyczące Wykonawcy oraz podwykonawców składane są w oryginale.</w:t>
      </w:r>
    </w:p>
    <w:p w14:paraId="1A5BF673" w14:textId="77777777"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 xml:space="preserve">Dokumenty, o których </w:t>
      </w:r>
      <w:r w:rsidR="006E6A23" w:rsidRPr="001E2164">
        <w:rPr>
          <w:rFonts w:ascii="Tahoma" w:hAnsi="Tahoma" w:cs="Tahoma"/>
          <w:sz w:val="20"/>
        </w:rPr>
        <w:t>mowa w ww. Rozporządzeniu składane są w oryginale lub kopii poświadczonej za zgodność w oryginałem.</w:t>
      </w:r>
    </w:p>
    <w:p w14:paraId="550A5040" w14:textId="77777777" w:rsidR="006E6A23" w:rsidRPr="001E2164" w:rsidRDefault="006E6A23" w:rsidP="00F313A5">
      <w:pPr>
        <w:pStyle w:val="Tekstpodstawowywcity2"/>
        <w:spacing w:line="240" w:lineRule="auto"/>
        <w:ind w:firstLine="0"/>
        <w:rPr>
          <w:rFonts w:ascii="Tahoma" w:hAnsi="Tahoma" w:cs="Tahoma"/>
          <w:sz w:val="20"/>
        </w:rPr>
      </w:pPr>
    </w:p>
    <w:p w14:paraId="07B5831E" w14:textId="77777777"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9.2.</w:t>
      </w:r>
      <w:r w:rsidRPr="001E2164">
        <w:rPr>
          <w:rFonts w:ascii="Tahoma" w:eastAsia="Garamond" w:hAnsi="Tahoma" w:cs="Garamond"/>
          <w:b/>
          <w:iCs/>
          <w:sz w:val="20"/>
        </w:rPr>
        <w:t xml:space="preserve"> </w:t>
      </w:r>
      <w:r w:rsidRPr="001E2164">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1E2164">
        <w:rPr>
          <w:rFonts w:ascii="Tahoma" w:eastAsia="Garamond" w:hAnsi="Tahoma" w:cs="Garamond"/>
          <w:iCs/>
          <w:strike/>
          <w:sz w:val="20"/>
        </w:rPr>
        <w:t xml:space="preserve"> </w:t>
      </w:r>
      <w:r w:rsidRPr="001E2164">
        <w:rPr>
          <w:rFonts w:ascii="Tahoma" w:eastAsia="Garamond" w:hAnsi="Tahoma" w:cs="Garamond"/>
          <w:iCs/>
          <w:sz w:val="20"/>
        </w:rPr>
        <w:t xml:space="preserve">sporządzone w języku obcym są składane wraz z tłumaczeniem na język polski. </w:t>
      </w:r>
    </w:p>
    <w:p w14:paraId="5973BD89" w14:textId="77777777"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14:paraId="483B0DFB" w14:textId="77777777"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2285D4F3" w14:textId="668051D1" w:rsidR="00395DD1" w:rsidRDefault="0047518E" w:rsidP="00F154EC">
      <w:pPr>
        <w:pStyle w:val="Tekstpodstawowywcity2"/>
        <w:numPr>
          <w:ilvl w:val="0"/>
          <w:numId w:val="26"/>
        </w:numPr>
        <w:spacing w:line="240" w:lineRule="auto"/>
        <w:rPr>
          <w:rFonts w:ascii="Tahoma" w:hAnsi="Tahoma" w:cs="Tahoma"/>
          <w:sz w:val="20"/>
        </w:rPr>
      </w:pPr>
      <w:r w:rsidRPr="00E536F4">
        <w:rPr>
          <w:rFonts w:ascii="Tahoma" w:hAnsi="Tahoma" w:cs="Tahoma"/>
          <w:sz w:val="20"/>
        </w:rPr>
        <w:t xml:space="preserve">Wypełniony i podpisany Formularz Oferty. </w:t>
      </w:r>
    </w:p>
    <w:p w14:paraId="63CFA93F" w14:textId="77777777" w:rsidR="00F154EC" w:rsidRPr="00F154EC" w:rsidRDefault="00F154EC" w:rsidP="00F154EC">
      <w:pPr>
        <w:pStyle w:val="Tekstpodstawowywcity2"/>
        <w:spacing w:line="240" w:lineRule="auto"/>
        <w:ind w:left="720" w:firstLine="0"/>
        <w:rPr>
          <w:rFonts w:ascii="Tahoma" w:hAnsi="Tahoma" w:cs="Tahoma"/>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AF736F">
        <w:rPr>
          <w:rFonts w:ascii="Tahoma" w:hAnsi="Tahoma" w:cs="Tahoma"/>
          <w:i/>
        </w:rPr>
        <w:t xml:space="preserve">reasekuracyjnej </w:t>
      </w:r>
      <w:r w:rsidR="00512D9C" w:rsidRPr="00AF736F">
        <w:rPr>
          <w:rFonts w:ascii="Tahoma" w:hAnsi="Tahoma" w:cs="Tahoma"/>
          <w:i/>
        </w:rPr>
        <w:t xml:space="preserve">(Dz. U. z 2019 r. poz. 381 z </w:t>
      </w:r>
      <w:proofErr w:type="spellStart"/>
      <w:r w:rsidR="00512D9C" w:rsidRPr="00AF736F">
        <w:rPr>
          <w:rFonts w:ascii="Tahoma" w:hAnsi="Tahoma" w:cs="Tahoma"/>
          <w:i/>
        </w:rPr>
        <w:t>późn</w:t>
      </w:r>
      <w:proofErr w:type="spellEnd"/>
      <w:r w:rsidR="00512D9C" w:rsidRPr="00AF736F">
        <w:rPr>
          <w:rFonts w:ascii="Tahoma" w:hAnsi="Tahoma" w:cs="Tahoma"/>
          <w:i/>
        </w:rPr>
        <w:t xml:space="preserve">. </w:t>
      </w:r>
      <w:proofErr w:type="spellStart"/>
      <w:r w:rsidR="00512D9C" w:rsidRPr="00AF736F">
        <w:rPr>
          <w:rFonts w:ascii="Tahoma" w:hAnsi="Tahoma" w:cs="Tahoma"/>
          <w:i/>
        </w:rPr>
        <w:t>zm</w:t>
      </w:r>
      <w:proofErr w:type="spellEnd"/>
      <w:r w:rsidR="00512D9C" w:rsidRPr="00AF736F">
        <w:rPr>
          <w:rFonts w:ascii="Tahoma" w:hAnsi="Tahoma" w:cs="Tahoma"/>
          <w:i/>
        </w:rPr>
        <w:t xml:space="preserve">), </w:t>
      </w:r>
      <w:r w:rsidR="0047518E" w:rsidRPr="00AF736F">
        <w:rPr>
          <w:rFonts w:ascii="Tahoma" w:hAnsi="Tahoma" w:cs="Tahoma"/>
          <w:i/>
        </w:rPr>
        <w:t>tzn</w:t>
      </w:r>
      <w:r w:rsidR="0047518E" w:rsidRPr="0067525B">
        <w:rPr>
          <w:rFonts w:ascii="Tahoma" w:hAnsi="Tahoma" w:cs="Tahoma"/>
          <w:i/>
        </w:rPr>
        <w:t>.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lastRenderedPageBreak/>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67293F80" w14:textId="77777777" w:rsidR="00AF736F" w:rsidRDefault="00AF736F" w:rsidP="00784011">
      <w:pPr>
        <w:jc w:val="both"/>
        <w:rPr>
          <w:rFonts w:ascii="Tahoma" w:hAnsi="Tahoma" w:cs="Tahoma"/>
        </w:rPr>
      </w:pPr>
    </w:p>
    <w:p w14:paraId="3DC21AC9" w14:textId="438FDD6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w:t>
      </w:r>
      <w:r w:rsidR="0047518E" w:rsidRPr="00AF736F">
        <w:rPr>
          <w:rFonts w:ascii="Tahoma" w:hAnsi="Tahoma" w:cs="Tahoma"/>
        </w:rPr>
        <w:t>publicznych w rozumieniu ustawy z dnia 17 lutego 2005 r. o informatyzacji działalności podmiotów realizujących zadania publiczne (</w:t>
      </w:r>
      <w:r w:rsidR="00395DD1" w:rsidRPr="00AF736F">
        <w:rPr>
          <w:rFonts w:ascii="Tahoma" w:hAnsi="Tahoma" w:cs="Tahoma"/>
        </w:rPr>
        <w:t>Dz. U. z 201</w:t>
      </w:r>
      <w:r w:rsidR="00F13493" w:rsidRPr="00AF736F">
        <w:rPr>
          <w:rFonts w:ascii="Tahoma" w:hAnsi="Tahoma" w:cs="Tahoma"/>
        </w:rPr>
        <w:t>9</w:t>
      </w:r>
      <w:r w:rsidR="00395DD1" w:rsidRPr="00AF736F">
        <w:rPr>
          <w:rFonts w:ascii="Tahoma" w:hAnsi="Tahoma" w:cs="Tahoma"/>
        </w:rPr>
        <w:t xml:space="preserve"> poz. </w:t>
      </w:r>
      <w:r w:rsidR="00F13493" w:rsidRPr="00AF736F">
        <w:rPr>
          <w:rFonts w:ascii="Tahoma" w:hAnsi="Tahoma" w:cs="Tahoma"/>
        </w:rPr>
        <w:t>70</w:t>
      </w:r>
      <w:r w:rsidR="00395DD1" w:rsidRPr="00AF736F">
        <w:rPr>
          <w:rFonts w:ascii="Tahoma" w:hAnsi="Tahoma" w:cs="Tahoma"/>
        </w:rPr>
        <w:t xml:space="preserve">0 z </w:t>
      </w:r>
      <w:proofErr w:type="spellStart"/>
      <w:r w:rsidR="00395DD1" w:rsidRPr="00AF736F">
        <w:rPr>
          <w:rFonts w:ascii="Tahoma" w:hAnsi="Tahoma" w:cs="Tahoma"/>
        </w:rPr>
        <w:t>późn</w:t>
      </w:r>
      <w:proofErr w:type="spellEnd"/>
      <w:r w:rsidR="00395DD1" w:rsidRPr="00AF736F">
        <w:rPr>
          <w:rFonts w:ascii="Tahoma" w:hAnsi="Tahoma" w:cs="Tahoma"/>
        </w:rPr>
        <w:t>. zm.</w:t>
      </w:r>
      <w:r w:rsidR="0047518E" w:rsidRPr="00AF736F">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042D98BD" w14:textId="43638DDA"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 </w:t>
      </w:r>
      <w:proofErr w:type="spellStart"/>
      <w:r w:rsidR="00BD55F7" w:rsidRPr="0067525B">
        <w:rPr>
          <w:rFonts w:ascii="Tahoma" w:eastAsia="Garamond" w:hAnsi="Tahoma" w:cs="Garamond"/>
          <w:i/>
          <w:iCs/>
          <w:sz w:val="20"/>
        </w:rPr>
        <w:t>późn</w:t>
      </w:r>
      <w:proofErr w:type="spellEnd"/>
      <w:r w:rsidR="00BD55F7" w:rsidRPr="0067525B">
        <w:rPr>
          <w:rFonts w:ascii="Tahoma" w:eastAsia="Garamond" w:hAnsi="Tahoma" w:cs="Garamond"/>
          <w:i/>
          <w:iCs/>
          <w:sz w:val="20"/>
        </w:rPr>
        <w:t>. zm.</w:t>
      </w:r>
      <w:r w:rsidRPr="0067525B">
        <w:rPr>
          <w:rFonts w:ascii="Tahoma" w:eastAsia="Garamond" w:hAnsi="Tahoma" w:cs="Garamond"/>
          <w:i/>
          <w:iCs/>
          <w:sz w:val="20"/>
        </w:rPr>
        <w:t>).</w:t>
      </w:r>
    </w:p>
    <w:p w14:paraId="14B1088F" w14:textId="77777777" w:rsidR="0082744F" w:rsidRDefault="0082744F" w:rsidP="00784011">
      <w:pPr>
        <w:pStyle w:val="Tekstpodstawowywcity22"/>
        <w:tabs>
          <w:tab w:val="left" w:pos="8730"/>
        </w:tabs>
        <w:spacing w:line="240" w:lineRule="auto"/>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446C942F"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poz. </w:t>
      </w:r>
      <w:r w:rsidR="0082744F" w:rsidRPr="00AF736F">
        <w:rPr>
          <w:rFonts w:ascii="Tahoma" w:hAnsi="Tahoma" w:cs="Tahoma"/>
        </w:rPr>
        <w:t>2188</w:t>
      </w:r>
      <w:r w:rsidR="00152B9F" w:rsidRPr="00AF736F">
        <w:rPr>
          <w:rFonts w:ascii="Tahoma" w:hAnsi="Tahoma" w:cs="Tahoma"/>
        </w:rPr>
        <w:t xml:space="preserve"> z </w:t>
      </w:r>
      <w:proofErr w:type="spellStart"/>
      <w:r w:rsidR="00152B9F" w:rsidRPr="00AF736F">
        <w:rPr>
          <w:rFonts w:ascii="Tahoma" w:hAnsi="Tahoma" w:cs="Tahoma"/>
        </w:rPr>
        <w:t>późn</w:t>
      </w:r>
      <w:proofErr w:type="spellEnd"/>
      <w:r w:rsidR="00152B9F" w:rsidRPr="00AF736F">
        <w:rPr>
          <w:rFonts w:ascii="Tahoma" w:hAnsi="Tahoma" w:cs="Tahoma"/>
        </w:rPr>
        <w:t xml:space="preserve">. zm.), </w:t>
      </w:r>
      <w:r w:rsidRPr="00AF736F">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AF736F">
        <w:rPr>
          <w:rFonts w:ascii="Tahoma" w:hAnsi="Tahoma" w:cs="Tahoma"/>
        </w:rPr>
        <w:t>Dz. U. z 2019r. poz.</w:t>
      </w:r>
      <w:r w:rsidR="00152B9F" w:rsidRPr="00AF736F">
        <w:rPr>
          <w:rFonts w:ascii="Tahoma" w:hAnsi="Tahoma" w:cs="Tahoma"/>
        </w:rPr>
        <w:t xml:space="preserve"> </w:t>
      </w:r>
      <w:r w:rsidR="00F238FD" w:rsidRPr="00AF736F">
        <w:rPr>
          <w:rFonts w:ascii="Tahoma" w:hAnsi="Tahoma" w:cs="Tahoma"/>
        </w:rPr>
        <w:t>123</w:t>
      </w:r>
      <w:r w:rsidR="00152B9F" w:rsidRPr="00AF736F">
        <w:rPr>
          <w:rFonts w:ascii="Tahoma" w:hAnsi="Tahoma" w:cs="Tahoma"/>
        </w:rPr>
        <w:t xml:space="preserve"> z </w:t>
      </w:r>
      <w:proofErr w:type="spellStart"/>
      <w:r w:rsidR="00152B9F" w:rsidRPr="00AF736F">
        <w:rPr>
          <w:rFonts w:ascii="Tahoma" w:hAnsi="Tahoma" w:cs="Tahoma"/>
        </w:rPr>
        <w:t>późn</w:t>
      </w:r>
      <w:proofErr w:type="spellEnd"/>
      <w:r w:rsidR="00152B9F" w:rsidRPr="00AF736F">
        <w:rPr>
          <w:rFonts w:ascii="Tahoma" w:hAnsi="Tahoma" w:cs="Tahoma"/>
        </w:rPr>
        <w:t>. zm.</w:t>
      </w:r>
      <w:r w:rsidR="00395DD1" w:rsidRPr="00AF736F">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43465216" w14:textId="3475F861" w:rsidR="009110A5" w:rsidRPr="00163BF9" w:rsidRDefault="001E2164" w:rsidP="00AF736F">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lastRenderedPageBreak/>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3708E758" w14:textId="77777777" w:rsidR="0020301B" w:rsidRPr="00252FC7" w:rsidRDefault="0020301B" w:rsidP="00F83F7C">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451D21CD" w14:textId="77777777" w:rsidR="00E377A4" w:rsidRPr="001B01B5" w:rsidRDefault="00E377A4" w:rsidP="00F83F7C">
      <w:pPr>
        <w:ind w:left="993" w:hanging="567"/>
        <w:jc w:val="both"/>
        <w:rPr>
          <w:rFonts w:ascii="Tahoma" w:hAnsi="Tahoma" w:cs="Tahoma"/>
          <w:b/>
        </w:rPr>
      </w:pPr>
      <w:r w:rsidRPr="001B01B5">
        <w:rPr>
          <w:rFonts w:ascii="Tahoma" w:hAnsi="Tahoma" w:cs="Tahoma"/>
          <w:b/>
        </w:rPr>
        <w:t>W kwestiach proceduralnych:</w:t>
      </w:r>
    </w:p>
    <w:p w14:paraId="09A691A3" w14:textId="01EFA2C8" w:rsidR="00765CB0" w:rsidRPr="001347DD" w:rsidRDefault="001347DD" w:rsidP="00F83F7C">
      <w:pPr>
        <w:ind w:left="993" w:hanging="567"/>
        <w:jc w:val="both"/>
        <w:rPr>
          <w:rFonts w:ascii="Tahoma" w:hAnsi="Tahoma" w:cs="Tahoma"/>
        </w:rPr>
      </w:pPr>
      <w:r>
        <w:rPr>
          <w:rFonts w:ascii="Tahoma" w:hAnsi="Tahoma" w:cs="Tahoma"/>
        </w:rPr>
        <w:t xml:space="preserve">Tomasz Ciesielski  </w:t>
      </w:r>
      <w:r w:rsidR="00B56CD1" w:rsidRPr="001347DD">
        <w:rPr>
          <w:rFonts w:ascii="Tahoma" w:hAnsi="Tahoma" w:cs="Tahoma"/>
        </w:rPr>
        <w:t>(imię i nazwisko</w:t>
      </w:r>
      <w:r w:rsidR="00765CB0" w:rsidRPr="001347DD">
        <w:rPr>
          <w:rFonts w:ascii="Tahoma" w:hAnsi="Tahoma" w:cs="Tahoma"/>
        </w:rPr>
        <w:t xml:space="preserve"> </w:t>
      </w:r>
      <w:r w:rsidR="00B56CD1" w:rsidRPr="001347DD">
        <w:rPr>
          <w:rFonts w:ascii="Tahoma" w:hAnsi="Tahoma" w:cs="Tahoma"/>
        </w:rPr>
        <w:t xml:space="preserve">osoby do kontaktu ze strony </w:t>
      </w:r>
      <w:r w:rsidR="00765CB0" w:rsidRPr="001347DD">
        <w:rPr>
          <w:rFonts w:ascii="Tahoma" w:hAnsi="Tahoma" w:cs="Tahoma"/>
        </w:rPr>
        <w:t>Zamawiającego)</w:t>
      </w:r>
    </w:p>
    <w:p w14:paraId="562DDDB9" w14:textId="2BCFE0E1" w:rsidR="00B56CD1" w:rsidRPr="00AF736F" w:rsidRDefault="0086218C" w:rsidP="009110A5">
      <w:pPr>
        <w:pStyle w:val="Tekstpodstawowywcity3"/>
        <w:spacing w:line="240" w:lineRule="auto"/>
        <w:ind w:left="426"/>
        <w:rPr>
          <w:rFonts w:ascii="Tahoma" w:hAnsi="Tahoma" w:cs="Tahoma"/>
          <w:sz w:val="20"/>
        </w:rPr>
      </w:pPr>
      <w:r w:rsidRPr="00AF736F">
        <w:rPr>
          <w:rFonts w:ascii="Tahoma" w:hAnsi="Tahoma" w:cs="Tahoma"/>
          <w:sz w:val="20"/>
        </w:rPr>
        <w:t xml:space="preserve">Urząd </w:t>
      </w:r>
      <w:r w:rsidR="00AF736F" w:rsidRPr="00AF736F">
        <w:rPr>
          <w:rFonts w:ascii="Tahoma" w:hAnsi="Tahoma" w:cs="Tahoma"/>
          <w:sz w:val="20"/>
        </w:rPr>
        <w:t>Miasta i Gminy w Piotrkowie Kujawskim</w:t>
      </w:r>
    </w:p>
    <w:p w14:paraId="389FF54C" w14:textId="1ED382C4" w:rsidR="00B56CD1" w:rsidRPr="009110A5" w:rsidRDefault="00B56CD1" w:rsidP="009110A5">
      <w:pPr>
        <w:pStyle w:val="Tekstpodstawowywcity3"/>
        <w:spacing w:line="240" w:lineRule="auto"/>
        <w:ind w:left="426"/>
        <w:rPr>
          <w:rFonts w:ascii="Tahoma" w:hAnsi="Tahoma" w:cs="Tahoma"/>
          <w:sz w:val="20"/>
        </w:rPr>
      </w:pPr>
      <w:r w:rsidRPr="009110A5">
        <w:rPr>
          <w:rFonts w:ascii="Tahoma" w:hAnsi="Tahoma" w:cs="Tahoma"/>
          <w:sz w:val="20"/>
        </w:rPr>
        <w:t xml:space="preserve">ul. </w:t>
      </w:r>
      <w:r w:rsidR="00AF736F">
        <w:rPr>
          <w:rFonts w:ascii="Tahoma" w:hAnsi="Tahoma" w:cs="Tahoma"/>
          <w:sz w:val="20"/>
        </w:rPr>
        <w:t>Kościelna 1</w:t>
      </w:r>
      <w:r w:rsidRPr="009110A5">
        <w:rPr>
          <w:rFonts w:ascii="Tahoma" w:hAnsi="Tahoma" w:cs="Tahoma"/>
          <w:sz w:val="20"/>
        </w:rPr>
        <w:t xml:space="preserve">, </w:t>
      </w:r>
      <w:r w:rsidR="00AF736F">
        <w:rPr>
          <w:rFonts w:ascii="Tahoma" w:hAnsi="Tahoma" w:cs="Tahoma"/>
          <w:sz w:val="20"/>
        </w:rPr>
        <w:t>88-230 Piotrków Kujawski,</w:t>
      </w:r>
    </w:p>
    <w:p w14:paraId="6B923E72" w14:textId="7D1C2715" w:rsidR="0086218C" w:rsidRPr="001347DD" w:rsidRDefault="0086218C" w:rsidP="009110A5">
      <w:pPr>
        <w:ind w:left="426"/>
        <w:jc w:val="both"/>
        <w:rPr>
          <w:rFonts w:ascii="Tahoma" w:hAnsi="Tahoma" w:cs="Tahoma"/>
          <w:color w:val="0000FF"/>
          <w:u w:val="single"/>
        </w:rPr>
      </w:pPr>
      <w:r w:rsidRPr="001347DD">
        <w:rPr>
          <w:rFonts w:ascii="Tahoma" w:hAnsi="Tahoma" w:cs="Tahoma"/>
        </w:rPr>
        <w:t xml:space="preserve">e-mail: </w:t>
      </w:r>
      <w:hyperlink r:id="rId8" w:history="1">
        <w:r w:rsidR="001347DD" w:rsidRPr="001347DD">
          <w:rPr>
            <w:rStyle w:val="Hipercze"/>
            <w:rFonts w:ascii="Tahoma" w:hAnsi="Tahoma" w:cs="Tahoma"/>
          </w:rPr>
          <w:t>zpos@piotrkowkujawski.pl</w:t>
        </w:r>
      </w:hyperlink>
    </w:p>
    <w:p w14:paraId="1946C34A" w14:textId="53826CF5" w:rsidR="001347DD" w:rsidRPr="008F288B" w:rsidRDefault="001347DD" w:rsidP="001347DD">
      <w:pPr>
        <w:ind w:left="993" w:hanging="567"/>
        <w:jc w:val="both"/>
        <w:rPr>
          <w:rFonts w:ascii="Tahoma" w:hAnsi="Tahoma" w:cs="Tahoma"/>
        </w:rPr>
      </w:pPr>
      <w:r>
        <w:rPr>
          <w:rFonts w:ascii="Tahoma" w:hAnsi="Tahoma" w:cs="Tahoma"/>
        </w:rPr>
        <w:t>tel.: +48 52 265 51 23</w:t>
      </w:r>
    </w:p>
    <w:p w14:paraId="64729373" w14:textId="12459BF3" w:rsidR="00B56CD1" w:rsidRPr="001347DD" w:rsidRDefault="00B56CD1" w:rsidP="009110A5">
      <w:pPr>
        <w:pStyle w:val="Tekstpodstawowywcity3"/>
        <w:spacing w:line="240" w:lineRule="auto"/>
        <w:ind w:left="426"/>
        <w:rPr>
          <w:rFonts w:ascii="Tahoma" w:hAnsi="Tahoma" w:cs="Tahoma"/>
          <w:sz w:val="20"/>
        </w:rPr>
      </w:pPr>
      <w:r w:rsidRPr="001347DD">
        <w:rPr>
          <w:rFonts w:ascii="Tahoma" w:hAnsi="Tahoma" w:cs="Tahoma"/>
          <w:sz w:val="20"/>
        </w:rPr>
        <w:t>fax (</w:t>
      </w:r>
      <w:r w:rsidR="001347DD">
        <w:rPr>
          <w:rFonts w:ascii="Tahoma" w:hAnsi="Tahoma" w:cs="Tahoma"/>
          <w:sz w:val="20"/>
        </w:rPr>
        <w:t>054</w:t>
      </w:r>
      <w:r w:rsidRPr="001347DD">
        <w:rPr>
          <w:rFonts w:ascii="Tahoma" w:hAnsi="Tahoma" w:cs="Tahoma"/>
          <w:sz w:val="20"/>
        </w:rPr>
        <w:t xml:space="preserve">) </w:t>
      </w:r>
      <w:r w:rsidR="001347DD">
        <w:rPr>
          <w:rFonts w:ascii="Tahoma" w:hAnsi="Tahoma" w:cs="Tahoma"/>
          <w:sz w:val="20"/>
        </w:rPr>
        <w:t>265 51 12</w:t>
      </w:r>
      <w:r w:rsidRPr="001347DD">
        <w:rPr>
          <w:rFonts w:ascii="Tahoma" w:hAnsi="Tahoma" w:cs="Tahoma"/>
          <w:sz w:val="20"/>
        </w:rPr>
        <w:t xml:space="preserve"> </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629F04E1" w:rsidR="009110A5" w:rsidRDefault="001B01B5" w:rsidP="001B01B5">
      <w:pPr>
        <w:tabs>
          <w:tab w:val="left" w:pos="1785"/>
        </w:tabs>
        <w:ind w:left="993" w:hanging="567"/>
        <w:jc w:val="both"/>
        <w:rPr>
          <w:rFonts w:ascii="Tahoma" w:hAnsi="Tahoma" w:cs="Tahoma"/>
        </w:rPr>
      </w:pPr>
      <w:r>
        <w:rPr>
          <w:rFonts w:ascii="Tahoma" w:hAnsi="Tahoma" w:cs="Tahoma"/>
        </w:rPr>
        <w:tab/>
      </w:r>
      <w:r>
        <w:rPr>
          <w:rFonts w:ascii="Tahoma" w:hAnsi="Tahoma" w:cs="Tahoma"/>
        </w:rPr>
        <w:tab/>
      </w:r>
    </w:p>
    <w:p w14:paraId="055ED9E1" w14:textId="77777777" w:rsidR="00765CB0" w:rsidRPr="001B01B5" w:rsidRDefault="00E377A4" w:rsidP="00F83F7C">
      <w:pPr>
        <w:ind w:left="993" w:hanging="567"/>
        <w:jc w:val="both"/>
        <w:rPr>
          <w:rFonts w:ascii="Tahoma" w:hAnsi="Tahoma" w:cs="Tahoma"/>
          <w:b/>
        </w:rPr>
      </w:pPr>
      <w:r w:rsidRPr="001B01B5">
        <w:rPr>
          <w:rFonts w:ascii="Tahoma" w:hAnsi="Tahoma" w:cs="Tahoma"/>
          <w:b/>
        </w:rPr>
        <w:t xml:space="preserve">W kwestiach merytorycznych: </w:t>
      </w:r>
    </w:p>
    <w:p w14:paraId="22D94037" w14:textId="68120D30" w:rsidR="008230DD" w:rsidRPr="00B7179E" w:rsidRDefault="00AF736F" w:rsidP="00F83F7C">
      <w:pPr>
        <w:ind w:left="993" w:hanging="567"/>
        <w:jc w:val="both"/>
        <w:rPr>
          <w:rFonts w:ascii="Tahoma" w:hAnsi="Tahoma" w:cs="Tahoma"/>
        </w:rPr>
      </w:pPr>
      <w:r>
        <w:rPr>
          <w:rFonts w:ascii="Tahoma" w:hAnsi="Tahoma" w:cs="Tahoma"/>
        </w:rPr>
        <w:t>Klaudia Sulikowska-</w:t>
      </w:r>
      <w:proofErr w:type="spellStart"/>
      <w:r>
        <w:rPr>
          <w:rFonts w:ascii="Tahoma" w:hAnsi="Tahoma" w:cs="Tahoma"/>
        </w:rPr>
        <w:t>Szalska</w:t>
      </w:r>
      <w:proofErr w:type="spellEnd"/>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53DCE772" w:rsidR="0086218C" w:rsidRDefault="0086218C" w:rsidP="0086218C">
      <w:pPr>
        <w:ind w:left="993" w:hanging="567"/>
        <w:jc w:val="both"/>
        <w:rPr>
          <w:rFonts w:ascii="Tahoma" w:hAnsi="Tahoma" w:cs="Tahoma"/>
        </w:rPr>
      </w:pPr>
      <w:r w:rsidRPr="008F288B">
        <w:rPr>
          <w:rFonts w:ascii="Tahoma" w:hAnsi="Tahoma" w:cs="Tahoma"/>
        </w:rPr>
        <w:t>e-mail:</w:t>
      </w:r>
      <w:r w:rsidR="00AF736F">
        <w:rPr>
          <w:rFonts w:ascii="Tahoma" w:hAnsi="Tahoma" w:cs="Tahoma"/>
        </w:rPr>
        <w:t xml:space="preserve"> </w:t>
      </w:r>
      <w:hyperlink r:id="rId9" w:history="1">
        <w:r w:rsidR="00AF736F" w:rsidRPr="008B7458">
          <w:rPr>
            <w:rStyle w:val="Hipercze"/>
            <w:rFonts w:ascii="Tahoma" w:hAnsi="Tahoma" w:cs="Tahoma"/>
          </w:rPr>
          <w:t>klaudia.sulikowska@maximus-</w:t>
        </w:r>
        <w:r w:rsidR="00AF736F" w:rsidRPr="001347DD">
          <w:rPr>
            <w:rStyle w:val="Hipercze"/>
            <w:rFonts w:ascii="Tahoma" w:hAnsi="Tahoma" w:cs="Tahoma"/>
          </w:rPr>
          <w:t>broker</w:t>
        </w:r>
        <w:r w:rsidR="00AF736F" w:rsidRPr="008B7458">
          <w:rPr>
            <w:rStyle w:val="Hipercze"/>
            <w:rFonts w:ascii="Tahoma" w:hAnsi="Tahoma" w:cs="Tahoma"/>
          </w:rPr>
          <w:t>.pl</w:t>
        </w:r>
      </w:hyperlink>
    </w:p>
    <w:p w14:paraId="0BD1468B" w14:textId="06647CED" w:rsidR="00AF736F" w:rsidRPr="008F288B" w:rsidRDefault="00AF736F" w:rsidP="0086218C">
      <w:pPr>
        <w:ind w:left="993" w:hanging="567"/>
        <w:jc w:val="both"/>
        <w:rPr>
          <w:rFonts w:ascii="Tahoma" w:hAnsi="Tahoma" w:cs="Tahoma"/>
        </w:rPr>
      </w:pPr>
      <w:r>
        <w:rPr>
          <w:rFonts w:ascii="Tahoma" w:hAnsi="Tahoma" w:cs="Tahoma"/>
        </w:rPr>
        <w:t>tel.: +48 56 669 05 73</w:t>
      </w:r>
    </w:p>
    <w:p w14:paraId="46E7DC9A" w14:textId="77777777" w:rsidR="008230DD" w:rsidRPr="00B7179E" w:rsidRDefault="008230DD" w:rsidP="00F83F7C">
      <w:pPr>
        <w:ind w:left="993" w:hanging="567"/>
        <w:jc w:val="both"/>
        <w:rPr>
          <w:rFonts w:ascii="Tahoma" w:hAnsi="Tahoma" w:cs="Tahoma"/>
        </w:rPr>
      </w:pPr>
      <w:r w:rsidRPr="00B7179E">
        <w:rPr>
          <w:rFonts w:ascii="Tahoma" w:hAnsi="Tahoma" w:cs="Tahoma"/>
        </w:rPr>
        <w:t>fax (056) 664-47-06</w:t>
      </w:r>
    </w:p>
    <w:p w14:paraId="4806CBEC" w14:textId="77777777" w:rsidR="00765CB0" w:rsidRDefault="00765CB0" w:rsidP="00F83F7C">
      <w:pPr>
        <w:ind w:left="993" w:hanging="567"/>
        <w:jc w:val="both"/>
        <w:rPr>
          <w:rFonts w:ascii="Tahoma" w:hAnsi="Tahoma" w:cs="Tahoma"/>
          <w:color w:val="0070C0"/>
        </w:rPr>
      </w:pPr>
    </w:p>
    <w:p w14:paraId="47C9FD9E" w14:textId="77777777" w:rsidR="00315250" w:rsidRPr="001347DD" w:rsidRDefault="00D300D6" w:rsidP="00F83F7C">
      <w:pPr>
        <w:ind w:left="993" w:hanging="567"/>
        <w:jc w:val="both"/>
        <w:rPr>
          <w:rFonts w:ascii="Tahoma" w:hAnsi="Tahoma" w:cs="Tahoma"/>
        </w:rPr>
      </w:pPr>
      <w:r w:rsidRPr="001347DD">
        <w:rPr>
          <w:rFonts w:ascii="Tahoma" w:hAnsi="Tahoma" w:cs="Tahoma"/>
        </w:rPr>
        <w:t>Adres strony internetowej, gdzie będą umieszczane będą wyjaśnienia treści SIWZ i/lub zmiany treści SIWZ:</w:t>
      </w:r>
    </w:p>
    <w:p w14:paraId="2B136AEB" w14:textId="4660CFC3" w:rsidR="00D300D6" w:rsidRPr="001347DD" w:rsidRDefault="001347DD" w:rsidP="00F83F7C">
      <w:pPr>
        <w:ind w:left="993" w:hanging="567"/>
        <w:jc w:val="both"/>
        <w:rPr>
          <w:rFonts w:ascii="Tahoma" w:hAnsi="Tahoma" w:cs="Tahoma"/>
          <w:color w:val="0000FF"/>
        </w:rPr>
      </w:pPr>
      <w:r w:rsidRPr="001347DD">
        <w:rPr>
          <w:rFonts w:ascii="Tahoma" w:hAnsi="Tahoma" w:cs="Tahoma"/>
          <w:color w:val="0000FF"/>
        </w:rPr>
        <w:t>www.bip.piotrkowkujawski.pl</w:t>
      </w: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24DFC04D" w14:textId="09D5D1E1" w:rsidR="005F6A6C" w:rsidRPr="00F154EC" w:rsidRDefault="00A53904" w:rsidP="00F154EC">
      <w:pPr>
        <w:ind w:left="709" w:hanging="425"/>
        <w:jc w:val="both"/>
        <w:rPr>
          <w:rFonts w:ascii="Tahoma" w:hAnsi="Tahoma" w:cs="Tahoma"/>
        </w:rPr>
      </w:pPr>
      <w:r w:rsidRPr="00F154EC">
        <w:rPr>
          <w:rFonts w:ascii="Tahoma" w:hAnsi="Tahoma" w:cs="Tahoma"/>
        </w:rPr>
        <w:t xml:space="preserve">Zamawiający nie wymaga od </w:t>
      </w:r>
      <w:r w:rsidR="00860966" w:rsidRPr="00F154EC">
        <w:rPr>
          <w:rFonts w:ascii="Tahoma" w:hAnsi="Tahoma" w:cs="Tahoma"/>
        </w:rPr>
        <w:t>Wykonaw</w:t>
      </w:r>
      <w:r w:rsidRPr="00F154EC">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lastRenderedPageBreak/>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7D41F198"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6F51FB">
      <w:pPr>
        <w:pStyle w:val="Akapitzlist"/>
        <w:numPr>
          <w:ilvl w:val="1"/>
          <w:numId w:val="73"/>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01273D59" w14:textId="34F18093" w:rsidR="0082744F" w:rsidRPr="00D9070F" w:rsidRDefault="0082744F" w:rsidP="0082744F">
      <w:pPr>
        <w:tabs>
          <w:tab w:val="left" w:pos="4678"/>
        </w:tabs>
        <w:ind w:left="1988" w:right="-1"/>
        <w:outlineLvl w:val="0"/>
        <w:rPr>
          <w:rFonts w:ascii="Tahoma" w:hAnsi="Tahoma" w:cs="Tahoma"/>
          <w:b/>
          <w:i/>
        </w:rPr>
      </w:pPr>
      <w:r w:rsidRPr="00D9070F">
        <w:rPr>
          <w:rFonts w:ascii="Tahoma" w:hAnsi="Tahoma" w:cs="Tahoma"/>
          <w:b/>
          <w:i/>
        </w:rPr>
        <w:t xml:space="preserve">– NIE OTWIERAĆ PRZED </w:t>
      </w:r>
      <w:r w:rsidR="00444EB9">
        <w:rPr>
          <w:rFonts w:ascii="Tahoma" w:hAnsi="Tahoma" w:cs="Tahoma"/>
          <w:b/>
          <w:i/>
          <w:color w:val="002060"/>
        </w:rPr>
        <w:t>10.12.</w:t>
      </w:r>
      <w:r w:rsidR="00444EB9" w:rsidRPr="00444EB9">
        <w:rPr>
          <w:rFonts w:ascii="Tahoma" w:hAnsi="Tahoma" w:cs="Tahoma"/>
          <w:b/>
          <w:i/>
          <w:color w:val="002060"/>
        </w:rPr>
        <w:t>2019 r.</w:t>
      </w:r>
      <w:r w:rsidR="00444EB9" w:rsidRPr="00444EB9">
        <w:rPr>
          <w:rFonts w:ascii="Tahoma" w:hAnsi="Tahoma" w:cs="Tahoma"/>
          <w:b/>
          <w:i/>
        </w:rPr>
        <w:t xml:space="preserve"> godz.11</w:t>
      </w:r>
      <w:r w:rsidR="00444EB9" w:rsidRPr="00444EB9">
        <w:rPr>
          <w:rFonts w:ascii="Tahoma" w:hAnsi="Tahoma" w:cs="Tahoma"/>
          <w:b/>
          <w:i/>
          <w:vertAlign w:val="superscript"/>
        </w:rPr>
        <w:t>15</w:t>
      </w:r>
      <w:r w:rsidR="00444EB9" w:rsidRPr="00444EB9">
        <w:rPr>
          <w:rFonts w:ascii="Tahoma" w:hAnsi="Tahoma" w:cs="Tahoma"/>
        </w:rPr>
        <w:t xml:space="preserve"> </w:t>
      </w:r>
      <w:r w:rsidRPr="00444EB9">
        <w:rPr>
          <w:rFonts w:ascii="Tahoma" w:hAnsi="Tahoma" w:cs="Tahoma"/>
          <w:b/>
          <w:i/>
        </w:rPr>
        <w:t>(data</w:t>
      </w:r>
      <w:r w:rsidRPr="00D9070F">
        <w:rPr>
          <w:rFonts w:ascii="Tahoma" w:hAnsi="Tahoma" w:cs="Tahoma"/>
          <w:b/>
          <w:i/>
        </w:rPr>
        <w:t xml:space="preserve"> i godzina otwarcia ofert)</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31ACD972" w14:textId="77777777" w:rsidR="0082744F" w:rsidRPr="00D9070F" w:rsidRDefault="0082744F" w:rsidP="006F51FB">
      <w:pPr>
        <w:pStyle w:val="Akapitzlist"/>
        <w:numPr>
          <w:ilvl w:val="1"/>
          <w:numId w:val="73"/>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59B7F4FE" w:rsidR="0082744F" w:rsidRDefault="0082744F" w:rsidP="006F51FB">
      <w:pPr>
        <w:pStyle w:val="Akapitzlist"/>
        <w:numPr>
          <w:ilvl w:val="1"/>
          <w:numId w:val="74"/>
        </w:numPr>
        <w:jc w:val="both"/>
        <w:rPr>
          <w:rFonts w:ascii="Tahoma" w:hAnsi="Tahoma" w:cs="Tahoma"/>
          <w:sz w:val="20"/>
          <w:szCs w:val="20"/>
        </w:rPr>
      </w:pPr>
      <w:r w:rsidRPr="00444EB9">
        <w:rPr>
          <w:rFonts w:ascii="Tahoma" w:hAnsi="Tahoma" w:cs="Tahoma"/>
          <w:sz w:val="20"/>
          <w:szCs w:val="20"/>
        </w:rPr>
        <w:t xml:space="preserve">Oferty należy składać do dnia </w:t>
      </w:r>
      <w:r w:rsidR="00444EB9">
        <w:rPr>
          <w:rFonts w:ascii="Tahoma" w:hAnsi="Tahoma" w:cs="Tahoma"/>
          <w:sz w:val="20"/>
          <w:szCs w:val="20"/>
        </w:rPr>
        <w:t>10.12.2019</w:t>
      </w:r>
      <w:r w:rsidRPr="00444EB9">
        <w:rPr>
          <w:rFonts w:ascii="Tahoma" w:hAnsi="Tahoma" w:cs="Tahoma"/>
          <w:b/>
          <w:i/>
          <w:sz w:val="20"/>
          <w:szCs w:val="20"/>
        </w:rPr>
        <w:t xml:space="preserve"> r. do godz. </w:t>
      </w:r>
      <w:r w:rsidR="00444EB9">
        <w:rPr>
          <w:rFonts w:ascii="Tahoma" w:hAnsi="Tahoma" w:cs="Tahoma"/>
          <w:b/>
          <w:i/>
          <w:sz w:val="20"/>
          <w:szCs w:val="20"/>
        </w:rPr>
        <w:t>11</w:t>
      </w:r>
      <w:r w:rsidRPr="00444EB9">
        <w:rPr>
          <w:rFonts w:ascii="Tahoma" w:hAnsi="Tahoma" w:cs="Tahoma"/>
          <w:b/>
          <w:i/>
          <w:sz w:val="20"/>
          <w:szCs w:val="20"/>
          <w:vertAlign w:val="superscript"/>
        </w:rPr>
        <w:t>00</w:t>
      </w:r>
      <w:r w:rsidRPr="00444EB9">
        <w:rPr>
          <w:rFonts w:ascii="Tahoma" w:hAnsi="Tahoma" w:cs="Tahoma"/>
          <w:sz w:val="20"/>
          <w:szCs w:val="20"/>
        </w:rPr>
        <w:t xml:space="preserve"> w </w:t>
      </w:r>
      <w:r w:rsidR="00444EB9">
        <w:rPr>
          <w:rFonts w:ascii="Tahoma" w:hAnsi="Tahoma" w:cs="Tahoma"/>
          <w:sz w:val="20"/>
          <w:szCs w:val="20"/>
        </w:rPr>
        <w:t>budynku Urzędu Miasta i Gminy Piotrków  Kujawski, ul. Kościelna 1 pokój nr 12 ( sekretariat)</w:t>
      </w:r>
      <w:r w:rsidRPr="00444EB9">
        <w:rPr>
          <w:rFonts w:ascii="Tahoma" w:hAnsi="Tahoma" w:cs="Tahoma"/>
          <w:sz w:val="20"/>
          <w:szCs w:val="20"/>
        </w:rPr>
        <w:t>,</w:t>
      </w:r>
      <w:r w:rsidRPr="00A74DEC">
        <w:rPr>
          <w:rFonts w:ascii="Tahoma" w:hAnsi="Tahoma" w:cs="Tahoma"/>
          <w:sz w:val="20"/>
          <w:szCs w:val="20"/>
        </w:rPr>
        <w:t xml:space="preserve"> pod rygorem nie rozpatrzenia oferty wniesionej po tym terminie bez względu na przyczyny opóźnienia (art. 84, ust. 2 Ustawy);</w:t>
      </w:r>
    </w:p>
    <w:p w14:paraId="7F54E6A3" w14:textId="77777777" w:rsidR="0082744F" w:rsidRDefault="0082744F" w:rsidP="006F51FB">
      <w:pPr>
        <w:pStyle w:val="Akapitzlist"/>
        <w:numPr>
          <w:ilvl w:val="1"/>
          <w:numId w:val="74"/>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6F51FB">
      <w:pPr>
        <w:pStyle w:val="Akapitzlist"/>
        <w:numPr>
          <w:ilvl w:val="1"/>
          <w:numId w:val="74"/>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Default="0082744F" w:rsidP="006F51FB">
      <w:pPr>
        <w:pStyle w:val="Akapitzlist"/>
        <w:numPr>
          <w:ilvl w:val="1"/>
          <w:numId w:val="74"/>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34EC94F7" w:rsidR="0082744F" w:rsidRPr="00444EB9" w:rsidRDefault="0082744F" w:rsidP="006F51FB">
      <w:pPr>
        <w:pStyle w:val="Akapitzlist"/>
        <w:numPr>
          <w:ilvl w:val="1"/>
          <w:numId w:val="74"/>
        </w:numPr>
        <w:jc w:val="both"/>
        <w:rPr>
          <w:rFonts w:ascii="Tahoma" w:hAnsi="Tahoma" w:cs="Tahoma"/>
          <w:sz w:val="20"/>
          <w:szCs w:val="20"/>
        </w:rPr>
      </w:pPr>
      <w:r w:rsidRPr="00A74DEC">
        <w:rPr>
          <w:rFonts w:ascii="Tahoma" w:hAnsi="Tahoma" w:cs="Tahoma"/>
          <w:sz w:val="20"/>
          <w:szCs w:val="20"/>
        </w:rPr>
        <w:t>Otwarcie ofert nastąpi w</w:t>
      </w:r>
      <w:r w:rsidR="00444EB9" w:rsidRPr="00444EB9">
        <w:rPr>
          <w:rFonts w:ascii="Tahoma" w:hAnsi="Tahoma" w:cs="Tahoma"/>
          <w:sz w:val="20"/>
          <w:szCs w:val="20"/>
        </w:rPr>
        <w:t xml:space="preserve"> </w:t>
      </w:r>
      <w:r w:rsidR="00444EB9">
        <w:rPr>
          <w:rFonts w:ascii="Tahoma" w:hAnsi="Tahoma" w:cs="Tahoma"/>
          <w:sz w:val="20"/>
          <w:szCs w:val="20"/>
        </w:rPr>
        <w:t xml:space="preserve">budynku Urzędu Miasta i Gminy Piotrków  Kujawski, ul. Kościelna 1 pokój nr 8       </w:t>
      </w:r>
      <w:r w:rsidR="00444EB9" w:rsidRPr="00444EB9">
        <w:rPr>
          <w:rFonts w:ascii="Tahoma" w:hAnsi="Tahoma" w:cs="Tahoma"/>
          <w:sz w:val="20"/>
          <w:szCs w:val="20"/>
        </w:rPr>
        <w:t>( sala konferencyjna)</w:t>
      </w:r>
      <w:r w:rsidRPr="00444EB9">
        <w:rPr>
          <w:rFonts w:ascii="Tahoma" w:hAnsi="Tahoma" w:cs="Tahoma"/>
          <w:sz w:val="20"/>
          <w:szCs w:val="20"/>
        </w:rPr>
        <w:t xml:space="preserve"> w dniu </w:t>
      </w:r>
      <w:r w:rsidR="00444EB9" w:rsidRPr="00444EB9">
        <w:rPr>
          <w:rFonts w:ascii="Tahoma" w:hAnsi="Tahoma" w:cs="Tahoma"/>
          <w:sz w:val="20"/>
          <w:szCs w:val="20"/>
        </w:rPr>
        <w:t xml:space="preserve">10.12.2019 </w:t>
      </w:r>
      <w:r w:rsidRPr="00444EB9">
        <w:rPr>
          <w:rFonts w:ascii="Tahoma" w:hAnsi="Tahoma" w:cs="Tahoma"/>
          <w:sz w:val="20"/>
          <w:szCs w:val="20"/>
        </w:rPr>
        <w:t xml:space="preserve">r. o godz. </w:t>
      </w:r>
      <w:r w:rsidR="00444EB9" w:rsidRPr="00444EB9">
        <w:rPr>
          <w:rFonts w:ascii="Tahoma" w:hAnsi="Tahoma" w:cs="Tahoma"/>
          <w:sz w:val="20"/>
          <w:szCs w:val="20"/>
        </w:rPr>
        <w:t>11</w:t>
      </w:r>
      <w:r w:rsidR="00444EB9" w:rsidRPr="00444EB9">
        <w:rPr>
          <w:rFonts w:ascii="Tahoma" w:hAnsi="Tahoma" w:cs="Tahoma"/>
          <w:sz w:val="20"/>
          <w:szCs w:val="20"/>
          <w:vertAlign w:val="superscript"/>
        </w:rPr>
        <w:t>15</w:t>
      </w:r>
      <w:r w:rsidRPr="00444EB9">
        <w:rPr>
          <w:rFonts w:ascii="Tahoma" w:hAnsi="Tahoma" w:cs="Tahoma"/>
          <w:sz w:val="20"/>
          <w:szCs w:val="20"/>
        </w:rPr>
        <w:t>.</w:t>
      </w:r>
    </w:p>
    <w:p w14:paraId="17BA8B85" w14:textId="77777777" w:rsidR="00437A7F" w:rsidRDefault="00437A7F" w:rsidP="00437A7F">
      <w:pPr>
        <w:pStyle w:val="Akapitzlist"/>
        <w:ind w:left="1134"/>
        <w:jc w:val="both"/>
        <w:rPr>
          <w:rFonts w:ascii="Tahoma" w:hAnsi="Tahoma" w:cs="Tahoma"/>
          <w:sz w:val="20"/>
          <w:szCs w:val="20"/>
        </w:rPr>
      </w:pPr>
    </w:p>
    <w:p w14:paraId="1E09D73F" w14:textId="77777777" w:rsidR="00BB0A15" w:rsidRDefault="00BB0A15" w:rsidP="00437A7F">
      <w:pPr>
        <w:pStyle w:val="Akapitzlist"/>
        <w:ind w:left="1134"/>
        <w:jc w:val="both"/>
        <w:rPr>
          <w:rFonts w:ascii="Tahoma" w:hAnsi="Tahoma" w:cs="Tahoma"/>
          <w:sz w:val="20"/>
          <w:szCs w:val="20"/>
        </w:rPr>
      </w:pPr>
    </w:p>
    <w:p w14:paraId="7A935D8E" w14:textId="77777777" w:rsidR="00BB0A15" w:rsidRDefault="00BB0A15" w:rsidP="00437A7F">
      <w:pPr>
        <w:pStyle w:val="Akapitzlist"/>
        <w:ind w:left="1134"/>
        <w:jc w:val="both"/>
        <w:rPr>
          <w:rFonts w:ascii="Tahoma" w:hAnsi="Tahoma" w:cs="Tahoma"/>
          <w:sz w:val="20"/>
          <w:szCs w:val="20"/>
        </w:rPr>
      </w:pPr>
    </w:p>
    <w:p w14:paraId="02791058" w14:textId="77777777" w:rsidR="00BB0A15" w:rsidRDefault="00BB0A15" w:rsidP="00437A7F">
      <w:pPr>
        <w:pStyle w:val="Akapitzlist"/>
        <w:ind w:left="1134"/>
        <w:jc w:val="both"/>
        <w:rPr>
          <w:rFonts w:ascii="Tahoma" w:hAnsi="Tahoma" w:cs="Tahoma"/>
          <w:sz w:val="20"/>
          <w:szCs w:val="20"/>
        </w:rPr>
      </w:pP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58194E5D"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 xml:space="preserve">jedną </w:t>
      </w:r>
      <w:r w:rsidRPr="00AF736F">
        <w:rPr>
          <w:rFonts w:ascii="Tahoma" w:hAnsi="Tahoma" w:cs="Tahoma"/>
          <w:sz w:val="20"/>
          <w:u w:val="single"/>
        </w:rPr>
        <w:t>cenę</w:t>
      </w:r>
      <w:r w:rsidRPr="00AF736F">
        <w:rPr>
          <w:rFonts w:ascii="Tahoma" w:hAnsi="Tahoma" w:cs="Tahoma"/>
          <w:sz w:val="20"/>
        </w:rPr>
        <w:t xml:space="preserve"> za </w:t>
      </w:r>
      <w:r w:rsidR="003F2F3C" w:rsidRPr="00AF736F">
        <w:rPr>
          <w:rFonts w:ascii="Tahoma" w:hAnsi="Tahoma" w:cs="Tahoma"/>
          <w:b/>
          <w:sz w:val="20"/>
        </w:rPr>
        <w:t>odpowiednią część</w:t>
      </w:r>
      <w:r w:rsidRPr="00AF736F">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77777777" w:rsidR="00EC00CA" w:rsidRDefault="00EC00CA" w:rsidP="00F83F7C">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w:t>
      </w:r>
      <w:r w:rsidRPr="00AF736F">
        <w:rPr>
          <w:rFonts w:ascii="Tahoma" w:hAnsi="Tahoma" w:cs="Tahoma"/>
          <w:b/>
          <w:i/>
        </w:rPr>
        <w:t>łączna</w:t>
      </w:r>
      <w:r w:rsidR="00E377A4" w:rsidRPr="00AF736F">
        <w:rPr>
          <w:rFonts w:ascii="Tahoma" w:hAnsi="Tahoma" w:cs="Tahoma"/>
          <w:b/>
          <w:i/>
        </w:rPr>
        <w:t xml:space="preserve"> </w:t>
      </w:r>
      <w:r w:rsidR="00E377A4" w:rsidRPr="00AF736F">
        <w:rPr>
          <w:rFonts w:ascii="Tahoma" w:hAnsi="Tahoma" w:cs="Tahoma"/>
          <w:i/>
        </w:rPr>
        <w:t xml:space="preserve">(odrębnie za każdą część zamówienia) </w:t>
      </w:r>
      <w:r w:rsidRPr="00AF736F">
        <w:rPr>
          <w:rFonts w:ascii="Tahoma" w:hAnsi="Tahoma" w:cs="Tahoma"/>
          <w:i/>
        </w:rPr>
        <w:t>.</w:t>
      </w:r>
    </w:p>
    <w:p w14:paraId="4E738DD8" w14:textId="77777777" w:rsidR="006F74EB" w:rsidRPr="00C43EC6" w:rsidRDefault="006F74EB" w:rsidP="00AF736F">
      <w:pPr>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AF736F" w:rsidRDefault="00075A20" w:rsidP="00F83F7C">
      <w:pPr>
        <w:tabs>
          <w:tab w:val="left" w:pos="5245"/>
        </w:tabs>
        <w:jc w:val="both"/>
        <w:rPr>
          <w:rFonts w:ascii="Tahoma" w:hAnsi="Tahoma" w:cs="Tahoma"/>
          <w:b/>
        </w:rPr>
      </w:pPr>
      <w:r w:rsidRPr="00AF736F">
        <w:rPr>
          <w:rFonts w:ascii="Tahoma" w:hAnsi="Tahoma" w:cs="Tahoma"/>
          <w:b/>
        </w:rPr>
        <w:t>Cześć I Zamówienia:</w:t>
      </w:r>
    </w:p>
    <w:p w14:paraId="24162EE0" w14:textId="77777777" w:rsidR="003243D4" w:rsidRPr="00AF736F" w:rsidRDefault="00F362F1" w:rsidP="00F83F7C">
      <w:pPr>
        <w:tabs>
          <w:tab w:val="left" w:pos="5245"/>
        </w:tabs>
        <w:jc w:val="both"/>
        <w:rPr>
          <w:rFonts w:ascii="Tahoma" w:hAnsi="Tahoma" w:cs="Tahoma"/>
          <w:i/>
        </w:rPr>
      </w:pPr>
      <w:r w:rsidRPr="00AF736F">
        <w:rPr>
          <w:rFonts w:ascii="Tahoma" w:hAnsi="Tahoma" w:cs="Tahoma"/>
          <w:i/>
        </w:rPr>
        <w:t xml:space="preserve">A. </w:t>
      </w:r>
      <w:r w:rsidR="003243D4" w:rsidRPr="00AF736F">
        <w:rPr>
          <w:rFonts w:ascii="Tahoma" w:hAnsi="Tahoma" w:cs="Tahoma"/>
          <w:i/>
        </w:rPr>
        <w:t xml:space="preserve">Cena łączna ubezpieczenia </w:t>
      </w:r>
      <w:r w:rsidR="00437A7F" w:rsidRPr="00AF736F">
        <w:rPr>
          <w:rFonts w:ascii="Tahoma" w:hAnsi="Tahoma" w:cs="Tahoma"/>
          <w:i/>
        </w:rPr>
        <w:t xml:space="preserve">– </w:t>
      </w:r>
      <w:r w:rsidR="00382A75" w:rsidRPr="00AF736F">
        <w:rPr>
          <w:rFonts w:ascii="Tahoma" w:hAnsi="Tahoma" w:cs="Tahoma"/>
          <w:i/>
        </w:rPr>
        <w:t xml:space="preserve">waga </w:t>
      </w:r>
      <w:r w:rsidR="001D382E" w:rsidRPr="00AF736F">
        <w:rPr>
          <w:rFonts w:ascii="Tahoma" w:hAnsi="Tahoma" w:cs="Tahoma"/>
          <w:i/>
        </w:rPr>
        <w:t>60%</w:t>
      </w:r>
    </w:p>
    <w:p w14:paraId="02110F16" w14:textId="77777777" w:rsidR="00086098" w:rsidRPr="00AF736F" w:rsidRDefault="00086098" w:rsidP="00086098">
      <w:pPr>
        <w:tabs>
          <w:tab w:val="left" w:pos="5245"/>
        </w:tabs>
        <w:jc w:val="both"/>
        <w:rPr>
          <w:rFonts w:ascii="Tahoma" w:hAnsi="Tahoma" w:cs="Tahoma"/>
          <w:i/>
        </w:rPr>
      </w:pPr>
      <w:r w:rsidRPr="00AF736F">
        <w:rPr>
          <w:rFonts w:ascii="Tahoma" w:hAnsi="Tahoma" w:cs="Tahoma"/>
          <w:i/>
        </w:rPr>
        <w:t>B. Zaakceptowanie klauzul dodatkowych – waga 25%</w:t>
      </w:r>
    </w:p>
    <w:p w14:paraId="637C6BF3" w14:textId="77777777" w:rsidR="00086098" w:rsidRPr="00AF736F" w:rsidRDefault="00086098" w:rsidP="00086098">
      <w:pPr>
        <w:tabs>
          <w:tab w:val="left" w:pos="5245"/>
        </w:tabs>
        <w:jc w:val="both"/>
        <w:rPr>
          <w:rFonts w:ascii="Tahoma" w:hAnsi="Tahoma" w:cs="Tahoma"/>
          <w:i/>
        </w:rPr>
      </w:pPr>
      <w:r w:rsidRPr="00AF736F">
        <w:rPr>
          <w:rFonts w:ascii="Tahoma" w:hAnsi="Tahoma" w:cs="Tahoma"/>
          <w:i/>
        </w:rPr>
        <w:t>C. Zwiększenie limitów odpowiedzialności –  waga 15%</w:t>
      </w:r>
    </w:p>
    <w:p w14:paraId="37462285" w14:textId="77777777" w:rsidR="006E6117" w:rsidRPr="00AF736F" w:rsidRDefault="006E6117" w:rsidP="00F83F7C">
      <w:pPr>
        <w:pStyle w:val="Tekstpodstawowywcity3"/>
        <w:spacing w:line="240" w:lineRule="auto"/>
        <w:rPr>
          <w:rFonts w:ascii="Tahoma" w:hAnsi="Tahoma" w:cs="Tahoma"/>
          <w:sz w:val="20"/>
        </w:rPr>
      </w:pPr>
    </w:p>
    <w:p w14:paraId="18A71F9C" w14:textId="77777777" w:rsidR="006E6117" w:rsidRPr="00AF736F" w:rsidRDefault="00382A75" w:rsidP="00540942">
      <w:pPr>
        <w:numPr>
          <w:ilvl w:val="0"/>
          <w:numId w:val="21"/>
        </w:numPr>
        <w:jc w:val="both"/>
        <w:rPr>
          <w:rFonts w:ascii="Tahoma" w:hAnsi="Tahoma" w:cs="Tahoma"/>
        </w:rPr>
      </w:pPr>
      <w:r w:rsidRPr="00AF736F">
        <w:rPr>
          <w:rFonts w:ascii="Tahoma" w:hAnsi="Tahoma" w:cs="Tahoma"/>
          <w:b/>
          <w:u w:val="single"/>
        </w:rPr>
        <w:t>C</w:t>
      </w:r>
      <w:r w:rsidR="006E6117" w:rsidRPr="00AF736F">
        <w:rPr>
          <w:rFonts w:ascii="Tahoma" w:hAnsi="Tahoma" w:cs="Tahoma"/>
          <w:b/>
          <w:u w:val="single"/>
        </w:rPr>
        <w:t>ena łączna ubezpieczenia</w:t>
      </w:r>
      <w:r w:rsidR="006E6117" w:rsidRPr="00AF736F">
        <w:rPr>
          <w:rFonts w:ascii="Tahoma" w:hAnsi="Tahoma" w:cs="Tahoma"/>
        </w:rPr>
        <w:t xml:space="preserve"> – suma składek za wszystkie ubezpieczenia będące przedmiotem niniejszego </w:t>
      </w:r>
      <w:r w:rsidR="00075A20" w:rsidRPr="00AF736F">
        <w:rPr>
          <w:rFonts w:ascii="Tahoma" w:hAnsi="Tahoma" w:cs="Tahoma"/>
        </w:rPr>
        <w:t>zamówienia (niniejszej części zamówienia)</w:t>
      </w:r>
      <w:r w:rsidR="006E6117" w:rsidRPr="00AF736F">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1B01B5" w:rsidRDefault="00382A75" w:rsidP="00540942">
      <w:pPr>
        <w:numPr>
          <w:ilvl w:val="0"/>
          <w:numId w:val="21"/>
        </w:numPr>
        <w:tabs>
          <w:tab w:val="num" w:pos="-76"/>
        </w:tabs>
        <w:ind w:left="644"/>
        <w:jc w:val="both"/>
        <w:rPr>
          <w:rFonts w:ascii="Tahoma" w:hAnsi="Tahoma" w:cs="Tahoma"/>
        </w:rPr>
      </w:pPr>
      <w:r w:rsidRPr="001B01B5">
        <w:rPr>
          <w:rFonts w:ascii="Tahoma" w:hAnsi="Tahoma" w:cs="Tahoma"/>
          <w:b/>
          <w:u w:val="single"/>
        </w:rPr>
        <w:t>Z</w:t>
      </w:r>
      <w:r w:rsidR="009062FB" w:rsidRPr="001B01B5">
        <w:rPr>
          <w:rFonts w:ascii="Tahoma" w:hAnsi="Tahoma" w:cs="Tahoma"/>
          <w:b/>
          <w:u w:val="single"/>
        </w:rPr>
        <w:t>aakceptowanie klauzul dodatkowych</w:t>
      </w:r>
      <w:r w:rsidR="009062FB" w:rsidRPr="001B01B5">
        <w:rPr>
          <w:rFonts w:ascii="Tahoma" w:hAnsi="Tahoma" w:cs="Tahoma"/>
          <w:b/>
        </w:rPr>
        <w:t xml:space="preserve"> </w:t>
      </w:r>
      <w:r w:rsidR="009062FB" w:rsidRPr="001B01B5">
        <w:rPr>
          <w:rFonts w:ascii="Tahoma" w:hAnsi="Tahoma" w:cs="Tahoma"/>
        </w:rPr>
        <w:t>– ocena kryterium polega na przyznaniu punktów za wprowadzenie do oferty dodatkowych klauzul rozszerzających ochronę ubezpieczeniową wg. następujących zasad:</w:t>
      </w:r>
    </w:p>
    <w:p w14:paraId="5A838E5E" w14:textId="3FF791AD" w:rsidR="00086098" w:rsidRPr="001B01B5"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1B01B5">
        <w:rPr>
          <w:rFonts w:ascii="Tahoma" w:hAnsi="Tahoma" w:cs="Tahoma"/>
        </w:rPr>
        <w:t>za rozszerzenie ochrony o klauzule o nr 4</w:t>
      </w:r>
      <w:r w:rsidR="00BD4553" w:rsidRPr="001B01B5">
        <w:rPr>
          <w:rFonts w:ascii="Tahoma" w:hAnsi="Tahoma" w:cs="Tahoma"/>
        </w:rPr>
        <w:t>3</w:t>
      </w:r>
      <w:r w:rsidR="003D4809" w:rsidRPr="001B01B5">
        <w:rPr>
          <w:rFonts w:ascii="Tahoma" w:hAnsi="Tahoma" w:cs="Tahoma"/>
        </w:rPr>
        <w:t>, 4</w:t>
      </w:r>
      <w:r w:rsidR="00BD4553" w:rsidRPr="001B01B5">
        <w:rPr>
          <w:rFonts w:ascii="Tahoma" w:hAnsi="Tahoma" w:cs="Tahoma"/>
        </w:rPr>
        <w:t>8</w:t>
      </w:r>
      <w:r w:rsidR="003D4809" w:rsidRPr="001B01B5">
        <w:rPr>
          <w:rFonts w:ascii="Tahoma" w:hAnsi="Tahoma" w:cs="Tahoma"/>
        </w:rPr>
        <w:t xml:space="preserve">, </w:t>
      </w:r>
      <w:r w:rsidR="00BD4553" w:rsidRPr="001B01B5">
        <w:rPr>
          <w:rFonts w:ascii="Tahoma" w:hAnsi="Tahoma" w:cs="Tahoma"/>
        </w:rPr>
        <w:t>50</w:t>
      </w:r>
      <w:r w:rsidRPr="001B01B5">
        <w:rPr>
          <w:rFonts w:ascii="Tahoma" w:hAnsi="Tahoma" w:cs="Tahoma"/>
        </w:rPr>
        <w:t xml:space="preserve"> zostanie przyznanych po 4 punktów za każdą klauzulę,</w:t>
      </w:r>
    </w:p>
    <w:p w14:paraId="03F9A0F7" w14:textId="00162102" w:rsidR="00086098" w:rsidRPr="001B01B5"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1B01B5">
        <w:rPr>
          <w:rFonts w:ascii="Tahoma" w:hAnsi="Tahoma" w:cs="Tahoma"/>
        </w:rPr>
        <w:t xml:space="preserve">za rozszerzenie ochrony o klauzule o nr </w:t>
      </w:r>
      <w:r w:rsidR="00BD4553" w:rsidRPr="001B01B5">
        <w:rPr>
          <w:rFonts w:ascii="Tahoma" w:hAnsi="Tahoma" w:cs="Tahoma"/>
        </w:rPr>
        <w:t>40</w:t>
      </w:r>
      <w:r w:rsidR="003D4809" w:rsidRPr="001B01B5">
        <w:rPr>
          <w:rFonts w:ascii="Tahoma" w:hAnsi="Tahoma" w:cs="Tahoma"/>
        </w:rPr>
        <w:t xml:space="preserve">, </w:t>
      </w:r>
      <w:r w:rsidR="00BD4553" w:rsidRPr="001B01B5">
        <w:rPr>
          <w:rFonts w:ascii="Tahoma" w:hAnsi="Tahoma" w:cs="Tahoma"/>
        </w:rPr>
        <w:t>41</w:t>
      </w:r>
      <w:r w:rsidR="003D4809" w:rsidRPr="001B01B5">
        <w:rPr>
          <w:rFonts w:ascii="Tahoma" w:hAnsi="Tahoma" w:cs="Tahoma"/>
        </w:rPr>
        <w:t xml:space="preserve">, </w:t>
      </w:r>
      <w:r w:rsidRPr="001B01B5">
        <w:rPr>
          <w:rFonts w:ascii="Tahoma" w:hAnsi="Tahoma" w:cs="Tahoma"/>
        </w:rPr>
        <w:t>4</w:t>
      </w:r>
      <w:r w:rsidR="00BD4553" w:rsidRPr="001B01B5">
        <w:rPr>
          <w:rFonts w:ascii="Tahoma" w:hAnsi="Tahoma" w:cs="Tahoma"/>
        </w:rPr>
        <w:t>2</w:t>
      </w:r>
      <w:r w:rsidRPr="001B01B5">
        <w:rPr>
          <w:rFonts w:ascii="Tahoma" w:hAnsi="Tahoma" w:cs="Tahoma"/>
        </w:rPr>
        <w:t>, 4</w:t>
      </w:r>
      <w:r w:rsidR="00BD4553" w:rsidRPr="001B01B5">
        <w:rPr>
          <w:rFonts w:ascii="Tahoma" w:hAnsi="Tahoma" w:cs="Tahoma"/>
        </w:rPr>
        <w:t>6</w:t>
      </w:r>
      <w:r w:rsidR="003D2AAE" w:rsidRPr="001B01B5">
        <w:rPr>
          <w:rFonts w:ascii="Tahoma" w:hAnsi="Tahoma" w:cs="Tahoma"/>
        </w:rPr>
        <w:t xml:space="preserve"> </w:t>
      </w:r>
      <w:r w:rsidRPr="001B01B5">
        <w:rPr>
          <w:rFonts w:ascii="Tahoma" w:hAnsi="Tahoma" w:cs="Tahoma"/>
        </w:rPr>
        <w:t>zostanie przyznanych po 6 punktów za każdą klauzulę,</w:t>
      </w:r>
    </w:p>
    <w:p w14:paraId="1AA0DE07" w14:textId="7D0A9A5F" w:rsidR="003D4809" w:rsidRPr="001B01B5"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1B01B5">
        <w:rPr>
          <w:rFonts w:ascii="Tahoma" w:hAnsi="Tahoma" w:cs="Tahoma"/>
        </w:rPr>
        <w:lastRenderedPageBreak/>
        <w:t>za rozszerzenie ochrony o klauzule o nr 4</w:t>
      </w:r>
      <w:r w:rsidR="00BD4553" w:rsidRPr="001B01B5">
        <w:rPr>
          <w:rFonts w:ascii="Tahoma" w:hAnsi="Tahoma" w:cs="Tahoma"/>
        </w:rPr>
        <w:t>4</w:t>
      </w:r>
      <w:r w:rsidR="003D2AAE" w:rsidRPr="001B01B5">
        <w:rPr>
          <w:rFonts w:ascii="Tahoma" w:hAnsi="Tahoma" w:cs="Tahoma"/>
        </w:rPr>
        <w:t>, 4</w:t>
      </w:r>
      <w:r w:rsidR="00BD4553" w:rsidRPr="001B01B5">
        <w:rPr>
          <w:rFonts w:ascii="Tahoma" w:hAnsi="Tahoma" w:cs="Tahoma"/>
        </w:rPr>
        <w:t>9</w:t>
      </w:r>
      <w:r w:rsidR="003D2AAE" w:rsidRPr="001B01B5">
        <w:rPr>
          <w:rFonts w:ascii="Tahoma" w:hAnsi="Tahoma" w:cs="Tahoma"/>
        </w:rPr>
        <w:t>, 5</w:t>
      </w:r>
      <w:r w:rsidR="00BD4553" w:rsidRPr="001B01B5">
        <w:rPr>
          <w:rFonts w:ascii="Tahoma" w:hAnsi="Tahoma" w:cs="Tahoma"/>
        </w:rPr>
        <w:t>1</w:t>
      </w:r>
      <w:r w:rsidRPr="001B01B5">
        <w:rPr>
          <w:rFonts w:ascii="Tahoma" w:hAnsi="Tahoma" w:cs="Tahoma"/>
        </w:rPr>
        <w:t xml:space="preserve"> i 5</w:t>
      </w:r>
      <w:r w:rsidR="00BD4553" w:rsidRPr="001B01B5">
        <w:rPr>
          <w:rFonts w:ascii="Tahoma" w:hAnsi="Tahoma" w:cs="Tahoma"/>
        </w:rPr>
        <w:t>3</w:t>
      </w:r>
      <w:r w:rsidRPr="001B01B5">
        <w:rPr>
          <w:rFonts w:ascii="Tahoma" w:hAnsi="Tahoma" w:cs="Tahoma"/>
        </w:rPr>
        <w:t xml:space="preserve"> zostanie przyznanych po 8 punktów za każdą klauzulę,</w:t>
      </w:r>
    </w:p>
    <w:p w14:paraId="28727229" w14:textId="1B050BEF" w:rsidR="003D4809" w:rsidRPr="001B01B5"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1B01B5">
        <w:rPr>
          <w:rFonts w:ascii="Tahoma" w:hAnsi="Tahoma" w:cs="Tahoma"/>
        </w:rPr>
        <w:t xml:space="preserve">za rozszerzenie ochrony </w:t>
      </w:r>
      <w:r w:rsidR="003D2AAE" w:rsidRPr="001B01B5">
        <w:rPr>
          <w:rFonts w:ascii="Tahoma" w:hAnsi="Tahoma" w:cs="Tahoma"/>
        </w:rPr>
        <w:t>o klauzule nr 4</w:t>
      </w:r>
      <w:r w:rsidR="00BD4553" w:rsidRPr="001B01B5">
        <w:rPr>
          <w:rFonts w:ascii="Tahoma" w:hAnsi="Tahoma" w:cs="Tahoma"/>
        </w:rPr>
        <w:t>7</w:t>
      </w:r>
      <w:r w:rsidR="003D2AAE" w:rsidRPr="001B01B5">
        <w:rPr>
          <w:rFonts w:ascii="Tahoma" w:hAnsi="Tahoma" w:cs="Tahoma"/>
        </w:rPr>
        <w:t xml:space="preserve"> i 5</w:t>
      </w:r>
      <w:r w:rsidR="00BD4553" w:rsidRPr="001B01B5">
        <w:rPr>
          <w:rFonts w:ascii="Tahoma" w:hAnsi="Tahoma" w:cs="Tahoma"/>
        </w:rPr>
        <w:t>2</w:t>
      </w:r>
      <w:r w:rsidRPr="001B01B5">
        <w:rPr>
          <w:rFonts w:ascii="Tahoma" w:hAnsi="Tahoma" w:cs="Tahoma"/>
        </w:rPr>
        <w:t xml:space="preserve"> zostanie przyznanych </w:t>
      </w:r>
      <w:r w:rsidR="003D2AAE" w:rsidRPr="001B01B5">
        <w:rPr>
          <w:rFonts w:ascii="Tahoma" w:hAnsi="Tahoma" w:cs="Tahoma"/>
        </w:rPr>
        <w:t xml:space="preserve">po </w:t>
      </w:r>
      <w:r w:rsidRPr="001B01B5">
        <w:rPr>
          <w:rFonts w:ascii="Tahoma" w:hAnsi="Tahoma" w:cs="Tahoma"/>
        </w:rPr>
        <w:t>12 punktów</w:t>
      </w:r>
      <w:r w:rsidR="003D2AAE" w:rsidRPr="001B01B5">
        <w:rPr>
          <w:rFonts w:ascii="Tahoma" w:hAnsi="Tahoma" w:cs="Tahoma"/>
        </w:rPr>
        <w:t xml:space="preserve"> za każdą klauzulę</w:t>
      </w:r>
      <w:r w:rsidRPr="001B01B5">
        <w:rPr>
          <w:rFonts w:ascii="Tahoma" w:hAnsi="Tahoma" w:cs="Tahoma"/>
        </w:rPr>
        <w:t>,</w:t>
      </w:r>
    </w:p>
    <w:p w14:paraId="0C425A17" w14:textId="69367FCA" w:rsidR="00B75C87" w:rsidRPr="001B01B5" w:rsidRDefault="00086098" w:rsidP="001B01B5">
      <w:pPr>
        <w:numPr>
          <w:ilvl w:val="0"/>
          <w:numId w:val="2"/>
        </w:numPr>
        <w:tabs>
          <w:tab w:val="clear" w:pos="502"/>
          <w:tab w:val="num" w:pos="720"/>
          <w:tab w:val="num" w:pos="1560"/>
        </w:tabs>
        <w:suppressAutoHyphens/>
        <w:ind w:left="1560"/>
        <w:jc w:val="both"/>
        <w:rPr>
          <w:rFonts w:ascii="Tahoma" w:hAnsi="Tahoma" w:cs="Tahoma"/>
        </w:rPr>
      </w:pPr>
      <w:r w:rsidRPr="001B01B5">
        <w:rPr>
          <w:rFonts w:ascii="Tahoma" w:hAnsi="Tahoma" w:cs="Tahoma"/>
        </w:rPr>
        <w:t>za rozszerzenie ochrony o klauzule nr 4</w:t>
      </w:r>
      <w:r w:rsidR="00BD4553" w:rsidRPr="001B01B5">
        <w:rPr>
          <w:rFonts w:ascii="Tahoma" w:hAnsi="Tahoma" w:cs="Tahoma"/>
        </w:rPr>
        <w:t>5</w:t>
      </w:r>
      <w:r w:rsidRPr="001B01B5">
        <w:rPr>
          <w:rFonts w:ascii="Tahoma" w:hAnsi="Tahoma" w:cs="Tahoma"/>
        </w:rPr>
        <w:t xml:space="preserve"> zostanie przyznanych 1</w:t>
      </w:r>
      <w:r w:rsidR="003D2AAE" w:rsidRPr="001B01B5">
        <w:rPr>
          <w:rFonts w:ascii="Tahoma" w:hAnsi="Tahoma" w:cs="Tahoma"/>
        </w:rPr>
        <w:t>6</w:t>
      </w:r>
      <w:r w:rsidRPr="001B01B5">
        <w:rPr>
          <w:rFonts w:ascii="Tahoma" w:hAnsi="Tahoma" w:cs="Tahoma"/>
        </w:rPr>
        <w:t xml:space="preserve"> punktów</w:t>
      </w:r>
      <w:r w:rsidR="00E137A6" w:rsidRPr="001B01B5">
        <w:rPr>
          <w:rFonts w:ascii="Tahoma" w:hAnsi="Tahoma" w:cs="Tahoma"/>
        </w:rPr>
        <w:t>.</w:t>
      </w:r>
    </w:p>
    <w:p w14:paraId="6886E28B" w14:textId="77777777" w:rsidR="00993F9E" w:rsidRPr="001B01B5" w:rsidRDefault="00993F9E" w:rsidP="00993F9E">
      <w:pPr>
        <w:ind w:left="567"/>
        <w:jc w:val="both"/>
        <w:rPr>
          <w:rFonts w:ascii="Tahoma" w:hAnsi="Tahoma" w:cs="Tahoma"/>
        </w:rPr>
      </w:pPr>
    </w:p>
    <w:p w14:paraId="19ADE58F" w14:textId="77777777" w:rsidR="00A8707A" w:rsidRPr="001B01B5" w:rsidRDefault="00AB70D4" w:rsidP="00993F9E">
      <w:pPr>
        <w:ind w:left="284"/>
        <w:rPr>
          <w:rFonts w:ascii="Tahoma" w:hAnsi="Tahoma" w:cs="Tahoma"/>
          <w:u w:val="single"/>
        </w:rPr>
      </w:pPr>
      <w:r w:rsidRPr="001B01B5">
        <w:rPr>
          <w:rFonts w:ascii="Tahoma" w:hAnsi="Tahoma" w:cs="Tahoma"/>
          <w:u w:val="single"/>
        </w:rPr>
        <w:t>W kryterium B Wykonawca może otrzymać maksymalnie 100 pkt (w przypadku akceptacji wszystkich klauzul dodatkowych).</w:t>
      </w:r>
    </w:p>
    <w:p w14:paraId="3F4C6A7A" w14:textId="77777777" w:rsidR="009062FB" w:rsidRPr="001B01B5" w:rsidRDefault="009062FB" w:rsidP="009062FB">
      <w:pPr>
        <w:suppressAutoHyphens/>
        <w:ind w:left="1200"/>
        <w:jc w:val="both"/>
        <w:rPr>
          <w:rFonts w:ascii="Tahoma" w:hAnsi="Tahoma" w:cs="Tahoma"/>
        </w:rPr>
      </w:pPr>
      <w:r w:rsidRPr="001B01B5">
        <w:rPr>
          <w:rFonts w:ascii="Tahoma" w:hAnsi="Tahoma" w:cs="Tahoma"/>
        </w:rPr>
        <w:t xml:space="preserve"> </w:t>
      </w:r>
    </w:p>
    <w:p w14:paraId="719DA7C1" w14:textId="77777777" w:rsidR="009062FB" w:rsidRPr="001B01B5" w:rsidRDefault="009062FB" w:rsidP="009062FB">
      <w:pPr>
        <w:ind w:left="709"/>
        <w:jc w:val="both"/>
        <w:rPr>
          <w:rFonts w:ascii="Tahoma" w:hAnsi="Tahoma" w:cs="Tahoma"/>
          <w:b/>
        </w:rPr>
      </w:pPr>
      <w:r w:rsidRPr="001B01B5">
        <w:rPr>
          <w:rFonts w:ascii="Tahoma" w:hAnsi="Tahoma" w:cs="Tahoma"/>
          <w:b/>
        </w:rPr>
        <w:t>UWAGA:</w:t>
      </w:r>
    </w:p>
    <w:p w14:paraId="4839845C" w14:textId="442FEC9D" w:rsidR="00253D8B" w:rsidRPr="001B01B5" w:rsidRDefault="00253D8B" w:rsidP="00253D8B">
      <w:pPr>
        <w:ind w:left="709"/>
        <w:jc w:val="both"/>
        <w:rPr>
          <w:rFonts w:ascii="Tahoma" w:hAnsi="Tahoma" w:cs="Tahoma"/>
          <w:b/>
          <w:bCs/>
        </w:rPr>
      </w:pPr>
      <w:r w:rsidRPr="001B01B5">
        <w:rPr>
          <w:rFonts w:ascii="Tahoma" w:hAnsi="Tahoma" w:cs="Tahoma"/>
          <w:b/>
          <w:bCs/>
        </w:rPr>
        <w:t xml:space="preserve">Brak zgody na włączenie do zakresu ubezpieczenia bądź zmiana treści którejkolwiek </w:t>
      </w:r>
      <w:r w:rsidRPr="001B01B5">
        <w:rPr>
          <w:rFonts w:ascii="Tahoma" w:hAnsi="Tahoma" w:cs="Tahoma"/>
          <w:b/>
          <w:bCs/>
        </w:rPr>
        <w:br/>
        <w:t xml:space="preserve">z klauzul oznaczonych numerami od 1 do </w:t>
      </w:r>
      <w:r w:rsidR="00AB70D4" w:rsidRPr="001B01B5">
        <w:rPr>
          <w:rFonts w:ascii="Tahoma" w:hAnsi="Tahoma" w:cs="Tahoma"/>
          <w:b/>
          <w:bCs/>
        </w:rPr>
        <w:t>3</w:t>
      </w:r>
      <w:r w:rsidR="00531EF8" w:rsidRPr="001B01B5">
        <w:rPr>
          <w:rFonts w:ascii="Tahoma" w:hAnsi="Tahoma" w:cs="Tahoma"/>
          <w:b/>
          <w:bCs/>
        </w:rPr>
        <w:t>9</w:t>
      </w:r>
      <w:r w:rsidRPr="001B01B5">
        <w:rPr>
          <w:rFonts w:ascii="Tahoma" w:hAnsi="Tahoma" w:cs="Tahoma"/>
          <w:b/>
          <w:bCs/>
        </w:rPr>
        <w:t xml:space="preserve"> spowoduje odrzucenie oferty dla tej części Zamówienia.</w:t>
      </w:r>
    </w:p>
    <w:p w14:paraId="619790F7" w14:textId="77777777" w:rsidR="006E6117" w:rsidRPr="001B01B5"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1B01B5">
        <w:rPr>
          <w:rFonts w:ascii="Tahoma" w:hAnsi="Tahoma" w:cs="Tahoma"/>
          <w:b/>
        </w:rPr>
        <w:t>UWAGA – w przypadku dopisków</w:t>
      </w:r>
      <w:r w:rsidRPr="00937D8A">
        <w:rPr>
          <w:rFonts w:ascii="Tahoma" w:hAnsi="Tahoma" w:cs="Tahoma"/>
          <w:b/>
        </w:rPr>
        <w:t xml:space="preserve">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14:paraId="39702A32"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zarządcy drogi</w:t>
            </w:r>
          </w:p>
        </w:tc>
        <w:tc>
          <w:tcPr>
            <w:tcW w:w="2658" w:type="dxa"/>
          </w:tcPr>
          <w:p w14:paraId="1F0F8E77"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32D93DF4"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74100456"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5834A8F"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7974A7E7" w14:textId="77777777" w:rsidR="00BB0A15" w:rsidRDefault="00BB0A15" w:rsidP="00D66463">
      <w:pPr>
        <w:ind w:left="284"/>
        <w:rPr>
          <w:rFonts w:ascii="Tahoma" w:hAnsi="Tahoma" w:cs="Tahoma"/>
          <w:u w:val="single"/>
        </w:rPr>
      </w:pPr>
    </w:p>
    <w:p w14:paraId="0B5A4202" w14:textId="77777777" w:rsidR="00BB0A15" w:rsidRDefault="00BB0A15" w:rsidP="00D66463">
      <w:pPr>
        <w:ind w:left="284"/>
        <w:rPr>
          <w:rFonts w:ascii="Tahoma" w:hAnsi="Tahoma" w:cs="Tahoma"/>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4F938501" w14:textId="77777777" w:rsidR="001F4B1A" w:rsidRPr="00937D8A" w:rsidRDefault="001F4B1A" w:rsidP="00D66463">
      <w:pPr>
        <w:ind w:left="284"/>
        <w:rPr>
          <w:rFonts w:ascii="Tahoma" w:hAnsi="Tahoma" w:cs="Tahoma"/>
          <w:u w:val="single"/>
        </w:rPr>
      </w:pP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77777777" w:rsidR="00845C1A" w:rsidRPr="00437A7F" w:rsidRDefault="00845C1A" w:rsidP="00845C1A">
      <w:pPr>
        <w:ind w:left="284"/>
        <w:jc w:val="center"/>
        <w:rPr>
          <w:rFonts w:ascii="Tahoma" w:hAnsi="Tahoma" w:cs="Tahoma"/>
          <w:position w:val="2"/>
        </w:rPr>
      </w:pPr>
      <w:r w:rsidRPr="00937D8A">
        <w:rPr>
          <w:rFonts w:ascii="Tahoma" w:hAnsi="Tahoma" w:cs="Tahoma"/>
        </w:rPr>
        <w:t>W</w:t>
      </w:r>
      <w:r>
        <w:rPr>
          <w:rFonts w:ascii="Tahoma" w:hAnsi="Tahoma" w:cs="Tahoma"/>
        </w:rPr>
        <w:t>O</w:t>
      </w:r>
      <w:r w:rsidRPr="00937D8A">
        <w:rPr>
          <w:rFonts w:ascii="Tahoma" w:hAnsi="Tahoma" w:cs="Tahoma"/>
          <w:position w:val="-4"/>
        </w:rPr>
        <w:t>n</w:t>
      </w:r>
      <w:r w:rsidRPr="00937D8A">
        <w:rPr>
          <w:rFonts w:ascii="Tahoma" w:hAnsi="Tahoma" w:cs="Tahoma"/>
        </w:rPr>
        <w:t xml:space="preserve"> = A</w:t>
      </w:r>
      <w:r w:rsidRPr="00937D8A">
        <w:rPr>
          <w:rFonts w:ascii="Tahoma" w:hAnsi="Tahoma" w:cs="Tahoma"/>
          <w:position w:val="-4"/>
        </w:rPr>
        <w:t>n</w:t>
      </w:r>
      <w:r w:rsidRPr="00937D8A">
        <w:rPr>
          <w:rFonts w:ascii="Tahoma" w:hAnsi="Tahoma" w:cs="Tahoma"/>
        </w:rPr>
        <w:t xml:space="preserve"> </w:t>
      </w:r>
      <w:r w:rsidRPr="00486194">
        <w:rPr>
          <w:rFonts w:ascii="Tahoma" w:hAnsi="Tahoma" w:cs="Tahoma"/>
          <w:position w:val="4"/>
        </w:rPr>
        <w:t>x</w:t>
      </w:r>
      <w:r w:rsidRPr="00486194">
        <w:rPr>
          <w:rFonts w:ascii="Tahoma" w:hAnsi="Tahoma" w:cs="Tahoma"/>
        </w:rPr>
        <w:t xml:space="preserve"> 0,60</w:t>
      </w:r>
      <w:r w:rsidRPr="00937D8A">
        <w:rPr>
          <w:rFonts w:ascii="Tahoma" w:hAnsi="Tahoma" w:cs="Tahoma"/>
        </w:rPr>
        <w:t xml:space="preserve"> + </w:t>
      </w:r>
      <w:r w:rsidRPr="00C12255">
        <w:rPr>
          <w:rFonts w:ascii="Tahoma" w:hAnsi="Tahoma" w:cs="Tahoma"/>
        </w:rPr>
        <w:t>B</w:t>
      </w:r>
      <w:r w:rsidRPr="00C12255">
        <w:rPr>
          <w:rFonts w:ascii="Tahoma" w:hAnsi="Tahoma" w:cs="Tahoma"/>
          <w:position w:val="-4"/>
        </w:rPr>
        <w:t>n</w:t>
      </w:r>
      <w:r w:rsidRPr="00C12255">
        <w:rPr>
          <w:rFonts w:ascii="Tahoma" w:hAnsi="Tahoma" w:cs="Tahoma"/>
        </w:rPr>
        <w:t xml:space="preserve"> </w:t>
      </w:r>
      <w:r w:rsidRPr="00C12255">
        <w:rPr>
          <w:rFonts w:ascii="Tahoma" w:hAnsi="Tahoma" w:cs="Tahoma"/>
          <w:position w:val="-4"/>
          <w:vertAlign w:val="subscript"/>
        </w:rPr>
        <w:t xml:space="preserve"> </w:t>
      </w:r>
      <w:r w:rsidRPr="00C12255">
        <w:rPr>
          <w:rFonts w:ascii="Tahoma" w:hAnsi="Tahoma" w:cs="Tahoma"/>
          <w:position w:val="4"/>
        </w:rPr>
        <w:t>x</w:t>
      </w:r>
      <w:r w:rsidRPr="00C12255">
        <w:rPr>
          <w:rFonts w:ascii="Tahoma" w:hAnsi="Tahoma" w:cs="Tahoma"/>
        </w:rPr>
        <w:t xml:space="preserve"> 0,25 + C</w:t>
      </w:r>
      <w:r w:rsidRPr="00C12255">
        <w:rPr>
          <w:rFonts w:ascii="Tahoma" w:hAnsi="Tahoma" w:cs="Tahoma"/>
          <w:position w:val="-4"/>
        </w:rPr>
        <w:t xml:space="preserve">n </w:t>
      </w:r>
      <w:r w:rsidRPr="00C12255">
        <w:rPr>
          <w:rFonts w:ascii="Tahoma" w:hAnsi="Tahoma" w:cs="Tahoma"/>
          <w:position w:val="4"/>
        </w:rPr>
        <w:t>x</w:t>
      </w:r>
      <w:r w:rsidRPr="00C12255">
        <w:rPr>
          <w:rFonts w:ascii="Tahoma" w:hAnsi="Tahoma" w:cs="Tahoma"/>
        </w:rPr>
        <w:t xml:space="preserve"> 0,15</w:t>
      </w:r>
    </w:p>
    <w:p w14:paraId="29331541" w14:textId="77777777" w:rsidR="00845C1A" w:rsidRPr="00937D8A" w:rsidRDefault="00845C1A" w:rsidP="00845C1A">
      <w:pPr>
        <w:ind w:left="284"/>
        <w:jc w:val="both"/>
        <w:rPr>
          <w:rFonts w:ascii="Tahoma" w:hAnsi="Tahoma" w:cs="Tahoma"/>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lastRenderedPageBreak/>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30A722E0" w14:textId="77777777" w:rsidR="00282F37" w:rsidRPr="00937D8A" w:rsidRDefault="00282F37" w:rsidP="00F83F7C">
      <w:pPr>
        <w:ind w:left="284"/>
        <w:jc w:val="both"/>
        <w:rPr>
          <w:rFonts w:ascii="Tahoma" w:hAnsi="Tahoma" w:cs="Tahoma"/>
        </w:rPr>
      </w:pPr>
    </w:p>
    <w:p w14:paraId="16F1BA47" w14:textId="77777777" w:rsidR="00F44AAD" w:rsidRPr="00937D8A" w:rsidRDefault="00F44AAD" w:rsidP="00F83F7C">
      <w:pPr>
        <w:ind w:left="284"/>
        <w:jc w:val="both"/>
        <w:rPr>
          <w:rFonts w:ascii="Tahoma" w:hAnsi="Tahoma" w:cs="Tahoma"/>
        </w:rPr>
      </w:pPr>
    </w:p>
    <w:p w14:paraId="5283F388" w14:textId="77777777" w:rsidR="006E6117" w:rsidRPr="00486194" w:rsidRDefault="00075A20" w:rsidP="00F83F7C">
      <w:pPr>
        <w:ind w:left="284"/>
        <w:jc w:val="both"/>
        <w:rPr>
          <w:rFonts w:ascii="Tahoma" w:hAnsi="Tahoma" w:cs="Tahoma"/>
        </w:rPr>
      </w:pPr>
      <w:r w:rsidRPr="00AF736F">
        <w:rPr>
          <w:rFonts w:ascii="Tahoma" w:hAnsi="Tahoma" w:cs="Tahoma"/>
        </w:rPr>
        <w:t xml:space="preserve">(Część I Zamówienia) </w:t>
      </w:r>
      <w:r w:rsidR="006E6117" w:rsidRPr="00AF736F">
        <w:rPr>
          <w:rFonts w:ascii="Tahoma" w:hAnsi="Tahoma" w:cs="Tahoma"/>
        </w:rPr>
        <w:t>Zamówienie</w:t>
      </w:r>
      <w:r w:rsidR="006E6117" w:rsidRPr="00937D8A">
        <w:rPr>
          <w:rFonts w:ascii="Tahoma" w:hAnsi="Tahoma" w:cs="Tahoma"/>
        </w:rPr>
        <w:t xml:space="preserve"> publiczne 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2B229C06" w14:textId="77777777" w:rsidR="00010545" w:rsidRPr="00D66463" w:rsidRDefault="00010545" w:rsidP="002A0C78">
      <w:pPr>
        <w:tabs>
          <w:tab w:val="left" w:pos="5245"/>
        </w:tabs>
        <w:jc w:val="both"/>
        <w:rPr>
          <w:rFonts w:ascii="Tahoma" w:hAnsi="Tahoma" w:cs="Tahoma"/>
          <w:b/>
          <w:highlight w:val="lightGray"/>
        </w:rPr>
      </w:pP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AF736F" w:rsidRDefault="00486194" w:rsidP="00486194">
      <w:pPr>
        <w:tabs>
          <w:tab w:val="left" w:pos="5245"/>
        </w:tabs>
        <w:jc w:val="both"/>
        <w:rPr>
          <w:rFonts w:ascii="Tahoma" w:hAnsi="Tahoma" w:cs="Tahoma"/>
          <w:b/>
        </w:rPr>
      </w:pPr>
      <w:r w:rsidRPr="00AF736F">
        <w:rPr>
          <w:rFonts w:ascii="Tahoma" w:hAnsi="Tahoma" w:cs="Tahoma"/>
          <w:b/>
        </w:rPr>
        <w:t>Cześć II Zamówienia:</w:t>
      </w:r>
    </w:p>
    <w:p w14:paraId="7330B524" w14:textId="77777777" w:rsidR="00486194" w:rsidRPr="00AF736F" w:rsidRDefault="00486194" w:rsidP="00486194">
      <w:pPr>
        <w:tabs>
          <w:tab w:val="left" w:pos="5245"/>
        </w:tabs>
        <w:jc w:val="both"/>
        <w:rPr>
          <w:rFonts w:ascii="Tahoma" w:hAnsi="Tahoma" w:cs="Tahoma"/>
          <w:i/>
        </w:rPr>
      </w:pPr>
      <w:r w:rsidRPr="00AF736F">
        <w:rPr>
          <w:rFonts w:ascii="Tahoma" w:hAnsi="Tahoma" w:cs="Tahoma"/>
          <w:i/>
        </w:rPr>
        <w:t>D Cena łączna ubezpieczenia – waga 60%</w:t>
      </w:r>
    </w:p>
    <w:p w14:paraId="2EA225AF" w14:textId="77777777" w:rsidR="00486194" w:rsidRPr="00AF736F" w:rsidRDefault="00486194" w:rsidP="00486194">
      <w:pPr>
        <w:tabs>
          <w:tab w:val="left" w:pos="5245"/>
        </w:tabs>
        <w:jc w:val="both"/>
        <w:rPr>
          <w:rFonts w:ascii="Tahoma" w:hAnsi="Tahoma" w:cs="Tahoma"/>
          <w:i/>
        </w:rPr>
      </w:pPr>
      <w:r w:rsidRPr="00AF736F">
        <w:rPr>
          <w:rFonts w:ascii="Tahoma" w:hAnsi="Tahoma" w:cs="Tahoma"/>
          <w:i/>
        </w:rPr>
        <w:t xml:space="preserve">E. Zaakceptowanie klauzul dodatkowych – waga </w:t>
      </w:r>
      <w:r w:rsidR="003D2AAE" w:rsidRPr="00AF736F">
        <w:rPr>
          <w:rFonts w:ascii="Tahoma" w:hAnsi="Tahoma" w:cs="Tahoma"/>
          <w:i/>
        </w:rPr>
        <w:t>30</w:t>
      </w:r>
      <w:r w:rsidRPr="00AF736F">
        <w:rPr>
          <w:rFonts w:ascii="Tahoma" w:hAnsi="Tahoma" w:cs="Tahoma"/>
          <w:i/>
        </w:rPr>
        <w:t>%</w:t>
      </w:r>
    </w:p>
    <w:p w14:paraId="1D8C6AF1" w14:textId="77777777" w:rsidR="00486194" w:rsidRPr="00AF736F" w:rsidRDefault="00486194" w:rsidP="00486194">
      <w:pPr>
        <w:keepNext/>
        <w:keepLines/>
        <w:tabs>
          <w:tab w:val="left" w:pos="1134"/>
        </w:tabs>
        <w:spacing w:before="60" w:after="120"/>
        <w:jc w:val="both"/>
        <w:outlineLvl w:val="1"/>
        <w:rPr>
          <w:rFonts w:ascii="Tahoma" w:hAnsi="Tahoma"/>
          <w:bCs/>
          <w:i/>
          <w:iCs/>
          <w:color w:val="000000"/>
        </w:rPr>
      </w:pPr>
      <w:r w:rsidRPr="00AF736F">
        <w:rPr>
          <w:rFonts w:ascii="Tahoma" w:hAnsi="Tahoma" w:cs="Tahoma"/>
          <w:i/>
        </w:rPr>
        <w:t>F. Zniżka za niską szkodowość – waga 1</w:t>
      </w:r>
      <w:r w:rsidR="003D2AAE" w:rsidRPr="00AF736F">
        <w:rPr>
          <w:rFonts w:ascii="Tahoma" w:hAnsi="Tahoma" w:cs="Tahoma"/>
          <w:i/>
        </w:rPr>
        <w:t>0</w:t>
      </w:r>
      <w:r w:rsidRPr="00AF736F">
        <w:rPr>
          <w:rFonts w:ascii="Tahoma" w:hAnsi="Tahoma" w:cs="Tahoma"/>
          <w:i/>
        </w:rPr>
        <w:t>%</w:t>
      </w:r>
    </w:p>
    <w:p w14:paraId="2EEF5427" w14:textId="77777777" w:rsidR="00486194" w:rsidRPr="00AF736F" w:rsidRDefault="00486194" w:rsidP="00486194">
      <w:pPr>
        <w:pStyle w:val="Tekstpodstawowywcity3"/>
        <w:spacing w:line="240" w:lineRule="auto"/>
        <w:rPr>
          <w:rFonts w:ascii="Tahoma" w:hAnsi="Tahoma" w:cs="Tahoma"/>
          <w:sz w:val="20"/>
        </w:rPr>
      </w:pPr>
    </w:p>
    <w:p w14:paraId="2E7C2347" w14:textId="77777777" w:rsidR="00486194" w:rsidRPr="00AF736F" w:rsidRDefault="00486194" w:rsidP="00540942">
      <w:pPr>
        <w:numPr>
          <w:ilvl w:val="0"/>
          <w:numId w:val="21"/>
        </w:numPr>
        <w:jc w:val="both"/>
        <w:rPr>
          <w:rFonts w:ascii="Tahoma" w:hAnsi="Tahoma" w:cs="Tahoma"/>
        </w:rPr>
      </w:pPr>
      <w:r w:rsidRPr="00AF736F">
        <w:rPr>
          <w:rFonts w:ascii="Tahoma" w:hAnsi="Tahoma" w:cs="Tahoma"/>
          <w:b/>
        </w:rPr>
        <w:t>cena łączna ubezpieczenia w części II zamówienia</w:t>
      </w:r>
      <w:r w:rsidRPr="00AF736F">
        <w:rPr>
          <w:rFonts w:ascii="Tahoma" w:hAnsi="Tahoma" w:cs="Tahoma"/>
        </w:rPr>
        <w:t xml:space="preserve"> – suma składek za wszystkie ubezpieczenia będące przedmiotem niniejszej części zamówienia.</w:t>
      </w:r>
    </w:p>
    <w:p w14:paraId="6B621CBA" w14:textId="77777777" w:rsidR="00486194" w:rsidRPr="00AF736F" w:rsidRDefault="00486194" w:rsidP="00486194">
      <w:pPr>
        <w:tabs>
          <w:tab w:val="num" w:pos="709"/>
        </w:tabs>
        <w:ind w:left="851" w:hanging="425"/>
        <w:jc w:val="both"/>
        <w:rPr>
          <w:rFonts w:ascii="Tahoma" w:hAnsi="Tahoma" w:cs="Tahoma"/>
        </w:rPr>
      </w:pPr>
      <w:r w:rsidRPr="00AF736F">
        <w:rPr>
          <w:rFonts w:ascii="Tahoma" w:hAnsi="Tahoma" w:cs="Tahoma"/>
        </w:rPr>
        <w:tab/>
        <w:t>Oferty będą podlegały ocenie w kryterium D według następującego wzoru:</w:t>
      </w:r>
    </w:p>
    <w:p w14:paraId="2DF505C8" w14:textId="77777777" w:rsidR="00486194" w:rsidRPr="00AF736F" w:rsidRDefault="00486194" w:rsidP="00486194">
      <w:pPr>
        <w:ind w:left="567"/>
        <w:jc w:val="both"/>
        <w:rPr>
          <w:rFonts w:ascii="Tahoma" w:hAnsi="Tahoma" w:cs="Tahoma"/>
        </w:rPr>
      </w:pPr>
    </w:p>
    <w:p w14:paraId="2BEB8706" w14:textId="77777777" w:rsidR="00486194" w:rsidRPr="00AF736F" w:rsidRDefault="00486194" w:rsidP="00486194">
      <w:pPr>
        <w:ind w:left="2836"/>
        <w:jc w:val="both"/>
        <w:rPr>
          <w:rFonts w:ascii="Tahoma" w:hAnsi="Tahoma" w:cs="Tahoma"/>
          <w:vertAlign w:val="subscript"/>
          <w:lang w:val="de-DE"/>
        </w:rPr>
      </w:pPr>
      <w:r w:rsidRPr="00AF736F">
        <w:rPr>
          <w:rFonts w:ascii="Tahoma" w:hAnsi="Tahoma" w:cs="Tahoma"/>
        </w:rPr>
        <w:t xml:space="preserve">       </w:t>
      </w:r>
      <w:r w:rsidRPr="00AF736F">
        <w:rPr>
          <w:rFonts w:ascii="Tahoma" w:hAnsi="Tahoma" w:cs="Tahoma"/>
          <w:lang w:val="de-DE"/>
        </w:rPr>
        <w:t xml:space="preserve">P </w:t>
      </w:r>
      <w:r w:rsidRPr="00AF736F">
        <w:rPr>
          <w:rFonts w:ascii="Tahoma" w:hAnsi="Tahoma" w:cs="Tahoma"/>
          <w:vertAlign w:val="subscript"/>
          <w:lang w:val="de-DE"/>
        </w:rPr>
        <w:t>min</w:t>
      </w:r>
    </w:p>
    <w:p w14:paraId="05A7C1F5" w14:textId="77777777" w:rsidR="00486194" w:rsidRPr="00AF736F" w:rsidRDefault="00486194" w:rsidP="00486194">
      <w:pPr>
        <w:ind w:left="315"/>
        <w:jc w:val="both"/>
        <w:rPr>
          <w:rFonts w:ascii="Tahoma" w:hAnsi="Tahoma" w:cs="Tahoma"/>
          <w:position w:val="2"/>
        </w:rPr>
      </w:pPr>
      <w:r w:rsidRPr="00AF736F">
        <w:rPr>
          <w:rFonts w:ascii="Tahoma" w:hAnsi="Tahoma" w:cs="Tahoma"/>
          <w:lang w:val="de-DE"/>
        </w:rPr>
        <w:t xml:space="preserve">                                    D</w:t>
      </w:r>
      <w:r w:rsidRPr="00AF736F">
        <w:rPr>
          <w:rFonts w:ascii="Tahoma" w:hAnsi="Tahoma" w:cs="Tahoma"/>
          <w:position w:val="-4"/>
          <w:lang w:val="de-DE"/>
        </w:rPr>
        <w:t xml:space="preserve">n </w:t>
      </w:r>
      <w:r w:rsidRPr="00AF736F">
        <w:rPr>
          <w:rFonts w:ascii="Tahoma" w:hAnsi="Tahoma" w:cs="Tahoma"/>
          <w:lang w:val="de-DE"/>
        </w:rPr>
        <w:t xml:space="preserve">= </w:t>
      </w:r>
      <w:r w:rsidRPr="00AF736F">
        <w:rPr>
          <w:rFonts w:ascii="Tahoma" w:hAnsi="Tahoma" w:cs="Tahoma"/>
          <w:position w:val="14"/>
          <w:lang w:val="de-DE"/>
        </w:rPr>
        <w:t>__________</w:t>
      </w:r>
      <w:r w:rsidRPr="00AF736F">
        <w:rPr>
          <w:rFonts w:ascii="Tahoma" w:hAnsi="Tahoma" w:cs="Tahoma"/>
          <w:lang w:val="de-DE"/>
        </w:rPr>
        <w:t xml:space="preserve"> </w:t>
      </w:r>
      <w:r w:rsidRPr="00AF736F">
        <w:rPr>
          <w:rFonts w:ascii="Tahoma" w:hAnsi="Tahoma" w:cs="Tahoma"/>
          <w:position w:val="2"/>
          <w:lang w:val="de-DE"/>
        </w:rPr>
        <w:t>x</w:t>
      </w:r>
      <w:r w:rsidRPr="00AF736F">
        <w:rPr>
          <w:rFonts w:ascii="Tahoma" w:hAnsi="Tahoma" w:cs="Tahoma"/>
          <w:lang w:val="de-DE"/>
        </w:rPr>
        <w:t xml:space="preserve"> 100 </w:t>
      </w:r>
      <w:proofErr w:type="spellStart"/>
      <w:r w:rsidRPr="00AF736F">
        <w:rPr>
          <w:rFonts w:ascii="Tahoma" w:hAnsi="Tahoma" w:cs="Tahoma"/>
          <w:lang w:val="de-DE"/>
        </w:rPr>
        <w:t>pkt.</w:t>
      </w:r>
      <w:proofErr w:type="spellEnd"/>
      <w:r w:rsidRPr="00AF736F">
        <w:rPr>
          <w:rFonts w:ascii="Tahoma" w:hAnsi="Tahoma" w:cs="Tahoma"/>
          <w:lang w:val="de-DE"/>
        </w:rPr>
        <w:cr/>
      </w:r>
      <w:r w:rsidRPr="00AF736F">
        <w:rPr>
          <w:rFonts w:ascii="Tahoma" w:hAnsi="Tahoma" w:cs="Tahoma"/>
          <w:position w:val="6"/>
          <w:lang w:val="de-DE"/>
        </w:rPr>
        <w:t xml:space="preserve">                                                  </w:t>
      </w:r>
      <w:r w:rsidRPr="00AF736F">
        <w:rPr>
          <w:rFonts w:ascii="Tahoma" w:hAnsi="Tahoma" w:cs="Tahoma"/>
          <w:position w:val="6"/>
        </w:rPr>
        <w:t>P</w:t>
      </w:r>
      <w:r w:rsidRPr="00AF736F">
        <w:rPr>
          <w:rFonts w:ascii="Tahoma" w:hAnsi="Tahoma" w:cs="Tahoma"/>
          <w:position w:val="2"/>
        </w:rPr>
        <w:t>n</w:t>
      </w:r>
    </w:p>
    <w:p w14:paraId="0FC88024" w14:textId="77777777" w:rsidR="00486194" w:rsidRPr="00AF736F" w:rsidRDefault="00486194" w:rsidP="00486194">
      <w:pPr>
        <w:ind w:left="284"/>
        <w:rPr>
          <w:rFonts w:ascii="Tahoma" w:hAnsi="Tahoma" w:cs="Tahoma"/>
        </w:rPr>
      </w:pPr>
      <w:r w:rsidRPr="00AF736F">
        <w:rPr>
          <w:rFonts w:ascii="Tahoma" w:hAnsi="Tahoma" w:cs="Tahoma"/>
        </w:rPr>
        <w:t xml:space="preserve">  D</w:t>
      </w:r>
      <w:r w:rsidRPr="00AF736F">
        <w:rPr>
          <w:rFonts w:ascii="Tahoma" w:hAnsi="Tahoma" w:cs="Tahoma"/>
          <w:position w:val="-4"/>
        </w:rPr>
        <w:t>n</w:t>
      </w:r>
      <w:r w:rsidRPr="00AF736F">
        <w:rPr>
          <w:rFonts w:ascii="Tahoma" w:hAnsi="Tahoma" w:cs="Tahoma"/>
          <w:vertAlign w:val="subscript"/>
        </w:rPr>
        <w:t xml:space="preserve">     </w:t>
      </w:r>
      <w:r w:rsidRPr="00AF736F">
        <w:rPr>
          <w:rFonts w:ascii="Tahoma" w:hAnsi="Tahoma" w:cs="Tahoma"/>
        </w:rPr>
        <w:t>- liczba punktów przyznana ofercie n dla kryterium D</w:t>
      </w:r>
    </w:p>
    <w:p w14:paraId="19E89808" w14:textId="77777777" w:rsidR="00486194" w:rsidRPr="00AF736F" w:rsidRDefault="00486194" w:rsidP="00486194">
      <w:pPr>
        <w:ind w:left="284"/>
        <w:jc w:val="both"/>
        <w:rPr>
          <w:rFonts w:ascii="Tahoma" w:hAnsi="Tahoma" w:cs="Tahoma"/>
        </w:rPr>
      </w:pPr>
      <w:r w:rsidRPr="00AF736F">
        <w:rPr>
          <w:rFonts w:ascii="Tahoma" w:hAnsi="Tahoma" w:cs="Tahoma"/>
        </w:rPr>
        <w:t xml:space="preserve">  n    - numer oferty</w:t>
      </w:r>
    </w:p>
    <w:p w14:paraId="0B1D322B" w14:textId="77777777" w:rsidR="00486194" w:rsidRPr="00AF736F" w:rsidRDefault="00486194" w:rsidP="00486194">
      <w:pPr>
        <w:ind w:left="284"/>
        <w:jc w:val="both"/>
        <w:rPr>
          <w:rFonts w:ascii="Tahoma" w:hAnsi="Tahoma" w:cs="Tahoma"/>
        </w:rPr>
      </w:pPr>
      <w:r w:rsidRPr="00AF736F">
        <w:rPr>
          <w:rFonts w:ascii="Tahoma" w:hAnsi="Tahoma" w:cs="Tahoma"/>
        </w:rPr>
        <w:t xml:space="preserve">  P</w:t>
      </w:r>
      <w:r w:rsidRPr="00AF736F">
        <w:rPr>
          <w:rFonts w:ascii="Tahoma" w:hAnsi="Tahoma" w:cs="Tahoma"/>
          <w:position w:val="-4"/>
        </w:rPr>
        <w:t>min</w:t>
      </w:r>
      <w:r w:rsidRPr="00AF736F">
        <w:rPr>
          <w:rFonts w:ascii="Tahoma" w:hAnsi="Tahoma" w:cs="Tahoma"/>
        </w:rPr>
        <w:t xml:space="preserve"> - cena minimalna wśród złożonych ofert</w:t>
      </w:r>
    </w:p>
    <w:p w14:paraId="7A1A4521" w14:textId="77777777" w:rsidR="00486194" w:rsidRPr="00AF736F" w:rsidRDefault="00486194" w:rsidP="00486194">
      <w:pPr>
        <w:ind w:left="284"/>
        <w:rPr>
          <w:rFonts w:ascii="Tahoma" w:hAnsi="Tahoma" w:cs="Tahoma"/>
        </w:rPr>
      </w:pPr>
      <w:r w:rsidRPr="00AF736F">
        <w:rPr>
          <w:rFonts w:ascii="Tahoma" w:hAnsi="Tahoma" w:cs="Tahoma"/>
        </w:rPr>
        <w:t xml:space="preserve">  P</w:t>
      </w:r>
      <w:r w:rsidRPr="00AF736F">
        <w:rPr>
          <w:rFonts w:ascii="Tahoma" w:hAnsi="Tahoma" w:cs="Tahoma"/>
          <w:position w:val="-4"/>
        </w:rPr>
        <w:t>n</w:t>
      </w:r>
      <w:r w:rsidRPr="00AF736F">
        <w:rPr>
          <w:rFonts w:ascii="Tahoma" w:hAnsi="Tahoma" w:cs="Tahoma"/>
        </w:rPr>
        <w:t xml:space="preserve">    - cena zaproponowana przez Wykonawcę w ofercie n</w:t>
      </w:r>
    </w:p>
    <w:p w14:paraId="5CDAF4F4" w14:textId="77777777" w:rsidR="00486194" w:rsidRPr="00AF736F" w:rsidRDefault="00486194" w:rsidP="00486194">
      <w:pPr>
        <w:ind w:left="284"/>
        <w:rPr>
          <w:rFonts w:ascii="Tahoma" w:hAnsi="Tahoma" w:cs="Tahoma"/>
          <w:u w:val="single"/>
        </w:rPr>
      </w:pPr>
    </w:p>
    <w:p w14:paraId="56F4191E" w14:textId="77777777" w:rsidR="0061709F" w:rsidRPr="00AF736F" w:rsidRDefault="0061709F" w:rsidP="00540942">
      <w:pPr>
        <w:numPr>
          <w:ilvl w:val="0"/>
          <w:numId w:val="21"/>
        </w:numPr>
        <w:tabs>
          <w:tab w:val="num" w:pos="-76"/>
        </w:tabs>
        <w:ind w:left="644"/>
        <w:jc w:val="both"/>
        <w:rPr>
          <w:rFonts w:ascii="Tahoma" w:hAnsi="Tahoma" w:cs="Tahoma"/>
        </w:rPr>
      </w:pPr>
      <w:r w:rsidRPr="00AF736F">
        <w:rPr>
          <w:rFonts w:ascii="Tahoma" w:hAnsi="Tahoma" w:cs="Tahoma"/>
          <w:b/>
        </w:rPr>
        <w:t xml:space="preserve">zaakceptowanie klauzul dodatkowych w części II zamówienia </w:t>
      </w:r>
      <w:r w:rsidRPr="00AF736F">
        <w:rPr>
          <w:rFonts w:ascii="Tahoma" w:hAnsi="Tahoma" w:cs="Tahoma"/>
        </w:rPr>
        <w:t>– ocena kryterium polega na przyznaniu punktów za wprowadzenie do oferty dodatkowych klauzul rozszerzających ochronę ubezpieczeniową wg. następujących zasad:</w:t>
      </w:r>
    </w:p>
    <w:p w14:paraId="6D7483FD" w14:textId="5D44C47F" w:rsidR="0061709F" w:rsidRPr="00AF736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F736F">
        <w:rPr>
          <w:rFonts w:ascii="Tahoma" w:hAnsi="Tahoma" w:cs="Tahoma"/>
        </w:rPr>
        <w:t>za rozszerzen</w:t>
      </w:r>
      <w:r w:rsidR="001B01B5">
        <w:rPr>
          <w:rFonts w:ascii="Tahoma" w:hAnsi="Tahoma" w:cs="Tahoma"/>
        </w:rPr>
        <w:t>ie ochrony o klauzule nr 4, 7 zostanie przyznanych po 9</w:t>
      </w:r>
      <w:r w:rsidRPr="00AF736F">
        <w:rPr>
          <w:rFonts w:ascii="Tahoma" w:hAnsi="Tahoma" w:cs="Tahoma"/>
        </w:rPr>
        <w:t xml:space="preserve"> punktów za każdą klauzulę,</w:t>
      </w:r>
    </w:p>
    <w:p w14:paraId="29F876ED" w14:textId="0ED93BFD" w:rsidR="0061709F" w:rsidRPr="00AF736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F736F">
        <w:rPr>
          <w:rFonts w:ascii="Tahoma" w:hAnsi="Tahoma" w:cs="Tahoma"/>
        </w:rPr>
        <w:t>za rozszerzenie ochrony o klauzule nr 6, 8, 9, 1</w:t>
      </w:r>
      <w:r w:rsidR="003D2AAE" w:rsidRPr="00AF736F">
        <w:rPr>
          <w:rFonts w:ascii="Tahoma" w:hAnsi="Tahoma" w:cs="Tahoma"/>
        </w:rPr>
        <w:t>1</w:t>
      </w:r>
      <w:r w:rsidR="005A5525">
        <w:rPr>
          <w:rFonts w:ascii="Tahoma" w:hAnsi="Tahoma" w:cs="Tahoma"/>
        </w:rPr>
        <w:t xml:space="preserve"> zostanie przyznanych po 10</w:t>
      </w:r>
      <w:r w:rsidRPr="00AF736F">
        <w:rPr>
          <w:rFonts w:ascii="Tahoma" w:hAnsi="Tahoma" w:cs="Tahoma"/>
        </w:rPr>
        <w:t xml:space="preserve"> punktów za każdą klauzulę,</w:t>
      </w:r>
    </w:p>
    <w:p w14:paraId="3BF718DF" w14:textId="115D7BF0" w:rsidR="0061709F" w:rsidRPr="00AF736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F736F">
        <w:rPr>
          <w:rFonts w:ascii="Tahoma" w:hAnsi="Tahoma" w:cs="Tahoma"/>
        </w:rPr>
        <w:t>za rozszerzenie ochrony o klauzulę nr 1</w:t>
      </w:r>
      <w:r w:rsidR="003D2AAE" w:rsidRPr="00AF736F">
        <w:rPr>
          <w:rFonts w:ascii="Tahoma" w:hAnsi="Tahoma" w:cs="Tahoma"/>
        </w:rPr>
        <w:t>0</w:t>
      </w:r>
      <w:r w:rsidR="005A5525">
        <w:rPr>
          <w:rFonts w:ascii="Tahoma" w:hAnsi="Tahoma" w:cs="Tahoma"/>
        </w:rPr>
        <w:t xml:space="preserve"> zostanie przyznanych 17</w:t>
      </w:r>
      <w:r w:rsidRPr="00AF736F">
        <w:rPr>
          <w:rFonts w:ascii="Tahoma" w:hAnsi="Tahoma" w:cs="Tahoma"/>
        </w:rPr>
        <w:t xml:space="preserve"> punktów,</w:t>
      </w:r>
    </w:p>
    <w:p w14:paraId="1181F463" w14:textId="61B936FA" w:rsidR="0061709F" w:rsidRPr="00AF736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F736F">
        <w:rPr>
          <w:rFonts w:ascii="Tahoma" w:hAnsi="Tahoma" w:cs="Tahoma"/>
        </w:rPr>
        <w:t>za rozszerzenie ochrony o klauz</w:t>
      </w:r>
      <w:r w:rsidR="001B01B5">
        <w:rPr>
          <w:rFonts w:ascii="Tahoma" w:hAnsi="Tahoma" w:cs="Tahoma"/>
        </w:rPr>
        <w:t>ulę nr 5 zostanie przyznanych 25</w:t>
      </w:r>
      <w:r w:rsidRPr="00AF736F">
        <w:rPr>
          <w:rFonts w:ascii="Tahoma" w:hAnsi="Tahoma" w:cs="Tahoma"/>
        </w:rPr>
        <w:t xml:space="preserve"> punktów.</w:t>
      </w:r>
    </w:p>
    <w:p w14:paraId="4189377B" w14:textId="77777777" w:rsidR="00486194" w:rsidRPr="00AF736F" w:rsidRDefault="00486194" w:rsidP="00486194">
      <w:pPr>
        <w:tabs>
          <w:tab w:val="num" w:pos="1560"/>
        </w:tabs>
        <w:suppressAutoHyphens/>
        <w:ind w:left="1560"/>
        <w:jc w:val="both"/>
        <w:rPr>
          <w:rFonts w:ascii="Tahoma" w:hAnsi="Tahoma" w:cs="Tahoma"/>
        </w:rPr>
      </w:pPr>
    </w:p>
    <w:p w14:paraId="48224865" w14:textId="77777777" w:rsidR="00486194" w:rsidRPr="00AF736F" w:rsidRDefault="00486194" w:rsidP="00486194">
      <w:pPr>
        <w:tabs>
          <w:tab w:val="num" w:pos="1560"/>
        </w:tabs>
        <w:suppressAutoHyphens/>
        <w:ind w:left="1200"/>
        <w:jc w:val="both"/>
        <w:rPr>
          <w:rFonts w:ascii="Tahoma" w:hAnsi="Tahoma" w:cs="Tahoma"/>
        </w:rPr>
      </w:pPr>
    </w:p>
    <w:p w14:paraId="664014F1" w14:textId="77777777" w:rsidR="00486194" w:rsidRPr="00AF736F" w:rsidRDefault="00486194" w:rsidP="00486194">
      <w:pPr>
        <w:ind w:left="284"/>
        <w:rPr>
          <w:rFonts w:ascii="Tahoma" w:hAnsi="Tahoma" w:cs="Tahoma"/>
          <w:u w:val="single"/>
        </w:rPr>
      </w:pPr>
      <w:r w:rsidRPr="00AF736F">
        <w:rPr>
          <w:rFonts w:ascii="Tahoma" w:hAnsi="Tahoma" w:cs="Tahoma"/>
          <w:u w:val="single"/>
        </w:rPr>
        <w:t>W kryterium E Wykonawca może otrzymać maksymalnie 100 pkt (w przypadku akceptacji wszystkich klauzul dodatkowych).</w:t>
      </w:r>
    </w:p>
    <w:p w14:paraId="437061FA" w14:textId="77777777" w:rsidR="00486194" w:rsidRPr="00AF736F" w:rsidRDefault="00486194" w:rsidP="00486194">
      <w:pPr>
        <w:ind w:left="284"/>
        <w:rPr>
          <w:rFonts w:ascii="Tahoma" w:hAnsi="Tahoma" w:cs="Tahoma"/>
          <w:u w:val="single"/>
        </w:rPr>
      </w:pPr>
    </w:p>
    <w:p w14:paraId="496B9A66" w14:textId="77777777" w:rsidR="00486194" w:rsidRPr="00AF736F" w:rsidRDefault="00486194" w:rsidP="00486194">
      <w:pPr>
        <w:suppressAutoHyphens/>
        <w:ind w:left="1200"/>
        <w:jc w:val="both"/>
        <w:rPr>
          <w:rFonts w:ascii="Tahoma" w:hAnsi="Tahoma" w:cs="Tahoma"/>
        </w:rPr>
      </w:pPr>
    </w:p>
    <w:p w14:paraId="400F0815" w14:textId="77777777" w:rsidR="00486194" w:rsidRPr="00AF736F" w:rsidRDefault="00486194" w:rsidP="00486194">
      <w:pPr>
        <w:ind w:left="709"/>
        <w:jc w:val="both"/>
        <w:rPr>
          <w:rFonts w:ascii="Tahoma" w:hAnsi="Tahoma" w:cs="Tahoma"/>
          <w:b/>
        </w:rPr>
      </w:pPr>
      <w:r w:rsidRPr="00AF736F">
        <w:rPr>
          <w:rFonts w:ascii="Tahoma" w:hAnsi="Tahoma" w:cs="Tahoma"/>
          <w:b/>
        </w:rPr>
        <w:t>UWAGA:</w:t>
      </w:r>
    </w:p>
    <w:p w14:paraId="1BB5DCFB" w14:textId="77777777" w:rsidR="00486194" w:rsidRPr="00AF736F" w:rsidRDefault="00486194" w:rsidP="00486194">
      <w:pPr>
        <w:ind w:left="709"/>
        <w:jc w:val="both"/>
        <w:rPr>
          <w:rFonts w:ascii="Tahoma" w:hAnsi="Tahoma" w:cs="Tahoma"/>
          <w:b/>
          <w:bCs/>
        </w:rPr>
      </w:pPr>
      <w:r w:rsidRPr="00AF736F">
        <w:rPr>
          <w:rFonts w:ascii="Tahoma" w:hAnsi="Tahoma" w:cs="Tahoma"/>
          <w:b/>
          <w:bCs/>
        </w:rPr>
        <w:t xml:space="preserve">Brak zgody na włączenie do zakresu ubezpieczenia bądź zmiana treści którejkolwiek </w:t>
      </w:r>
      <w:r w:rsidRPr="00AF736F">
        <w:rPr>
          <w:rFonts w:ascii="Tahoma" w:hAnsi="Tahoma" w:cs="Tahoma"/>
          <w:b/>
          <w:bCs/>
        </w:rPr>
        <w:br/>
        <w:t>z klauzul oznaczonych numerami od 1 do 3 spowoduje odrzucenie oferty dla tej części Zamówienia.</w:t>
      </w:r>
    </w:p>
    <w:p w14:paraId="2AEB4A5F" w14:textId="77777777" w:rsidR="00486194" w:rsidRPr="00AF736F" w:rsidRDefault="00486194" w:rsidP="00486194">
      <w:pPr>
        <w:ind w:left="709"/>
        <w:jc w:val="both"/>
        <w:rPr>
          <w:rFonts w:ascii="Tahoma" w:hAnsi="Tahoma" w:cs="Tahoma"/>
          <w:b/>
        </w:rPr>
      </w:pPr>
    </w:p>
    <w:p w14:paraId="1F90F967" w14:textId="77777777" w:rsidR="00486194" w:rsidRPr="00AF736F" w:rsidRDefault="00486194" w:rsidP="00486194">
      <w:pPr>
        <w:ind w:left="709"/>
        <w:jc w:val="both"/>
        <w:rPr>
          <w:rFonts w:ascii="Tahoma" w:hAnsi="Tahoma" w:cs="Tahoma"/>
          <w:b/>
        </w:rPr>
      </w:pPr>
      <w:r w:rsidRPr="00AF736F">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AF736F" w:rsidRDefault="00486194" w:rsidP="00486194">
      <w:pPr>
        <w:jc w:val="both"/>
        <w:rPr>
          <w:rFonts w:ascii="Tahoma" w:hAnsi="Tahoma" w:cs="Tahoma"/>
        </w:rPr>
      </w:pPr>
    </w:p>
    <w:p w14:paraId="3B01C802" w14:textId="77777777" w:rsidR="00486194" w:rsidRPr="00AF736F" w:rsidRDefault="00486194" w:rsidP="00486194">
      <w:pPr>
        <w:ind w:left="284"/>
        <w:rPr>
          <w:rFonts w:ascii="Tahoma" w:hAnsi="Tahoma" w:cs="Tahoma"/>
          <w:u w:val="single"/>
        </w:rPr>
      </w:pPr>
    </w:p>
    <w:p w14:paraId="4E62C832" w14:textId="79F7157A" w:rsidR="00486194" w:rsidRPr="00AF736F" w:rsidRDefault="00486194" w:rsidP="00540942">
      <w:pPr>
        <w:pStyle w:val="Akapitzlist"/>
        <w:numPr>
          <w:ilvl w:val="0"/>
          <w:numId w:val="21"/>
        </w:numPr>
        <w:jc w:val="both"/>
        <w:rPr>
          <w:rFonts w:ascii="Tahoma" w:eastAsia="Times New Roman" w:hAnsi="Tahoma" w:cs="Tahoma"/>
          <w:b/>
          <w:sz w:val="20"/>
          <w:szCs w:val="20"/>
        </w:rPr>
      </w:pPr>
      <w:r w:rsidRPr="00AF736F">
        <w:rPr>
          <w:rFonts w:ascii="Tahoma" w:eastAsia="Times New Roman" w:hAnsi="Tahoma" w:cs="Tahoma"/>
          <w:b/>
          <w:sz w:val="20"/>
          <w:szCs w:val="20"/>
        </w:rPr>
        <w:t>Zniżka za niską szkodowość</w:t>
      </w:r>
      <w:r w:rsidRPr="00AF736F">
        <w:rPr>
          <w:rFonts w:ascii="Tahoma" w:hAnsi="Tahoma" w:cs="Tahoma"/>
          <w:sz w:val="20"/>
          <w:szCs w:val="20"/>
        </w:rPr>
        <w:t xml:space="preserve"> – </w:t>
      </w:r>
      <w:r w:rsidR="00CF2623" w:rsidRPr="00AF736F">
        <w:rPr>
          <w:rFonts w:ascii="Tahoma" w:hAnsi="Tahoma" w:cs="Tahoma"/>
          <w:sz w:val="20"/>
          <w:szCs w:val="20"/>
        </w:rPr>
        <w:t>Ubezpieczyciel wyraża zgodę na wprowadzenie następujących postanowień dodatkowych do umów ubezpieczenia komunikacyjnego. W przypadku kiedy wskaźnik szkodowości (</w:t>
      </w:r>
      <w:proofErr w:type="spellStart"/>
      <w:r w:rsidR="00CF2623" w:rsidRPr="00AF736F">
        <w:rPr>
          <w:rFonts w:ascii="Tahoma" w:hAnsi="Tahoma" w:cs="Tahoma"/>
          <w:b/>
          <w:sz w:val="20"/>
          <w:szCs w:val="20"/>
        </w:rPr>
        <w:t>W</w:t>
      </w:r>
      <w:r w:rsidR="00CF2623" w:rsidRPr="00AF736F">
        <w:rPr>
          <w:rFonts w:ascii="Tahoma" w:hAnsi="Tahoma" w:cs="Tahoma"/>
          <w:b/>
          <w:sz w:val="20"/>
          <w:szCs w:val="20"/>
          <w:vertAlign w:val="subscript"/>
        </w:rPr>
        <w:t>s</w:t>
      </w:r>
      <w:proofErr w:type="spellEnd"/>
      <w:r w:rsidR="00CF2623" w:rsidRPr="00AF736F">
        <w:rPr>
          <w:rFonts w:ascii="Tahoma" w:hAnsi="Tahoma" w:cs="Tahoma"/>
          <w:sz w:val="20"/>
          <w:szCs w:val="20"/>
        </w:rPr>
        <w:t xml:space="preserve">) Ubezpieczającego/Ubezpieczonego </w:t>
      </w:r>
      <w:r w:rsidR="004844BD" w:rsidRPr="00AF736F">
        <w:rPr>
          <w:rFonts w:ascii="Tahoma" w:hAnsi="Tahoma" w:cs="Tahoma"/>
          <w:sz w:val="20"/>
          <w:szCs w:val="20"/>
        </w:rPr>
        <w:t xml:space="preserve">po 10 miesiącach </w:t>
      </w:r>
      <w:r w:rsidR="00CF2623" w:rsidRPr="00AF736F">
        <w:rPr>
          <w:rFonts w:ascii="Tahoma" w:hAnsi="Tahoma" w:cs="Tahoma"/>
          <w:sz w:val="20"/>
          <w:szCs w:val="20"/>
        </w:rPr>
        <w:t>w pierwszym rocznym okresie rozliczeniowy</w:t>
      </w:r>
      <w:r w:rsidR="004844BD" w:rsidRPr="00AF736F">
        <w:rPr>
          <w:rFonts w:ascii="Tahoma" w:hAnsi="Tahoma" w:cs="Tahoma"/>
          <w:sz w:val="20"/>
          <w:szCs w:val="20"/>
        </w:rPr>
        <w:t>m</w:t>
      </w:r>
      <w:r w:rsidR="00CF2623" w:rsidRPr="00AF736F">
        <w:rPr>
          <w:rFonts w:ascii="Tahoma" w:hAnsi="Tahoma" w:cs="Tahoma"/>
          <w:sz w:val="20"/>
          <w:szCs w:val="20"/>
        </w:rPr>
        <w:t xml:space="preserve"> nie przekroczy 30%, Ubezpieczyciel udzieli zniżki w składce na kolejne okresy ubezpieczenia w wysokości 10% dla wszystkich pojazdów, których okres ubezpieczenia będzie rozpoczynał się w kolejnym </w:t>
      </w:r>
      <w:r w:rsidR="00CF2623" w:rsidRPr="00AF736F">
        <w:rPr>
          <w:rFonts w:ascii="Tahoma" w:hAnsi="Tahoma" w:cs="Tahoma"/>
          <w:sz w:val="20"/>
          <w:szCs w:val="20"/>
        </w:rPr>
        <w:lastRenderedPageBreak/>
        <w:t xml:space="preserve">rocznym okresie rozliczeniowym. Pierwszy roczny okres rozliczeniowy to okres </w:t>
      </w:r>
      <w:r w:rsidR="00CF2623" w:rsidRPr="00F154EC">
        <w:rPr>
          <w:rFonts w:ascii="Tahoma" w:hAnsi="Tahoma" w:cs="Tahoma"/>
          <w:sz w:val="20"/>
          <w:szCs w:val="20"/>
        </w:rPr>
        <w:t xml:space="preserve">od </w:t>
      </w:r>
      <w:r w:rsidR="00F154EC" w:rsidRPr="00F154EC">
        <w:rPr>
          <w:rFonts w:ascii="Tahoma" w:hAnsi="Tahoma" w:cs="Tahoma"/>
          <w:sz w:val="20"/>
          <w:szCs w:val="20"/>
        </w:rPr>
        <w:t>01.01.2020 do 31.12.2020</w:t>
      </w:r>
      <w:r w:rsidR="00CF2623" w:rsidRPr="00F154EC">
        <w:rPr>
          <w:rFonts w:ascii="Tahoma" w:hAnsi="Tahoma" w:cs="Tahoma"/>
          <w:sz w:val="20"/>
          <w:szCs w:val="20"/>
        </w:rPr>
        <w:t>. Dotyczy</w:t>
      </w:r>
      <w:r w:rsidR="00CF2623" w:rsidRPr="00AF736F">
        <w:rPr>
          <w:rFonts w:ascii="Tahoma" w:hAnsi="Tahoma" w:cs="Tahoma"/>
          <w:sz w:val="20"/>
          <w:szCs w:val="20"/>
        </w:rPr>
        <w:t xml:space="preserve"> ubezpieczenia OC posiadaczy pojazdów mechanicznych oraz ubezpieczenia autocasco</w:t>
      </w:r>
      <w:r w:rsidRPr="00AF736F">
        <w:rPr>
          <w:rFonts w:ascii="Tahoma" w:hAnsi="Tahoma" w:cs="Tahoma"/>
          <w:sz w:val="20"/>
          <w:szCs w:val="20"/>
        </w:rPr>
        <w:t>.</w:t>
      </w:r>
    </w:p>
    <w:p w14:paraId="3EA70D57" w14:textId="77777777" w:rsidR="00486194" w:rsidRPr="00AF736F" w:rsidRDefault="00486194" w:rsidP="00486194">
      <w:pPr>
        <w:jc w:val="both"/>
        <w:rPr>
          <w:rFonts w:ascii="Tahoma" w:hAnsi="Tahoma" w:cs="Tahoma"/>
        </w:rPr>
      </w:pPr>
    </w:p>
    <w:p w14:paraId="29B7A104" w14:textId="77777777" w:rsidR="00486194" w:rsidRPr="00AF736F" w:rsidRDefault="00486194" w:rsidP="00486194">
      <w:pPr>
        <w:ind w:firstLine="284"/>
        <w:jc w:val="both"/>
        <w:rPr>
          <w:rFonts w:ascii="Tahoma" w:hAnsi="Tahoma" w:cs="Tahoma"/>
        </w:rPr>
      </w:pPr>
      <w:r w:rsidRPr="00AF736F">
        <w:rPr>
          <w:rFonts w:ascii="Tahoma" w:hAnsi="Tahoma" w:cs="Tahoma"/>
        </w:rPr>
        <w:t>Wskaźnik szkodowości (</w:t>
      </w:r>
      <w:proofErr w:type="spellStart"/>
      <w:r w:rsidRPr="00AF736F">
        <w:rPr>
          <w:rFonts w:ascii="Tahoma" w:hAnsi="Tahoma" w:cs="Tahoma"/>
        </w:rPr>
        <w:t>W</w:t>
      </w:r>
      <w:r w:rsidRPr="00AF736F">
        <w:rPr>
          <w:rFonts w:ascii="Tahoma" w:hAnsi="Tahoma" w:cs="Tahoma"/>
          <w:vertAlign w:val="subscript"/>
        </w:rPr>
        <w:t>s</w:t>
      </w:r>
      <w:proofErr w:type="spellEnd"/>
      <w:r w:rsidRPr="00AF736F">
        <w:rPr>
          <w:rFonts w:ascii="Tahoma" w:hAnsi="Tahoma" w:cs="Tahoma"/>
          <w:vertAlign w:val="subscript"/>
        </w:rPr>
        <w:t>)</w:t>
      </w:r>
      <w:r w:rsidRPr="00AF736F">
        <w:rPr>
          <w:rFonts w:ascii="Tahoma" w:hAnsi="Tahoma" w:cs="Tahoma"/>
        </w:rPr>
        <w:t>, o którym mowa wyżej zostanie wyliczony wg. poniższego wzoru:</w:t>
      </w:r>
    </w:p>
    <w:p w14:paraId="04A8EB33" w14:textId="77777777" w:rsidR="00486194" w:rsidRPr="00AF736F" w:rsidRDefault="00486194" w:rsidP="00486194">
      <w:pPr>
        <w:jc w:val="both"/>
        <w:rPr>
          <w:rFonts w:ascii="Tahoma" w:hAnsi="Tahoma" w:cs="Tahoma"/>
        </w:rPr>
      </w:pPr>
    </w:p>
    <w:p w14:paraId="5F53C7B6" w14:textId="77777777" w:rsidR="00486194" w:rsidRPr="00AF736F" w:rsidRDefault="00486194" w:rsidP="00486194">
      <w:pPr>
        <w:tabs>
          <w:tab w:val="num" w:pos="1070"/>
        </w:tabs>
        <w:spacing w:before="112" w:after="248"/>
        <w:ind w:firstLine="284"/>
        <w:jc w:val="both"/>
        <w:rPr>
          <w:rFonts w:ascii="Tahoma" w:hAnsi="Tahoma" w:cs="Tahoma"/>
        </w:rPr>
      </w:pPr>
      <w:proofErr w:type="spellStart"/>
      <w:r w:rsidRPr="00AF736F">
        <w:rPr>
          <w:rFonts w:ascii="Tahoma" w:hAnsi="Tahoma" w:cs="Tahoma"/>
          <w:b/>
        </w:rPr>
        <w:t>W</w:t>
      </w:r>
      <w:r w:rsidRPr="00AF736F">
        <w:rPr>
          <w:rFonts w:ascii="Tahoma" w:hAnsi="Tahoma" w:cs="Tahoma"/>
          <w:b/>
          <w:vertAlign w:val="subscript"/>
        </w:rPr>
        <w:t>s</w:t>
      </w:r>
      <w:proofErr w:type="spellEnd"/>
      <w:r w:rsidRPr="00AF736F">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AF736F">
        <w:rPr>
          <w:rFonts w:ascii="Tahoma" w:hAnsi="Tahoma" w:cs="Tahoma"/>
          <w:b/>
        </w:rPr>
        <w:t xml:space="preserve"> X 100%</w:t>
      </w:r>
    </w:p>
    <w:p w14:paraId="2C217632" w14:textId="77777777" w:rsidR="00486194" w:rsidRPr="00AF736F" w:rsidRDefault="00486194" w:rsidP="00486194">
      <w:pPr>
        <w:jc w:val="both"/>
        <w:rPr>
          <w:rFonts w:ascii="Tahoma" w:hAnsi="Tahoma" w:cs="Tahoma"/>
        </w:rPr>
      </w:pPr>
    </w:p>
    <w:p w14:paraId="1AC03748" w14:textId="77777777" w:rsidR="00486194" w:rsidRPr="00AF736F" w:rsidRDefault="00486194" w:rsidP="00486194">
      <w:pPr>
        <w:ind w:left="284"/>
        <w:rPr>
          <w:rFonts w:ascii="Tahoma" w:hAnsi="Tahoma" w:cs="Tahoma"/>
          <w:u w:val="single"/>
        </w:rPr>
      </w:pPr>
      <w:r w:rsidRPr="00AF736F">
        <w:rPr>
          <w:rFonts w:ascii="Tahoma" w:hAnsi="Tahoma" w:cs="Tahoma"/>
          <w:u w:val="single"/>
        </w:rPr>
        <w:t>W kryterium F Wykonawca może otrzymać w przypadku akceptacji powyższych zapisów 100 punktów.</w:t>
      </w:r>
    </w:p>
    <w:p w14:paraId="5B1573D6" w14:textId="77777777" w:rsidR="00486194" w:rsidRPr="00AF736F" w:rsidRDefault="00486194" w:rsidP="00486194">
      <w:pPr>
        <w:ind w:left="360"/>
        <w:jc w:val="both"/>
        <w:rPr>
          <w:rFonts w:ascii="Tahoma" w:hAnsi="Tahoma" w:cs="Tahoma"/>
        </w:rPr>
      </w:pPr>
    </w:p>
    <w:p w14:paraId="6109B8CC" w14:textId="77777777" w:rsidR="00486194" w:rsidRPr="00AF736F" w:rsidRDefault="00486194" w:rsidP="00486194">
      <w:pPr>
        <w:ind w:left="360"/>
        <w:jc w:val="both"/>
        <w:rPr>
          <w:rFonts w:ascii="Tahoma" w:hAnsi="Tahoma" w:cs="Tahoma"/>
        </w:rPr>
      </w:pPr>
    </w:p>
    <w:p w14:paraId="4D036511" w14:textId="77777777" w:rsidR="00486194" w:rsidRPr="00AF736F" w:rsidRDefault="00486194" w:rsidP="00486194">
      <w:pPr>
        <w:tabs>
          <w:tab w:val="num" w:pos="1866"/>
        </w:tabs>
        <w:ind w:left="502"/>
        <w:jc w:val="both"/>
        <w:rPr>
          <w:rFonts w:ascii="Tahoma" w:hAnsi="Tahoma" w:cs="Tahoma"/>
        </w:rPr>
      </w:pPr>
      <w:r w:rsidRPr="00AF736F">
        <w:rPr>
          <w:rFonts w:ascii="Tahoma" w:hAnsi="Tahoma" w:cs="Tahoma"/>
        </w:rPr>
        <w:t>W celu wyboru najkorzystniejszej oferty w powiązaniu z przedstawionym wyżej kryterium Zamawiający będzie posługiwał się następującym wzorem:</w:t>
      </w:r>
    </w:p>
    <w:p w14:paraId="164919CA" w14:textId="77777777" w:rsidR="00486194" w:rsidRPr="00AF736F" w:rsidRDefault="00486194" w:rsidP="00486194">
      <w:pPr>
        <w:jc w:val="both"/>
        <w:rPr>
          <w:rFonts w:ascii="Tahoma" w:hAnsi="Tahoma" w:cs="Tahoma"/>
        </w:rPr>
      </w:pPr>
    </w:p>
    <w:p w14:paraId="0D6F2158" w14:textId="77777777" w:rsidR="00486194" w:rsidRPr="00AF736F" w:rsidRDefault="00486194" w:rsidP="00486194">
      <w:pPr>
        <w:ind w:left="284"/>
        <w:jc w:val="center"/>
        <w:rPr>
          <w:rFonts w:ascii="Tahoma" w:hAnsi="Tahoma" w:cs="Tahoma"/>
          <w:position w:val="2"/>
          <w:vertAlign w:val="superscript"/>
        </w:rPr>
      </w:pPr>
      <w:r w:rsidRPr="00AF736F">
        <w:rPr>
          <w:rFonts w:ascii="Tahoma" w:hAnsi="Tahoma" w:cs="Tahoma"/>
        </w:rPr>
        <w:t>WO</w:t>
      </w:r>
      <w:r w:rsidRPr="00AF736F">
        <w:rPr>
          <w:rFonts w:ascii="Tahoma" w:hAnsi="Tahoma" w:cs="Tahoma"/>
          <w:position w:val="-4"/>
        </w:rPr>
        <w:t>n</w:t>
      </w:r>
      <w:r w:rsidRPr="00AF736F">
        <w:rPr>
          <w:rFonts w:ascii="Tahoma" w:hAnsi="Tahoma" w:cs="Tahoma"/>
        </w:rPr>
        <w:t xml:space="preserve"> = D</w:t>
      </w:r>
      <w:r w:rsidRPr="00AF736F">
        <w:rPr>
          <w:rFonts w:ascii="Tahoma" w:hAnsi="Tahoma" w:cs="Tahoma"/>
          <w:position w:val="-4"/>
        </w:rPr>
        <w:t>n</w:t>
      </w:r>
      <w:r w:rsidRPr="00AF736F">
        <w:rPr>
          <w:rFonts w:ascii="Tahoma" w:hAnsi="Tahoma" w:cs="Tahoma"/>
        </w:rPr>
        <w:t xml:space="preserve"> </w:t>
      </w:r>
      <w:r w:rsidRPr="00AF736F">
        <w:rPr>
          <w:rFonts w:ascii="Tahoma" w:hAnsi="Tahoma" w:cs="Tahoma"/>
          <w:position w:val="4"/>
        </w:rPr>
        <w:t>x</w:t>
      </w:r>
      <w:r w:rsidRPr="00AF736F">
        <w:rPr>
          <w:rFonts w:ascii="Tahoma" w:hAnsi="Tahoma" w:cs="Tahoma"/>
        </w:rPr>
        <w:t xml:space="preserve"> 0,60 + E</w:t>
      </w:r>
      <w:r w:rsidRPr="00AF736F">
        <w:rPr>
          <w:rFonts w:ascii="Tahoma" w:hAnsi="Tahoma" w:cs="Tahoma"/>
          <w:position w:val="-4"/>
        </w:rPr>
        <w:t>n</w:t>
      </w:r>
      <w:r w:rsidRPr="00AF736F">
        <w:rPr>
          <w:rFonts w:ascii="Tahoma" w:hAnsi="Tahoma" w:cs="Tahoma"/>
        </w:rPr>
        <w:t xml:space="preserve"> </w:t>
      </w:r>
      <w:r w:rsidRPr="00AF736F">
        <w:rPr>
          <w:rFonts w:ascii="Tahoma" w:hAnsi="Tahoma" w:cs="Tahoma"/>
          <w:position w:val="-4"/>
          <w:vertAlign w:val="subscript"/>
        </w:rPr>
        <w:t xml:space="preserve"> </w:t>
      </w:r>
      <w:r w:rsidRPr="00AF736F">
        <w:rPr>
          <w:rFonts w:ascii="Tahoma" w:hAnsi="Tahoma" w:cs="Tahoma"/>
          <w:position w:val="4"/>
        </w:rPr>
        <w:t>x</w:t>
      </w:r>
      <w:r w:rsidRPr="00AF736F">
        <w:rPr>
          <w:rFonts w:ascii="Tahoma" w:hAnsi="Tahoma" w:cs="Tahoma"/>
        </w:rPr>
        <w:t xml:space="preserve"> 0,</w:t>
      </w:r>
      <w:r w:rsidR="00037F8E" w:rsidRPr="00AF736F">
        <w:rPr>
          <w:rFonts w:ascii="Tahoma" w:hAnsi="Tahoma" w:cs="Tahoma"/>
        </w:rPr>
        <w:t>30</w:t>
      </w:r>
      <w:r w:rsidRPr="00AF736F">
        <w:rPr>
          <w:rFonts w:ascii="Tahoma" w:hAnsi="Tahoma" w:cs="Tahoma"/>
        </w:rPr>
        <w:t xml:space="preserve"> + F</w:t>
      </w:r>
      <w:r w:rsidRPr="00AF736F">
        <w:rPr>
          <w:rFonts w:ascii="Tahoma" w:hAnsi="Tahoma" w:cs="Tahoma"/>
          <w:position w:val="-4"/>
        </w:rPr>
        <w:t>n</w:t>
      </w:r>
      <w:r w:rsidRPr="00AF736F">
        <w:rPr>
          <w:rFonts w:ascii="Tahoma" w:hAnsi="Tahoma" w:cs="Tahoma"/>
        </w:rPr>
        <w:t xml:space="preserve"> </w:t>
      </w:r>
      <w:r w:rsidRPr="00AF736F">
        <w:rPr>
          <w:rFonts w:ascii="Tahoma" w:hAnsi="Tahoma" w:cs="Tahoma"/>
          <w:position w:val="-4"/>
          <w:vertAlign w:val="subscript"/>
        </w:rPr>
        <w:t xml:space="preserve"> </w:t>
      </w:r>
      <w:r w:rsidRPr="00AF736F">
        <w:rPr>
          <w:rFonts w:ascii="Tahoma" w:hAnsi="Tahoma" w:cs="Tahoma"/>
          <w:position w:val="4"/>
        </w:rPr>
        <w:t>x</w:t>
      </w:r>
      <w:r w:rsidRPr="00AF736F">
        <w:rPr>
          <w:rFonts w:ascii="Tahoma" w:hAnsi="Tahoma" w:cs="Tahoma"/>
        </w:rPr>
        <w:t xml:space="preserve"> 0,1</w:t>
      </w:r>
      <w:r w:rsidR="00037F8E" w:rsidRPr="00AF736F">
        <w:rPr>
          <w:rFonts w:ascii="Tahoma" w:hAnsi="Tahoma" w:cs="Tahoma"/>
        </w:rPr>
        <w:t>0</w:t>
      </w:r>
      <w:r w:rsidRPr="00AF736F">
        <w:rPr>
          <w:rFonts w:ascii="Tahoma" w:hAnsi="Tahoma" w:cs="Tahoma"/>
        </w:rPr>
        <w:t xml:space="preserve"> </w:t>
      </w:r>
    </w:p>
    <w:p w14:paraId="7B5EE0F7" w14:textId="77777777" w:rsidR="00486194" w:rsidRPr="00AF736F" w:rsidRDefault="00486194" w:rsidP="00486194">
      <w:pPr>
        <w:ind w:left="284"/>
        <w:jc w:val="both"/>
        <w:rPr>
          <w:rFonts w:ascii="Tahoma" w:hAnsi="Tahoma" w:cs="Tahoma"/>
          <w:u w:val="single"/>
        </w:rPr>
      </w:pPr>
      <w:r w:rsidRPr="00AF736F">
        <w:rPr>
          <w:rFonts w:ascii="Tahoma" w:hAnsi="Tahoma" w:cs="Tahoma"/>
          <w:u w:val="single"/>
        </w:rPr>
        <w:t>gdzie:</w:t>
      </w:r>
    </w:p>
    <w:p w14:paraId="01E9662F" w14:textId="77777777" w:rsidR="00486194" w:rsidRPr="00AF736F" w:rsidRDefault="00486194" w:rsidP="00486194">
      <w:pPr>
        <w:ind w:left="284"/>
        <w:jc w:val="both"/>
        <w:rPr>
          <w:rFonts w:ascii="Tahoma" w:hAnsi="Tahoma" w:cs="Tahoma"/>
        </w:rPr>
      </w:pPr>
      <w:r w:rsidRPr="00AF736F">
        <w:rPr>
          <w:rFonts w:ascii="Tahoma" w:hAnsi="Tahoma" w:cs="Tahoma"/>
        </w:rPr>
        <w:t>WO</w:t>
      </w:r>
      <w:r w:rsidRPr="00AF736F">
        <w:rPr>
          <w:rFonts w:ascii="Tahoma" w:hAnsi="Tahoma" w:cs="Tahoma"/>
          <w:position w:val="-4"/>
        </w:rPr>
        <w:t>n</w:t>
      </w:r>
      <w:r w:rsidRPr="00AF736F">
        <w:rPr>
          <w:rFonts w:ascii="Tahoma" w:hAnsi="Tahoma" w:cs="Tahoma"/>
        </w:rPr>
        <w:t xml:space="preserve"> - wskaźnik oceny oferty n</w:t>
      </w:r>
    </w:p>
    <w:p w14:paraId="7201D5B0" w14:textId="77777777" w:rsidR="00486194" w:rsidRPr="00AF736F" w:rsidRDefault="00486194" w:rsidP="00486194">
      <w:pPr>
        <w:ind w:left="284"/>
        <w:jc w:val="both"/>
        <w:rPr>
          <w:rFonts w:ascii="Tahoma" w:hAnsi="Tahoma" w:cs="Tahoma"/>
          <w:position w:val="-4"/>
        </w:rPr>
      </w:pPr>
      <w:r w:rsidRPr="00AF736F">
        <w:rPr>
          <w:rFonts w:ascii="Tahoma" w:hAnsi="Tahoma" w:cs="Tahoma"/>
        </w:rPr>
        <w:t>D</w:t>
      </w:r>
      <w:r w:rsidRPr="00AF736F">
        <w:rPr>
          <w:rFonts w:ascii="Tahoma" w:hAnsi="Tahoma" w:cs="Tahoma"/>
          <w:position w:val="-4"/>
        </w:rPr>
        <w:t xml:space="preserve">n - </w:t>
      </w:r>
      <w:r w:rsidRPr="00AF736F">
        <w:rPr>
          <w:rFonts w:ascii="Tahoma" w:hAnsi="Tahoma" w:cs="Tahoma"/>
        </w:rPr>
        <w:t>liczba punktów przyznana ofercie n dla kryterium D</w:t>
      </w:r>
    </w:p>
    <w:p w14:paraId="4B6FBF1E" w14:textId="77777777" w:rsidR="00486194" w:rsidRPr="00AF736F" w:rsidRDefault="00486194" w:rsidP="00486194">
      <w:pPr>
        <w:ind w:left="284"/>
        <w:jc w:val="both"/>
        <w:rPr>
          <w:rFonts w:ascii="Tahoma" w:hAnsi="Tahoma" w:cs="Tahoma"/>
        </w:rPr>
      </w:pPr>
      <w:r w:rsidRPr="00AF736F">
        <w:rPr>
          <w:rFonts w:ascii="Tahoma" w:hAnsi="Tahoma" w:cs="Tahoma"/>
        </w:rPr>
        <w:t>E</w:t>
      </w:r>
      <w:r w:rsidRPr="00AF736F">
        <w:rPr>
          <w:rFonts w:ascii="Tahoma" w:hAnsi="Tahoma" w:cs="Tahoma"/>
          <w:position w:val="-4"/>
        </w:rPr>
        <w:t xml:space="preserve">n - </w:t>
      </w:r>
      <w:r w:rsidRPr="00AF736F">
        <w:rPr>
          <w:rFonts w:ascii="Tahoma" w:hAnsi="Tahoma" w:cs="Tahoma"/>
        </w:rPr>
        <w:t>liczba punktów przyznana ofercie n dla kryterium E</w:t>
      </w:r>
    </w:p>
    <w:p w14:paraId="1903CE53" w14:textId="77777777" w:rsidR="00486194" w:rsidRPr="00AF736F" w:rsidRDefault="00486194" w:rsidP="00486194">
      <w:pPr>
        <w:ind w:left="284"/>
        <w:jc w:val="both"/>
        <w:rPr>
          <w:rFonts w:ascii="Tahoma" w:hAnsi="Tahoma" w:cs="Tahoma"/>
        </w:rPr>
      </w:pPr>
      <w:r w:rsidRPr="00AF736F">
        <w:rPr>
          <w:rFonts w:ascii="Tahoma" w:hAnsi="Tahoma" w:cs="Tahoma"/>
        </w:rPr>
        <w:t>F</w:t>
      </w:r>
      <w:r w:rsidRPr="00AF736F">
        <w:rPr>
          <w:rFonts w:ascii="Tahoma" w:hAnsi="Tahoma" w:cs="Tahoma"/>
          <w:position w:val="-4"/>
        </w:rPr>
        <w:t xml:space="preserve">n - </w:t>
      </w:r>
      <w:r w:rsidRPr="00AF736F">
        <w:rPr>
          <w:rFonts w:ascii="Tahoma" w:hAnsi="Tahoma" w:cs="Tahoma"/>
        </w:rPr>
        <w:t>liczba punktów przyznana ofercie n dla kryterium F</w:t>
      </w:r>
    </w:p>
    <w:p w14:paraId="420EF342" w14:textId="77777777" w:rsidR="00486194" w:rsidRPr="00AF736F" w:rsidRDefault="00486194" w:rsidP="00486194">
      <w:pPr>
        <w:ind w:left="284"/>
        <w:jc w:val="both"/>
        <w:rPr>
          <w:rFonts w:ascii="Tahoma" w:hAnsi="Tahoma" w:cs="Tahoma"/>
        </w:rPr>
      </w:pPr>
    </w:p>
    <w:p w14:paraId="52971227" w14:textId="77777777" w:rsidR="00486194" w:rsidRPr="00AF736F" w:rsidRDefault="00486194" w:rsidP="00486194">
      <w:pPr>
        <w:ind w:left="284"/>
        <w:jc w:val="both"/>
        <w:rPr>
          <w:rFonts w:ascii="Tahoma" w:hAnsi="Tahoma" w:cs="Tahoma"/>
        </w:rPr>
      </w:pPr>
      <w:r w:rsidRPr="00AF736F">
        <w:rPr>
          <w:rFonts w:ascii="Tahoma" w:hAnsi="Tahoma" w:cs="Tahoma"/>
        </w:rPr>
        <w:t>Zamówienie publiczne w części II zamówienia zostanie udzielone wykonawcy, który uzyska największą liczbę punktów na podstawie ww. wskaźnika wyliczonego dla każdej oferty.</w:t>
      </w:r>
    </w:p>
    <w:p w14:paraId="68DD6BEA" w14:textId="77777777" w:rsidR="003D2AAE" w:rsidRPr="00AF736F" w:rsidRDefault="003D2AAE" w:rsidP="00770306">
      <w:pPr>
        <w:jc w:val="both"/>
        <w:rPr>
          <w:rFonts w:ascii="Tahoma" w:hAnsi="Tahoma" w:cs="Tahoma"/>
        </w:rPr>
      </w:pPr>
    </w:p>
    <w:p w14:paraId="1181CC06" w14:textId="77777777" w:rsidR="003D2AAE" w:rsidRPr="00AF736F" w:rsidRDefault="003D2AAE" w:rsidP="00486194">
      <w:pPr>
        <w:ind w:left="284"/>
        <w:jc w:val="both"/>
        <w:rPr>
          <w:rFonts w:ascii="Tahoma" w:hAnsi="Tahoma" w:cs="Tahoma"/>
        </w:rPr>
      </w:pPr>
    </w:p>
    <w:p w14:paraId="3B7CB7C1" w14:textId="77777777" w:rsidR="00486194" w:rsidRPr="00AF736F" w:rsidRDefault="00486194" w:rsidP="00486194">
      <w:pPr>
        <w:tabs>
          <w:tab w:val="left" w:pos="5245"/>
        </w:tabs>
        <w:jc w:val="both"/>
        <w:rPr>
          <w:rFonts w:ascii="Tahoma" w:hAnsi="Tahoma" w:cs="Tahoma"/>
          <w:b/>
        </w:rPr>
      </w:pPr>
      <w:r w:rsidRPr="00AF736F">
        <w:rPr>
          <w:rFonts w:ascii="Tahoma" w:hAnsi="Tahoma" w:cs="Tahoma"/>
          <w:b/>
        </w:rPr>
        <w:t>Cześć III Zamówienia:</w:t>
      </w:r>
    </w:p>
    <w:p w14:paraId="3AA23C15" w14:textId="77777777" w:rsidR="00486194" w:rsidRPr="00AF736F" w:rsidRDefault="00486194" w:rsidP="00486194">
      <w:pPr>
        <w:tabs>
          <w:tab w:val="left" w:pos="5245"/>
        </w:tabs>
        <w:jc w:val="both"/>
        <w:rPr>
          <w:rFonts w:ascii="Tahoma" w:hAnsi="Tahoma" w:cs="Tahoma"/>
          <w:i/>
        </w:rPr>
      </w:pPr>
      <w:r w:rsidRPr="00AF736F">
        <w:rPr>
          <w:rFonts w:ascii="Tahoma" w:hAnsi="Tahoma" w:cs="Tahoma"/>
          <w:i/>
        </w:rPr>
        <w:t>G Cena łączna ubezpieczenia – waga 60%</w:t>
      </w:r>
    </w:p>
    <w:p w14:paraId="7CE7CAB7" w14:textId="77777777" w:rsidR="00486194" w:rsidRPr="00AF736F" w:rsidRDefault="00486194" w:rsidP="00486194">
      <w:pPr>
        <w:tabs>
          <w:tab w:val="left" w:pos="5245"/>
        </w:tabs>
        <w:jc w:val="both"/>
        <w:rPr>
          <w:rFonts w:ascii="Tahoma" w:hAnsi="Tahoma" w:cs="Tahoma"/>
          <w:i/>
        </w:rPr>
      </w:pPr>
      <w:r w:rsidRPr="00AF736F">
        <w:rPr>
          <w:rFonts w:ascii="Tahoma" w:hAnsi="Tahoma" w:cs="Tahoma"/>
          <w:i/>
        </w:rPr>
        <w:t>H. Zaakceptowanie klauzul dodatkowych – waga 40%</w:t>
      </w:r>
    </w:p>
    <w:p w14:paraId="6358CD8F" w14:textId="77777777" w:rsidR="00486194" w:rsidRPr="00AF736F" w:rsidRDefault="00486194" w:rsidP="00486194">
      <w:pPr>
        <w:pStyle w:val="Tekstpodstawowywcity3"/>
        <w:spacing w:line="240" w:lineRule="auto"/>
        <w:rPr>
          <w:rFonts w:ascii="Tahoma" w:hAnsi="Tahoma" w:cs="Tahoma"/>
          <w:sz w:val="20"/>
        </w:rPr>
      </w:pPr>
    </w:p>
    <w:p w14:paraId="60D2C32F" w14:textId="77777777" w:rsidR="00486194" w:rsidRPr="00AF736F" w:rsidRDefault="00486194" w:rsidP="00486194">
      <w:pPr>
        <w:ind w:left="360"/>
        <w:jc w:val="both"/>
        <w:rPr>
          <w:rFonts w:ascii="Tahoma" w:hAnsi="Tahoma" w:cs="Tahoma"/>
        </w:rPr>
      </w:pPr>
      <w:r w:rsidRPr="00AF736F">
        <w:rPr>
          <w:rFonts w:ascii="Tahoma" w:hAnsi="Tahoma" w:cs="Tahoma"/>
          <w:b/>
        </w:rPr>
        <w:t>G. cena łączna ubezpieczenia w części III zamówienia</w:t>
      </w:r>
      <w:r w:rsidRPr="00AF736F">
        <w:rPr>
          <w:rFonts w:ascii="Tahoma" w:hAnsi="Tahoma" w:cs="Tahoma"/>
        </w:rPr>
        <w:t xml:space="preserve"> – suma składek za wszystkie ubezpieczenia będące przedmiotem niniejszej części zamówienia.</w:t>
      </w:r>
    </w:p>
    <w:p w14:paraId="1096D2EB" w14:textId="77777777" w:rsidR="00486194" w:rsidRPr="00AF736F" w:rsidRDefault="00486194" w:rsidP="00486194">
      <w:pPr>
        <w:tabs>
          <w:tab w:val="num" w:pos="709"/>
        </w:tabs>
        <w:ind w:left="851" w:hanging="425"/>
        <w:jc w:val="both"/>
        <w:rPr>
          <w:rFonts w:ascii="Tahoma" w:hAnsi="Tahoma" w:cs="Tahoma"/>
        </w:rPr>
      </w:pPr>
      <w:r w:rsidRPr="00AF736F">
        <w:rPr>
          <w:rFonts w:ascii="Tahoma" w:hAnsi="Tahoma" w:cs="Tahoma"/>
        </w:rPr>
        <w:tab/>
        <w:t xml:space="preserve">Oferty będą podlegały ocenie w kryterium </w:t>
      </w:r>
      <w:r w:rsidR="00E00FE7" w:rsidRPr="00AF736F">
        <w:rPr>
          <w:rFonts w:ascii="Tahoma" w:hAnsi="Tahoma" w:cs="Tahoma"/>
        </w:rPr>
        <w:t>G</w:t>
      </w:r>
      <w:r w:rsidRPr="00AF736F">
        <w:rPr>
          <w:rFonts w:ascii="Tahoma" w:hAnsi="Tahoma" w:cs="Tahoma"/>
        </w:rPr>
        <w:t xml:space="preserve"> według następującego wzoru:</w:t>
      </w:r>
    </w:p>
    <w:p w14:paraId="052649FB" w14:textId="77777777" w:rsidR="00486194" w:rsidRPr="00AF736F" w:rsidRDefault="00486194" w:rsidP="00486194">
      <w:pPr>
        <w:ind w:left="2836"/>
        <w:jc w:val="both"/>
        <w:rPr>
          <w:rFonts w:ascii="Tahoma" w:hAnsi="Tahoma" w:cs="Tahoma"/>
        </w:rPr>
      </w:pPr>
    </w:p>
    <w:p w14:paraId="28F0D609" w14:textId="77777777" w:rsidR="00486194" w:rsidRPr="00AF736F" w:rsidRDefault="00486194" w:rsidP="00486194">
      <w:pPr>
        <w:ind w:left="2836"/>
        <w:jc w:val="both"/>
        <w:rPr>
          <w:rFonts w:ascii="Tahoma" w:hAnsi="Tahoma" w:cs="Tahoma"/>
        </w:rPr>
      </w:pPr>
    </w:p>
    <w:p w14:paraId="3A4FE56C" w14:textId="77777777" w:rsidR="00486194" w:rsidRPr="00AF736F" w:rsidRDefault="00486194" w:rsidP="00486194">
      <w:pPr>
        <w:ind w:left="2836"/>
        <w:jc w:val="both"/>
        <w:rPr>
          <w:rFonts w:ascii="Tahoma" w:hAnsi="Tahoma" w:cs="Tahoma"/>
          <w:vertAlign w:val="subscript"/>
          <w:lang w:val="de-DE"/>
        </w:rPr>
      </w:pPr>
      <w:r w:rsidRPr="00AF736F">
        <w:rPr>
          <w:rFonts w:ascii="Tahoma" w:hAnsi="Tahoma" w:cs="Tahoma"/>
        </w:rPr>
        <w:t xml:space="preserve">       </w:t>
      </w:r>
      <w:r w:rsidRPr="00AF736F">
        <w:rPr>
          <w:rFonts w:ascii="Tahoma" w:hAnsi="Tahoma" w:cs="Tahoma"/>
          <w:lang w:val="de-DE"/>
        </w:rPr>
        <w:t xml:space="preserve">P </w:t>
      </w:r>
      <w:r w:rsidRPr="00AF736F">
        <w:rPr>
          <w:rFonts w:ascii="Tahoma" w:hAnsi="Tahoma" w:cs="Tahoma"/>
          <w:vertAlign w:val="subscript"/>
          <w:lang w:val="de-DE"/>
        </w:rPr>
        <w:t>min</w:t>
      </w:r>
    </w:p>
    <w:p w14:paraId="26212505" w14:textId="77777777" w:rsidR="00486194" w:rsidRPr="00AF736F" w:rsidRDefault="00486194" w:rsidP="00486194">
      <w:pPr>
        <w:ind w:left="315"/>
        <w:jc w:val="both"/>
        <w:rPr>
          <w:rFonts w:ascii="Tahoma" w:hAnsi="Tahoma" w:cs="Tahoma"/>
          <w:position w:val="2"/>
        </w:rPr>
      </w:pPr>
      <w:r w:rsidRPr="00AF736F">
        <w:rPr>
          <w:rFonts w:ascii="Tahoma" w:hAnsi="Tahoma" w:cs="Tahoma"/>
          <w:lang w:val="de-DE"/>
        </w:rPr>
        <w:t xml:space="preserve">                                    G</w:t>
      </w:r>
      <w:r w:rsidRPr="00AF736F">
        <w:rPr>
          <w:rFonts w:ascii="Tahoma" w:hAnsi="Tahoma" w:cs="Tahoma"/>
          <w:position w:val="-4"/>
          <w:lang w:val="de-DE"/>
        </w:rPr>
        <w:t xml:space="preserve">n </w:t>
      </w:r>
      <w:r w:rsidRPr="00AF736F">
        <w:rPr>
          <w:rFonts w:ascii="Tahoma" w:hAnsi="Tahoma" w:cs="Tahoma"/>
          <w:lang w:val="de-DE"/>
        </w:rPr>
        <w:t xml:space="preserve">= </w:t>
      </w:r>
      <w:r w:rsidRPr="00AF736F">
        <w:rPr>
          <w:rFonts w:ascii="Tahoma" w:hAnsi="Tahoma" w:cs="Tahoma"/>
          <w:position w:val="14"/>
          <w:lang w:val="de-DE"/>
        </w:rPr>
        <w:t>__________</w:t>
      </w:r>
      <w:r w:rsidRPr="00AF736F">
        <w:rPr>
          <w:rFonts w:ascii="Tahoma" w:hAnsi="Tahoma" w:cs="Tahoma"/>
          <w:lang w:val="de-DE"/>
        </w:rPr>
        <w:t xml:space="preserve"> </w:t>
      </w:r>
      <w:r w:rsidRPr="00AF736F">
        <w:rPr>
          <w:rFonts w:ascii="Tahoma" w:hAnsi="Tahoma" w:cs="Tahoma"/>
          <w:position w:val="2"/>
          <w:lang w:val="de-DE"/>
        </w:rPr>
        <w:t>x</w:t>
      </w:r>
      <w:r w:rsidRPr="00AF736F">
        <w:rPr>
          <w:rFonts w:ascii="Tahoma" w:hAnsi="Tahoma" w:cs="Tahoma"/>
          <w:lang w:val="de-DE"/>
        </w:rPr>
        <w:t xml:space="preserve"> 100 </w:t>
      </w:r>
      <w:proofErr w:type="spellStart"/>
      <w:r w:rsidRPr="00AF736F">
        <w:rPr>
          <w:rFonts w:ascii="Tahoma" w:hAnsi="Tahoma" w:cs="Tahoma"/>
          <w:lang w:val="de-DE"/>
        </w:rPr>
        <w:t>pkt.</w:t>
      </w:r>
      <w:proofErr w:type="spellEnd"/>
      <w:r w:rsidRPr="00AF736F">
        <w:rPr>
          <w:rFonts w:ascii="Tahoma" w:hAnsi="Tahoma" w:cs="Tahoma"/>
          <w:lang w:val="de-DE"/>
        </w:rPr>
        <w:cr/>
      </w:r>
      <w:r w:rsidRPr="00AF736F">
        <w:rPr>
          <w:rFonts w:ascii="Tahoma" w:hAnsi="Tahoma" w:cs="Tahoma"/>
          <w:position w:val="6"/>
          <w:lang w:val="de-DE"/>
        </w:rPr>
        <w:t xml:space="preserve">                                                  </w:t>
      </w:r>
      <w:r w:rsidRPr="00AF736F">
        <w:rPr>
          <w:rFonts w:ascii="Tahoma" w:hAnsi="Tahoma" w:cs="Tahoma"/>
          <w:position w:val="6"/>
        </w:rPr>
        <w:t>P</w:t>
      </w:r>
      <w:r w:rsidRPr="00AF736F">
        <w:rPr>
          <w:rFonts w:ascii="Tahoma" w:hAnsi="Tahoma" w:cs="Tahoma"/>
          <w:position w:val="2"/>
        </w:rPr>
        <w:t>n</w:t>
      </w:r>
    </w:p>
    <w:p w14:paraId="609600EA" w14:textId="77777777" w:rsidR="00486194" w:rsidRPr="00AF736F" w:rsidRDefault="00486194" w:rsidP="00486194">
      <w:pPr>
        <w:ind w:left="284"/>
        <w:rPr>
          <w:rFonts w:ascii="Tahoma" w:hAnsi="Tahoma" w:cs="Tahoma"/>
        </w:rPr>
      </w:pPr>
      <w:r w:rsidRPr="00AF736F">
        <w:rPr>
          <w:rFonts w:ascii="Tahoma" w:hAnsi="Tahoma" w:cs="Tahoma"/>
        </w:rPr>
        <w:t xml:space="preserve">  G</w:t>
      </w:r>
      <w:r w:rsidRPr="00AF736F">
        <w:rPr>
          <w:rFonts w:ascii="Tahoma" w:hAnsi="Tahoma" w:cs="Tahoma"/>
          <w:position w:val="-4"/>
        </w:rPr>
        <w:t>n</w:t>
      </w:r>
      <w:r w:rsidRPr="00AF736F">
        <w:rPr>
          <w:rFonts w:ascii="Tahoma" w:hAnsi="Tahoma" w:cs="Tahoma"/>
          <w:vertAlign w:val="subscript"/>
        </w:rPr>
        <w:t xml:space="preserve">     </w:t>
      </w:r>
      <w:r w:rsidRPr="00AF736F">
        <w:rPr>
          <w:rFonts w:ascii="Tahoma" w:hAnsi="Tahoma" w:cs="Tahoma"/>
        </w:rPr>
        <w:t>- liczba punktów przyznana ofercie n dla kryterium G</w:t>
      </w:r>
    </w:p>
    <w:p w14:paraId="75ADF183" w14:textId="77777777" w:rsidR="00486194" w:rsidRPr="00AF736F" w:rsidRDefault="00486194" w:rsidP="00486194">
      <w:pPr>
        <w:ind w:left="284"/>
        <w:jc w:val="both"/>
        <w:rPr>
          <w:rFonts w:ascii="Tahoma" w:hAnsi="Tahoma" w:cs="Tahoma"/>
        </w:rPr>
      </w:pPr>
      <w:r w:rsidRPr="00AF736F">
        <w:rPr>
          <w:rFonts w:ascii="Tahoma" w:hAnsi="Tahoma" w:cs="Tahoma"/>
        </w:rPr>
        <w:t xml:space="preserve">  n    - numer oferty</w:t>
      </w:r>
    </w:p>
    <w:p w14:paraId="2D172CFF" w14:textId="77777777" w:rsidR="00486194" w:rsidRPr="00AF736F" w:rsidRDefault="00486194" w:rsidP="00486194">
      <w:pPr>
        <w:ind w:left="284"/>
        <w:jc w:val="both"/>
        <w:rPr>
          <w:rFonts w:ascii="Tahoma" w:hAnsi="Tahoma" w:cs="Tahoma"/>
        </w:rPr>
      </w:pPr>
      <w:r w:rsidRPr="00AF736F">
        <w:rPr>
          <w:rFonts w:ascii="Tahoma" w:hAnsi="Tahoma" w:cs="Tahoma"/>
        </w:rPr>
        <w:t xml:space="preserve">  P</w:t>
      </w:r>
      <w:r w:rsidRPr="00AF736F">
        <w:rPr>
          <w:rFonts w:ascii="Tahoma" w:hAnsi="Tahoma" w:cs="Tahoma"/>
          <w:position w:val="-4"/>
        </w:rPr>
        <w:t>min</w:t>
      </w:r>
      <w:r w:rsidRPr="00AF736F">
        <w:rPr>
          <w:rFonts w:ascii="Tahoma" w:hAnsi="Tahoma" w:cs="Tahoma"/>
        </w:rPr>
        <w:t xml:space="preserve"> - cena minimalna wśród złożonych ofert</w:t>
      </w:r>
    </w:p>
    <w:p w14:paraId="6D25F698" w14:textId="77777777" w:rsidR="00486194" w:rsidRPr="00AF736F" w:rsidRDefault="00486194" w:rsidP="00486194">
      <w:pPr>
        <w:ind w:left="284"/>
        <w:rPr>
          <w:rFonts w:ascii="Tahoma" w:hAnsi="Tahoma" w:cs="Tahoma"/>
        </w:rPr>
      </w:pPr>
      <w:r w:rsidRPr="00AF736F">
        <w:rPr>
          <w:rFonts w:ascii="Tahoma" w:hAnsi="Tahoma" w:cs="Tahoma"/>
        </w:rPr>
        <w:t xml:space="preserve">  P</w:t>
      </w:r>
      <w:r w:rsidRPr="00AF736F">
        <w:rPr>
          <w:rFonts w:ascii="Tahoma" w:hAnsi="Tahoma" w:cs="Tahoma"/>
          <w:position w:val="-4"/>
        </w:rPr>
        <w:t>n</w:t>
      </w:r>
      <w:r w:rsidRPr="00AF736F">
        <w:rPr>
          <w:rFonts w:ascii="Tahoma" w:hAnsi="Tahoma" w:cs="Tahoma"/>
        </w:rPr>
        <w:t xml:space="preserve">    - cena zaproponowana przez Wykonawcę w ofercie n</w:t>
      </w:r>
    </w:p>
    <w:p w14:paraId="64721BC1" w14:textId="77777777" w:rsidR="00486194" w:rsidRPr="00AF736F" w:rsidRDefault="00486194" w:rsidP="00486194">
      <w:pPr>
        <w:ind w:left="284"/>
        <w:rPr>
          <w:rFonts w:ascii="Tahoma" w:hAnsi="Tahoma" w:cs="Tahoma"/>
          <w:u w:val="single"/>
        </w:rPr>
      </w:pPr>
    </w:p>
    <w:p w14:paraId="089FA2BE" w14:textId="77777777" w:rsidR="00486194" w:rsidRPr="00AF736F" w:rsidRDefault="00486194" w:rsidP="00486194">
      <w:pPr>
        <w:ind w:left="426"/>
        <w:jc w:val="both"/>
        <w:rPr>
          <w:rFonts w:ascii="Tahoma" w:hAnsi="Tahoma" w:cs="Tahoma"/>
        </w:rPr>
      </w:pPr>
      <w:r w:rsidRPr="00AF736F">
        <w:rPr>
          <w:rFonts w:ascii="Tahoma" w:hAnsi="Tahoma" w:cs="Tahoma"/>
          <w:b/>
        </w:rPr>
        <w:t xml:space="preserve">H. zaakceptowanie klauzul dodatkowych w części III zamówienia </w:t>
      </w:r>
      <w:r w:rsidRPr="00AF736F">
        <w:rPr>
          <w:rFonts w:ascii="Tahoma" w:hAnsi="Tahoma" w:cs="Tahoma"/>
        </w:rPr>
        <w:t>– ocena kryterium polega na przyznaniu punktów za wprowadzenie do oferty dodatkowych klauzul rozszerzających ochronę ubezpieczeniową wg. następujących zasad:</w:t>
      </w:r>
    </w:p>
    <w:p w14:paraId="6F330E84" w14:textId="77777777" w:rsidR="00486194" w:rsidRPr="00AF736F"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AF736F">
        <w:rPr>
          <w:rFonts w:ascii="Tahoma" w:hAnsi="Tahoma" w:cs="Tahoma"/>
        </w:rPr>
        <w:t>za rozszerzenie ochrony o klauzulę nr 4 zostanie przyznanych 5 punktów,</w:t>
      </w:r>
    </w:p>
    <w:p w14:paraId="14C0C056" w14:textId="77777777" w:rsidR="00486194" w:rsidRPr="00AF736F"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AF736F">
        <w:rPr>
          <w:rFonts w:ascii="Tahoma" w:hAnsi="Tahoma" w:cs="Tahoma"/>
        </w:rPr>
        <w:t>za rozszerzenie ochrony o klauzule o nr 6, 9 i 10 zostanie przyznanych po 10 punktów za każdą klauzulę,</w:t>
      </w:r>
    </w:p>
    <w:p w14:paraId="419F69C0" w14:textId="77777777" w:rsidR="00486194" w:rsidRPr="00AF736F"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AF736F">
        <w:rPr>
          <w:rFonts w:ascii="Tahoma" w:hAnsi="Tahoma" w:cs="Tahoma"/>
        </w:rPr>
        <w:t>za rozszerzenie ochrony o klauzule o nr 7, 8 i 11 zostanie przyznanych po 15 punktów za każdą klauzulę,</w:t>
      </w:r>
    </w:p>
    <w:p w14:paraId="1BA8C1AB" w14:textId="77777777" w:rsidR="00486194" w:rsidRPr="00AF736F"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AF736F">
        <w:rPr>
          <w:rFonts w:ascii="Tahoma" w:hAnsi="Tahoma" w:cs="Tahoma"/>
        </w:rPr>
        <w:t>za zaakceptowanie klauzuli nr 5 zostanie przyznanych 20 punktów.</w:t>
      </w:r>
    </w:p>
    <w:p w14:paraId="55E3D2A4" w14:textId="77777777" w:rsidR="00486194" w:rsidRPr="00AF736F" w:rsidRDefault="00486194" w:rsidP="00444EB9">
      <w:pPr>
        <w:ind w:left="426"/>
        <w:rPr>
          <w:rFonts w:ascii="Tahoma" w:hAnsi="Tahoma" w:cs="Tahoma"/>
          <w:u w:val="single"/>
        </w:rPr>
      </w:pPr>
      <w:r w:rsidRPr="00AF736F">
        <w:rPr>
          <w:rFonts w:ascii="Tahoma" w:hAnsi="Tahoma" w:cs="Tahoma"/>
          <w:u w:val="single"/>
        </w:rPr>
        <w:t>W kryterium H Wykonawca może otrzymać maksymalnie 100 pkt (w przypadku akceptacji wszystkich klauzul dodatkowych).</w:t>
      </w:r>
    </w:p>
    <w:p w14:paraId="2014BFA9" w14:textId="77777777" w:rsidR="00486194" w:rsidRDefault="00486194" w:rsidP="00486194">
      <w:pPr>
        <w:ind w:left="284"/>
        <w:rPr>
          <w:rFonts w:ascii="Tahoma" w:hAnsi="Tahoma" w:cs="Tahoma"/>
          <w:u w:val="single"/>
        </w:rPr>
      </w:pPr>
    </w:p>
    <w:p w14:paraId="20A2FF4D" w14:textId="77777777" w:rsidR="00BB0A15" w:rsidRPr="00AF736F" w:rsidRDefault="00BB0A15" w:rsidP="00486194">
      <w:pPr>
        <w:ind w:left="284"/>
        <w:rPr>
          <w:rFonts w:ascii="Tahoma" w:hAnsi="Tahoma" w:cs="Tahoma"/>
          <w:u w:val="single"/>
        </w:rPr>
      </w:pPr>
    </w:p>
    <w:p w14:paraId="57098751" w14:textId="77777777" w:rsidR="00486194" w:rsidRPr="00AF736F" w:rsidRDefault="00486194" w:rsidP="00486194">
      <w:pPr>
        <w:suppressAutoHyphens/>
        <w:ind w:left="1200"/>
        <w:jc w:val="both"/>
        <w:rPr>
          <w:rFonts w:ascii="Tahoma" w:hAnsi="Tahoma" w:cs="Tahoma"/>
        </w:rPr>
      </w:pPr>
      <w:r w:rsidRPr="00AF736F">
        <w:rPr>
          <w:rFonts w:ascii="Tahoma" w:hAnsi="Tahoma" w:cs="Tahoma"/>
        </w:rPr>
        <w:t xml:space="preserve"> </w:t>
      </w:r>
    </w:p>
    <w:p w14:paraId="23990EDC" w14:textId="77777777" w:rsidR="00486194" w:rsidRPr="00AF736F" w:rsidRDefault="00486194" w:rsidP="00486194">
      <w:pPr>
        <w:ind w:left="709"/>
        <w:jc w:val="both"/>
        <w:rPr>
          <w:rFonts w:ascii="Tahoma" w:hAnsi="Tahoma" w:cs="Tahoma"/>
          <w:b/>
        </w:rPr>
      </w:pPr>
      <w:r w:rsidRPr="00AF736F">
        <w:rPr>
          <w:rFonts w:ascii="Tahoma" w:hAnsi="Tahoma" w:cs="Tahoma"/>
          <w:b/>
        </w:rPr>
        <w:lastRenderedPageBreak/>
        <w:t>UWAGA:</w:t>
      </w:r>
    </w:p>
    <w:p w14:paraId="41DBDEFF" w14:textId="77777777" w:rsidR="00486194" w:rsidRPr="00AF736F" w:rsidRDefault="00486194" w:rsidP="00486194">
      <w:pPr>
        <w:ind w:left="709"/>
        <w:jc w:val="both"/>
        <w:rPr>
          <w:rFonts w:ascii="Tahoma" w:hAnsi="Tahoma" w:cs="Tahoma"/>
          <w:b/>
          <w:bCs/>
        </w:rPr>
      </w:pPr>
      <w:r w:rsidRPr="00AF736F">
        <w:rPr>
          <w:rFonts w:ascii="Tahoma" w:hAnsi="Tahoma" w:cs="Tahoma"/>
          <w:b/>
          <w:bCs/>
        </w:rPr>
        <w:t xml:space="preserve">Brak zgody na włączenie do zakresu ubezpieczenia bądź zmiana treści którejkolwiek </w:t>
      </w:r>
      <w:r w:rsidRPr="00AF736F">
        <w:rPr>
          <w:rFonts w:ascii="Tahoma" w:hAnsi="Tahoma" w:cs="Tahoma"/>
          <w:b/>
          <w:bCs/>
        </w:rPr>
        <w:br/>
        <w:t>z klauzul oznaczonych numerami od 1 do 3 spowoduje odrzucenie oferty dla tej części Zamówienia.</w:t>
      </w:r>
    </w:p>
    <w:p w14:paraId="2B06A4A5" w14:textId="77777777" w:rsidR="00486194" w:rsidRPr="00AF736F" w:rsidRDefault="00486194" w:rsidP="00486194">
      <w:pPr>
        <w:ind w:left="709"/>
        <w:jc w:val="both"/>
        <w:rPr>
          <w:rFonts w:ascii="Tahoma" w:hAnsi="Tahoma" w:cs="Tahoma"/>
          <w:b/>
        </w:rPr>
      </w:pPr>
    </w:p>
    <w:p w14:paraId="38E716C6" w14:textId="77777777" w:rsidR="00486194" w:rsidRPr="00AF736F" w:rsidRDefault="00486194" w:rsidP="00486194">
      <w:pPr>
        <w:ind w:left="709"/>
        <w:jc w:val="both"/>
        <w:rPr>
          <w:rFonts w:ascii="Tahoma" w:hAnsi="Tahoma" w:cs="Tahoma"/>
          <w:b/>
        </w:rPr>
      </w:pPr>
      <w:r w:rsidRPr="00AF736F">
        <w:rPr>
          <w:rFonts w:ascii="Tahoma" w:hAnsi="Tahoma" w:cs="Tahoma"/>
          <w:b/>
        </w:rPr>
        <w:t xml:space="preserve">UWAGA – w przypadku dopisków oraz zmian w treści klauzul fakultatywnych, odbiegających od treści zawartej w SIWZ, za zmienioną klauzulę przyznanych będzie 0 punktów. </w:t>
      </w:r>
    </w:p>
    <w:p w14:paraId="146172B0" w14:textId="77777777" w:rsidR="00486194" w:rsidRPr="00AF736F" w:rsidRDefault="00486194" w:rsidP="00486194">
      <w:pPr>
        <w:jc w:val="both"/>
        <w:rPr>
          <w:rFonts w:ascii="Tahoma" w:hAnsi="Tahoma" w:cs="Tahoma"/>
        </w:rPr>
      </w:pPr>
    </w:p>
    <w:p w14:paraId="79798BB9" w14:textId="77777777" w:rsidR="00486194" w:rsidRPr="00AF736F" w:rsidRDefault="00486194" w:rsidP="00486194">
      <w:pPr>
        <w:ind w:left="360"/>
        <w:jc w:val="both"/>
        <w:rPr>
          <w:rFonts w:ascii="Tahoma" w:hAnsi="Tahoma" w:cs="Tahoma"/>
        </w:rPr>
      </w:pPr>
    </w:p>
    <w:p w14:paraId="46F2247A" w14:textId="77777777" w:rsidR="00486194" w:rsidRPr="00AF736F" w:rsidRDefault="00486194" w:rsidP="00486194">
      <w:pPr>
        <w:ind w:left="360"/>
        <w:jc w:val="both"/>
        <w:rPr>
          <w:rFonts w:ascii="Tahoma" w:hAnsi="Tahoma" w:cs="Tahoma"/>
        </w:rPr>
      </w:pPr>
    </w:p>
    <w:p w14:paraId="526E484B" w14:textId="77777777" w:rsidR="00486194" w:rsidRPr="00AF736F" w:rsidRDefault="00486194" w:rsidP="00486194">
      <w:pPr>
        <w:tabs>
          <w:tab w:val="num" w:pos="1866"/>
        </w:tabs>
        <w:ind w:left="502"/>
        <w:jc w:val="both"/>
        <w:rPr>
          <w:rFonts w:ascii="Tahoma" w:hAnsi="Tahoma" w:cs="Tahoma"/>
        </w:rPr>
      </w:pPr>
      <w:r w:rsidRPr="00AF736F">
        <w:rPr>
          <w:rFonts w:ascii="Tahoma" w:hAnsi="Tahoma" w:cs="Tahoma"/>
        </w:rPr>
        <w:t>W celu wyboru najkorzystniejszej oferty w powiązaniu z przedstawionym wyżej kryterium Zamawiający będzie posługiwał się następującym wzorem:</w:t>
      </w:r>
    </w:p>
    <w:p w14:paraId="6BD83544" w14:textId="77777777" w:rsidR="00486194" w:rsidRPr="00AF736F" w:rsidRDefault="00486194" w:rsidP="00486194">
      <w:pPr>
        <w:jc w:val="both"/>
        <w:rPr>
          <w:rFonts w:ascii="Tahoma" w:hAnsi="Tahoma" w:cs="Tahoma"/>
        </w:rPr>
      </w:pPr>
    </w:p>
    <w:p w14:paraId="6080719B" w14:textId="77777777" w:rsidR="00486194" w:rsidRPr="00AF736F" w:rsidRDefault="00486194" w:rsidP="00486194">
      <w:pPr>
        <w:ind w:left="284"/>
        <w:jc w:val="center"/>
        <w:rPr>
          <w:rFonts w:ascii="Tahoma" w:hAnsi="Tahoma" w:cs="Tahoma"/>
          <w:position w:val="2"/>
          <w:vertAlign w:val="superscript"/>
        </w:rPr>
      </w:pPr>
      <w:r w:rsidRPr="00AF736F">
        <w:rPr>
          <w:rFonts w:ascii="Tahoma" w:hAnsi="Tahoma" w:cs="Tahoma"/>
        </w:rPr>
        <w:t>WO</w:t>
      </w:r>
      <w:r w:rsidRPr="00AF736F">
        <w:rPr>
          <w:rFonts w:ascii="Tahoma" w:hAnsi="Tahoma" w:cs="Tahoma"/>
          <w:position w:val="-4"/>
        </w:rPr>
        <w:t>n</w:t>
      </w:r>
      <w:r w:rsidRPr="00AF736F">
        <w:rPr>
          <w:rFonts w:ascii="Tahoma" w:hAnsi="Tahoma" w:cs="Tahoma"/>
        </w:rPr>
        <w:t xml:space="preserve"> = G</w:t>
      </w:r>
      <w:r w:rsidRPr="00AF736F">
        <w:rPr>
          <w:rFonts w:ascii="Tahoma" w:hAnsi="Tahoma" w:cs="Tahoma"/>
          <w:position w:val="-4"/>
        </w:rPr>
        <w:t>n</w:t>
      </w:r>
      <w:r w:rsidRPr="00AF736F">
        <w:rPr>
          <w:rFonts w:ascii="Tahoma" w:hAnsi="Tahoma" w:cs="Tahoma"/>
        </w:rPr>
        <w:t xml:space="preserve"> </w:t>
      </w:r>
      <w:r w:rsidRPr="00AF736F">
        <w:rPr>
          <w:rFonts w:ascii="Tahoma" w:hAnsi="Tahoma" w:cs="Tahoma"/>
          <w:position w:val="4"/>
        </w:rPr>
        <w:t>x</w:t>
      </w:r>
      <w:r w:rsidRPr="00AF736F">
        <w:rPr>
          <w:rFonts w:ascii="Tahoma" w:hAnsi="Tahoma" w:cs="Tahoma"/>
        </w:rPr>
        <w:t xml:space="preserve"> 0,60 + H</w:t>
      </w:r>
      <w:r w:rsidRPr="00AF736F">
        <w:rPr>
          <w:rFonts w:ascii="Tahoma" w:hAnsi="Tahoma" w:cs="Tahoma"/>
          <w:position w:val="-4"/>
        </w:rPr>
        <w:t>n</w:t>
      </w:r>
      <w:r w:rsidRPr="00AF736F">
        <w:rPr>
          <w:rFonts w:ascii="Tahoma" w:hAnsi="Tahoma" w:cs="Tahoma"/>
        </w:rPr>
        <w:t xml:space="preserve"> </w:t>
      </w:r>
      <w:r w:rsidRPr="00AF736F">
        <w:rPr>
          <w:rFonts w:ascii="Tahoma" w:hAnsi="Tahoma" w:cs="Tahoma"/>
          <w:position w:val="-4"/>
          <w:vertAlign w:val="subscript"/>
        </w:rPr>
        <w:t xml:space="preserve"> </w:t>
      </w:r>
      <w:r w:rsidRPr="00AF736F">
        <w:rPr>
          <w:rFonts w:ascii="Tahoma" w:hAnsi="Tahoma" w:cs="Tahoma"/>
          <w:position w:val="4"/>
        </w:rPr>
        <w:t>x</w:t>
      </w:r>
      <w:r w:rsidRPr="00AF736F">
        <w:rPr>
          <w:rFonts w:ascii="Tahoma" w:hAnsi="Tahoma" w:cs="Tahoma"/>
        </w:rPr>
        <w:t xml:space="preserve"> 0,40 </w:t>
      </w:r>
    </w:p>
    <w:p w14:paraId="3A93238C" w14:textId="77777777" w:rsidR="00486194" w:rsidRPr="00AF736F" w:rsidRDefault="00486194" w:rsidP="00486194">
      <w:pPr>
        <w:ind w:left="284"/>
        <w:jc w:val="both"/>
        <w:rPr>
          <w:rFonts w:ascii="Tahoma" w:hAnsi="Tahoma" w:cs="Tahoma"/>
        </w:rPr>
      </w:pPr>
    </w:p>
    <w:p w14:paraId="39C77C57" w14:textId="77777777" w:rsidR="00486194" w:rsidRPr="00AF736F" w:rsidRDefault="00486194" w:rsidP="00486194">
      <w:pPr>
        <w:ind w:left="284"/>
        <w:jc w:val="both"/>
        <w:rPr>
          <w:rFonts w:ascii="Tahoma" w:hAnsi="Tahoma" w:cs="Tahoma"/>
          <w:u w:val="single"/>
        </w:rPr>
      </w:pPr>
      <w:r w:rsidRPr="00AF736F">
        <w:rPr>
          <w:rFonts w:ascii="Tahoma" w:hAnsi="Tahoma" w:cs="Tahoma"/>
          <w:u w:val="single"/>
        </w:rPr>
        <w:t>gdzie:</w:t>
      </w:r>
    </w:p>
    <w:p w14:paraId="34F9DE36" w14:textId="77777777" w:rsidR="00486194" w:rsidRPr="00AF736F" w:rsidRDefault="00486194" w:rsidP="00486194">
      <w:pPr>
        <w:ind w:left="284"/>
        <w:jc w:val="both"/>
        <w:rPr>
          <w:rFonts w:ascii="Tahoma" w:hAnsi="Tahoma" w:cs="Tahoma"/>
        </w:rPr>
      </w:pPr>
      <w:r w:rsidRPr="00AF736F">
        <w:rPr>
          <w:rFonts w:ascii="Tahoma" w:hAnsi="Tahoma" w:cs="Tahoma"/>
        </w:rPr>
        <w:t>WO</w:t>
      </w:r>
      <w:r w:rsidRPr="00AF736F">
        <w:rPr>
          <w:rFonts w:ascii="Tahoma" w:hAnsi="Tahoma" w:cs="Tahoma"/>
          <w:position w:val="-4"/>
        </w:rPr>
        <w:t>n</w:t>
      </w:r>
      <w:r w:rsidRPr="00AF736F">
        <w:rPr>
          <w:rFonts w:ascii="Tahoma" w:hAnsi="Tahoma" w:cs="Tahoma"/>
        </w:rPr>
        <w:t xml:space="preserve"> - wskaźnik oceny oferty n</w:t>
      </w:r>
    </w:p>
    <w:p w14:paraId="70CE97D4" w14:textId="77777777" w:rsidR="00486194" w:rsidRPr="00AF736F" w:rsidRDefault="00486194" w:rsidP="00486194">
      <w:pPr>
        <w:ind w:left="284"/>
        <w:jc w:val="both"/>
        <w:rPr>
          <w:rFonts w:ascii="Tahoma" w:hAnsi="Tahoma" w:cs="Tahoma"/>
          <w:position w:val="-4"/>
        </w:rPr>
      </w:pPr>
      <w:r w:rsidRPr="00AF736F">
        <w:rPr>
          <w:rFonts w:ascii="Tahoma" w:hAnsi="Tahoma" w:cs="Tahoma"/>
        </w:rPr>
        <w:t>G</w:t>
      </w:r>
      <w:r w:rsidRPr="00AF736F">
        <w:rPr>
          <w:rFonts w:ascii="Tahoma" w:hAnsi="Tahoma" w:cs="Tahoma"/>
          <w:position w:val="-4"/>
        </w:rPr>
        <w:t xml:space="preserve">n - </w:t>
      </w:r>
      <w:r w:rsidRPr="00AF736F">
        <w:rPr>
          <w:rFonts w:ascii="Tahoma" w:hAnsi="Tahoma" w:cs="Tahoma"/>
        </w:rPr>
        <w:t>liczba punktów przyznana ofercie n dla kryterium G</w:t>
      </w:r>
    </w:p>
    <w:p w14:paraId="40A39488" w14:textId="77777777" w:rsidR="00486194" w:rsidRPr="00AF736F" w:rsidRDefault="00486194" w:rsidP="00486194">
      <w:pPr>
        <w:ind w:left="284"/>
        <w:jc w:val="both"/>
        <w:rPr>
          <w:rFonts w:ascii="Tahoma" w:hAnsi="Tahoma" w:cs="Tahoma"/>
          <w:position w:val="-4"/>
        </w:rPr>
      </w:pPr>
      <w:r w:rsidRPr="00AF736F">
        <w:rPr>
          <w:rFonts w:ascii="Tahoma" w:hAnsi="Tahoma" w:cs="Tahoma"/>
        </w:rPr>
        <w:t>H</w:t>
      </w:r>
      <w:r w:rsidRPr="00AF736F">
        <w:rPr>
          <w:rFonts w:ascii="Tahoma" w:hAnsi="Tahoma" w:cs="Tahoma"/>
          <w:position w:val="-4"/>
        </w:rPr>
        <w:t xml:space="preserve">n - </w:t>
      </w:r>
      <w:r w:rsidRPr="00AF736F">
        <w:rPr>
          <w:rFonts w:ascii="Tahoma" w:hAnsi="Tahoma" w:cs="Tahoma"/>
        </w:rPr>
        <w:t>liczba punktów przyznana ofercie n dla kryterium H</w:t>
      </w:r>
    </w:p>
    <w:p w14:paraId="5E85EA44" w14:textId="77777777" w:rsidR="00486194" w:rsidRPr="00AF736F" w:rsidRDefault="00486194" w:rsidP="00486194">
      <w:pPr>
        <w:ind w:left="284"/>
        <w:jc w:val="both"/>
        <w:rPr>
          <w:rFonts w:ascii="Tahoma" w:hAnsi="Tahoma" w:cs="Tahoma"/>
        </w:rPr>
      </w:pPr>
    </w:p>
    <w:p w14:paraId="17A9B70F" w14:textId="2162D6D6" w:rsidR="002A0C78" w:rsidRDefault="00486194" w:rsidP="00A47E36">
      <w:pPr>
        <w:ind w:left="284"/>
        <w:jc w:val="both"/>
        <w:rPr>
          <w:rFonts w:ascii="Tahoma" w:hAnsi="Tahoma" w:cs="Tahoma"/>
        </w:rPr>
      </w:pPr>
      <w:r w:rsidRPr="00AF736F">
        <w:rPr>
          <w:rFonts w:ascii="Tahoma" w:hAnsi="Tahoma" w:cs="Tahoma"/>
        </w:rPr>
        <w:t>Zamówienie publiczne w części III zamówienia zostanie udzielone wykonawcy, który uzyska największą liczbę punktów na podstawie ww. wskaźnika wyliczonego dla każdej oferty.</w:t>
      </w:r>
    </w:p>
    <w:p w14:paraId="67EC25ED" w14:textId="77777777" w:rsidR="005A5525" w:rsidRDefault="005A5525" w:rsidP="00A47E36">
      <w:pPr>
        <w:ind w:left="284"/>
        <w:jc w:val="both"/>
        <w:rPr>
          <w:rFonts w:ascii="Tahoma" w:hAnsi="Tahoma" w:cs="Tahoma"/>
        </w:rPr>
      </w:pPr>
    </w:p>
    <w:p w14:paraId="3794D8F8" w14:textId="428AA761" w:rsidR="005A5525" w:rsidRPr="00AF736F" w:rsidRDefault="005A5525" w:rsidP="005A5525">
      <w:pPr>
        <w:tabs>
          <w:tab w:val="left" w:pos="5245"/>
        </w:tabs>
        <w:jc w:val="both"/>
        <w:rPr>
          <w:rFonts w:ascii="Tahoma" w:hAnsi="Tahoma" w:cs="Tahoma"/>
          <w:b/>
        </w:rPr>
      </w:pPr>
      <w:r>
        <w:rPr>
          <w:rFonts w:ascii="Tahoma" w:hAnsi="Tahoma" w:cs="Tahoma"/>
          <w:b/>
        </w:rPr>
        <w:t xml:space="preserve">Cześć </w:t>
      </w:r>
      <w:r w:rsidRPr="00AF736F">
        <w:rPr>
          <w:rFonts w:ascii="Tahoma" w:hAnsi="Tahoma" w:cs="Tahoma"/>
          <w:b/>
        </w:rPr>
        <w:t>I</w:t>
      </w:r>
      <w:r>
        <w:rPr>
          <w:rFonts w:ascii="Tahoma" w:hAnsi="Tahoma" w:cs="Tahoma"/>
          <w:b/>
        </w:rPr>
        <w:t>V</w:t>
      </w:r>
      <w:r w:rsidRPr="00AF736F">
        <w:rPr>
          <w:rFonts w:ascii="Tahoma" w:hAnsi="Tahoma" w:cs="Tahoma"/>
          <w:b/>
        </w:rPr>
        <w:t xml:space="preserve"> Zamówienia:</w:t>
      </w:r>
    </w:p>
    <w:p w14:paraId="64546946" w14:textId="78BE66C5" w:rsidR="005A5525" w:rsidRPr="00AF736F" w:rsidRDefault="005A5525" w:rsidP="005A5525">
      <w:pPr>
        <w:tabs>
          <w:tab w:val="left" w:pos="5245"/>
        </w:tabs>
        <w:jc w:val="both"/>
        <w:rPr>
          <w:rFonts w:ascii="Tahoma" w:hAnsi="Tahoma" w:cs="Tahoma"/>
          <w:i/>
        </w:rPr>
      </w:pPr>
      <w:r>
        <w:rPr>
          <w:rFonts w:ascii="Tahoma" w:hAnsi="Tahoma" w:cs="Tahoma"/>
          <w:i/>
        </w:rPr>
        <w:t>I.</w:t>
      </w:r>
      <w:r w:rsidRPr="00AF736F">
        <w:rPr>
          <w:rFonts w:ascii="Tahoma" w:hAnsi="Tahoma" w:cs="Tahoma"/>
          <w:i/>
        </w:rPr>
        <w:t xml:space="preserve"> Cena łączna ubezpieczenia – waga 60%</w:t>
      </w:r>
    </w:p>
    <w:p w14:paraId="155791B3" w14:textId="40831132" w:rsidR="005A5525" w:rsidRPr="00AF736F" w:rsidRDefault="005A5525" w:rsidP="005A5525">
      <w:pPr>
        <w:tabs>
          <w:tab w:val="left" w:pos="5245"/>
        </w:tabs>
        <w:jc w:val="both"/>
        <w:rPr>
          <w:rFonts w:ascii="Tahoma" w:hAnsi="Tahoma" w:cs="Tahoma"/>
          <w:i/>
        </w:rPr>
      </w:pPr>
      <w:r>
        <w:rPr>
          <w:rFonts w:ascii="Tahoma" w:hAnsi="Tahoma" w:cs="Tahoma"/>
          <w:i/>
        </w:rPr>
        <w:t>J</w:t>
      </w:r>
      <w:r w:rsidRPr="00AF736F">
        <w:rPr>
          <w:rFonts w:ascii="Tahoma" w:hAnsi="Tahoma" w:cs="Tahoma"/>
          <w:i/>
        </w:rPr>
        <w:t>. Zaakceptowanie klauzul dodatkowych – waga 40%</w:t>
      </w:r>
    </w:p>
    <w:p w14:paraId="5B7D4FC0" w14:textId="77777777" w:rsidR="005A5525" w:rsidRPr="00AF736F" w:rsidRDefault="005A5525" w:rsidP="005A5525">
      <w:pPr>
        <w:pStyle w:val="Tekstpodstawowywcity3"/>
        <w:spacing w:line="240" w:lineRule="auto"/>
        <w:rPr>
          <w:rFonts w:ascii="Tahoma" w:hAnsi="Tahoma" w:cs="Tahoma"/>
          <w:sz w:val="20"/>
        </w:rPr>
      </w:pPr>
    </w:p>
    <w:p w14:paraId="71695CC7" w14:textId="08F29CBC" w:rsidR="005A5525" w:rsidRPr="00AF736F" w:rsidRDefault="005A5525" w:rsidP="005A5525">
      <w:pPr>
        <w:ind w:left="360"/>
        <w:jc w:val="both"/>
        <w:rPr>
          <w:rFonts w:ascii="Tahoma" w:hAnsi="Tahoma" w:cs="Tahoma"/>
        </w:rPr>
      </w:pPr>
      <w:r>
        <w:rPr>
          <w:rFonts w:ascii="Tahoma" w:hAnsi="Tahoma" w:cs="Tahoma"/>
          <w:b/>
        </w:rPr>
        <w:t>I</w:t>
      </w:r>
      <w:r w:rsidRPr="00AF736F">
        <w:rPr>
          <w:rFonts w:ascii="Tahoma" w:hAnsi="Tahoma" w:cs="Tahoma"/>
          <w:b/>
        </w:rPr>
        <w:t>. cena łączna ube</w:t>
      </w:r>
      <w:r>
        <w:rPr>
          <w:rFonts w:ascii="Tahoma" w:hAnsi="Tahoma" w:cs="Tahoma"/>
          <w:b/>
        </w:rPr>
        <w:t xml:space="preserve">zpieczenia w części </w:t>
      </w:r>
      <w:r w:rsidRPr="00AF736F">
        <w:rPr>
          <w:rFonts w:ascii="Tahoma" w:hAnsi="Tahoma" w:cs="Tahoma"/>
          <w:b/>
        </w:rPr>
        <w:t>I</w:t>
      </w:r>
      <w:r>
        <w:rPr>
          <w:rFonts w:ascii="Tahoma" w:hAnsi="Tahoma" w:cs="Tahoma"/>
          <w:b/>
        </w:rPr>
        <w:t>V</w:t>
      </w:r>
      <w:r w:rsidRPr="00AF736F">
        <w:rPr>
          <w:rFonts w:ascii="Tahoma" w:hAnsi="Tahoma" w:cs="Tahoma"/>
          <w:b/>
        </w:rPr>
        <w:t xml:space="preserve"> zamówienia</w:t>
      </w:r>
      <w:r w:rsidRPr="00AF736F">
        <w:rPr>
          <w:rFonts w:ascii="Tahoma" w:hAnsi="Tahoma" w:cs="Tahoma"/>
        </w:rPr>
        <w:t xml:space="preserve"> – suma składek za wszystkie ubezpieczenia będące przedmiotem niniejszej części zamówienia.</w:t>
      </w:r>
    </w:p>
    <w:p w14:paraId="72192AF0" w14:textId="77777777" w:rsidR="005A5525" w:rsidRPr="00AF736F" w:rsidRDefault="005A5525" w:rsidP="005A5525">
      <w:pPr>
        <w:tabs>
          <w:tab w:val="num" w:pos="709"/>
        </w:tabs>
        <w:ind w:left="851" w:hanging="425"/>
        <w:jc w:val="both"/>
        <w:rPr>
          <w:rFonts w:ascii="Tahoma" w:hAnsi="Tahoma" w:cs="Tahoma"/>
        </w:rPr>
      </w:pPr>
      <w:r w:rsidRPr="00AF736F">
        <w:rPr>
          <w:rFonts w:ascii="Tahoma" w:hAnsi="Tahoma" w:cs="Tahoma"/>
        </w:rPr>
        <w:tab/>
        <w:t>Oferty będą podlegały ocenie w kryterium G według następującego wzoru:</w:t>
      </w:r>
    </w:p>
    <w:p w14:paraId="4A9121B6" w14:textId="77777777" w:rsidR="005A5525" w:rsidRPr="00AF736F" w:rsidRDefault="005A5525" w:rsidP="005A5525">
      <w:pPr>
        <w:ind w:left="2836"/>
        <w:jc w:val="both"/>
        <w:rPr>
          <w:rFonts w:ascii="Tahoma" w:hAnsi="Tahoma" w:cs="Tahoma"/>
        </w:rPr>
      </w:pPr>
    </w:p>
    <w:p w14:paraId="3CC72BF1" w14:textId="77777777" w:rsidR="005A5525" w:rsidRPr="00AF736F" w:rsidRDefault="005A5525" w:rsidP="005A5525">
      <w:pPr>
        <w:ind w:left="2836"/>
        <w:jc w:val="both"/>
        <w:rPr>
          <w:rFonts w:ascii="Tahoma" w:hAnsi="Tahoma" w:cs="Tahoma"/>
        </w:rPr>
      </w:pPr>
    </w:p>
    <w:p w14:paraId="3FED9AD0" w14:textId="77777777" w:rsidR="005A5525" w:rsidRPr="00AF736F" w:rsidRDefault="005A5525" w:rsidP="005A5525">
      <w:pPr>
        <w:ind w:left="2836"/>
        <w:jc w:val="both"/>
        <w:rPr>
          <w:rFonts w:ascii="Tahoma" w:hAnsi="Tahoma" w:cs="Tahoma"/>
          <w:vertAlign w:val="subscript"/>
          <w:lang w:val="de-DE"/>
        </w:rPr>
      </w:pPr>
      <w:r w:rsidRPr="00AF736F">
        <w:rPr>
          <w:rFonts w:ascii="Tahoma" w:hAnsi="Tahoma" w:cs="Tahoma"/>
        </w:rPr>
        <w:t xml:space="preserve">       </w:t>
      </w:r>
      <w:r w:rsidRPr="00AF736F">
        <w:rPr>
          <w:rFonts w:ascii="Tahoma" w:hAnsi="Tahoma" w:cs="Tahoma"/>
          <w:lang w:val="de-DE"/>
        </w:rPr>
        <w:t xml:space="preserve">P </w:t>
      </w:r>
      <w:r w:rsidRPr="00AF736F">
        <w:rPr>
          <w:rFonts w:ascii="Tahoma" w:hAnsi="Tahoma" w:cs="Tahoma"/>
          <w:vertAlign w:val="subscript"/>
          <w:lang w:val="de-DE"/>
        </w:rPr>
        <w:t>min</w:t>
      </w:r>
    </w:p>
    <w:p w14:paraId="1958E45F" w14:textId="77777777" w:rsidR="005A5525" w:rsidRDefault="005A5525" w:rsidP="005A5525">
      <w:pPr>
        <w:ind w:left="315"/>
        <w:jc w:val="both"/>
        <w:rPr>
          <w:rFonts w:ascii="Tahoma" w:hAnsi="Tahoma" w:cs="Tahoma"/>
          <w:position w:val="2"/>
        </w:rPr>
      </w:pPr>
      <w:r w:rsidRPr="00AF736F">
        <w:rPr>
          <w:rFonts w:ascii="Tahoma" w:hAnsi="Tahoma" w:cs="Tahoma"/>
          <w:lang w:val="de-DE"/>
        </w:rPr>
        <w:t xml:space="preserve">                                    G</w:t>
      </w:r>
      <w:r w:rsidRPr="00AF736F">
        <w:rPr>
          <w:rFonts w:ascii="Tahoma" w:hAnsi="Tahoma" w:cs="Tahoma"/>
          <w:position w:val="-4"/>
          <w:lang w:val="de-DE"/>
        </w:rPr>
        <w:t xml:space="preserve">n </w:t>
      </w:r>
      <w:r w:rsidRPr="00AF736F">
        <w:rPr>
          <w:rFonts w:ascii="Tahoma" w:hAnsi="Tahoma" w:cs="Tahoma"/>
          <w:lang w:val="de-DE"/>
        </w:rPr>
        <w:t xml:space="preserve">= </w:t>
      </w:r>
      <w:r w:rsidRPr="00AF736F">
        <w:rPr>
          <w:rFonts w:ascii="Tahoma" w:hAnsi="Tahoma" w:cs="Tahoma"/>
          <w:position w:val="14"/>
          <w:lang w:val="de-DE"/>
        </w:rPr>
        <w:t>__________</w:t>
      </w:r>
      <w:r w:rsidRPr="00AF736F">
        <w:rPr>
          <w:rFonts w:ascii="Tahoma" w:hAnsi="Tahoma" w:cs="Tahoma"/>
          <w:lang w:val="de-DE"/>
        </w:rPr>
        <w:t xml:space="preserve"> </w:t>
      </w:r>
      <w:r w:rsidRPr="00AF736F">
        <w:rPr>
          <w:rFonts w:ascii="Tahoma" w:hAnsi="Tahoma" w:cs="Tahoma"/>
          <w:position w:val="2"/>
          <w:lang w:val="de-DE"/>
        </w:rPr>
        <w:t>x</w:t>
      </w:r>
      <w:r w:rsidRPr="00AF736F">
        <w:rPr>
          <w:rFonts w:ascii="Tahoma" w:hAnsi="Tahoma" w:cs="Tahoma"/>
          <w:lang w:val="de-DE"/>
        </w:rPr>
        <w:t xml:space="preserve"> 100 </w:t>
      </w:r>
      <w:proofErr w:type="spellStart"/>
      <w:r w:rsidRPr="00AF736F">
        <w:rPr>
          <w:rFonts w:ascii="Tahoma" w:hAnsi="Tahoma" w:cs="Tahoma"/>
          <w:lang w:val="de-DE"/>
        </w:rPr>
        <w:t>pkt.</w:t>
      </w:r>
      <w:proofErr w:type="spellEnd"/>
      <w:r w:rsidRPr="00AF736F">
        <w:rPr>
          <w:rFonts w:ascii="Tahoma" w:hAnsi="Tahoma" w:cs="Tahoma"/>
          <w:lang w:val="de-DE"/>
        </w:rPr>
        <w:cr/>
      </w:r>
      <w:r w:rsidRPr="00AF736F">
        <w:rPr>
          <w:rFonts w:ascii="Tahoma" w:hAnsi="Tahoma" w:cs="Tahoma"/>
          <w:position w:val="6"/>
          <w:lang w:val="de-DE"/>
        </w:rPr>
        <w:t xml:space="preserve">                                                  </w:t>
      </w:r>
      <w:r w:rsidRPr="00AF736F">
        <w:rPr>
          <w:rFonts w:ascii="Tahoma" w:hAnsi="Tahoma" w:cs="Tahoma"/>
          <w:position w:val="6"/>
        </w:rPr>
        <w:t>P</w:t>
      </w:r>
      <w:r w:rsidRPr="00AF736F">
        <w:rPr>
          <w:rFonts w:ascii="Tahoma" w:hAnsi="Tahoma" w:cs="Tahoma"/>
          <w:position w:val="2"/>
        </w:rPr>
        <w:t>n</w:t>
      </w:r>
    </w:p>
    <w:p w14:paraId="5E738926" w14:textId="77777777" w:rsidR="005A5525" w:rsidRPr="00AF736F" w:rsidRDefault="005A5525" w:rsidP="005A5525">
      <w:pPr>
        <w:ind w:left="315"/>
        <w:jc w:val="both"/>
        <w:rPr>
          <w:rFonts w:ascii="Tahoma" w:hAnsi="Tahoma" w:cs="Tahoma"/>
          <w:position w:val="2"/>
        </w:rPr>
      </w:pPr>
    </w:p>
    <w:p w14:paraId="023DDCF1" w14:textId="77777777" w:rsidR="005A5525" w:rsidRPr="00AF736F" w:rsidRDefault="005A5525" w:rsidP="005A5525">
      <w:pPr>
        <w:ind w:left="284"/>
        <w:rPr>
          <w:rFonts w:ascii="Tahoma" w:hAnsi="Tahoma" w:cs="Tahoma"/>
        </w:rPr>
      </w:pPr>
      <w:r w:rsidRPr="00AF736F">
        <w:rPr>
          <w:rFonts w:ascii="Tahoma" w:hAnsi="Tahoma" w:cs="Tahoma"/>
        </w:rPr>
        <w:t xml:space="preserve">  G</w:t>
      </w:r>
      <w:r w:rsidRPr="00AF736F">
        <w:rPr>
          <w:rFonts w:ascii="Tahoma" w:hAnsi="Tahoma" w:cs="Tahoma"/>
          <w:position w:val="-4"/>
        </w:rPr>
        <w:t>n</w:t>
      </w:r>
      <w:r w:rsidRPr="00AF736F">
        <w:rPr>
          <w:rFonts w:ascii="Tahoma" w:hAnsi="Tahoma" w:cs="Tahoma"/>
          <w:vertAlign w:val="subscript"/>
        </w:rPr>
        <w:t xml:space="preserve">     </w:t>
      </w:r>
      <w:r w:rsidRPr="00AF736F">
        <w:rPr>
          <w:rFonts w:ascii="Tahoma" w:hAnsi="Tahoma" w:cs="Tahoma"/>
        </w:rPr>
        <w:t>- liczba punktów przyznana ofercie n dla kryterium G</w:t>
      </w:r>
    </w:p>
    <w:p w14:paraId="1A51C785" w14:textId="77777777" w:rsidR="005A5525" w:rsidRPr="00AF736F" w:rsidRDefault="005A5525" w:rsidP="005A5525">
      <w:pPr>
        <w:ind w:left="284"/>
        <w:jc w:val="both"/>
        <w:rPr>
          <w:rFonts w:ascii="Tahoma" w:hAnsi="Tahoma" w:cs="Tahoma"/>
        </w:rPr>
      </w:pPr>
      <w:r w:rsidRPr="00AF736F">
        <w:rPr>
          <w:rFonts w:ascii="Tahoma" w:hAnsi="Tahoma" w:cs="Tahoma"/>
        </w:rPr>
        <w:t xml:space="preserve">  n    - numer oferty</w:t>
      </w:r>
    </w:p>
    <w:p w14:paraId="4E5FF51C" w14:textId="77777777" w:rsidR="005A5525" w:rsidRPr="00AF736F" w:rsidRDefault="005A5525" w:rsidP="005A5525">
      <w:pPr>
        <w:ind w:left="284"/>
        <w:jc w:val="both"/>
        <w:rPr>
          <w:rFonts w:ascii="Tahoma" w:hAnsi="Tahoma" w:cs="Tahoma"/>
        </w:rPr>
      </w:pPr>
      <w:r w:rsidRPr="00AF736F">
        <w:rPr>
          <w:rFonts w:ascii="Tahoma" w:hAnsi="Tahoma" w:cs="Tahoma"/>
        </w:rPr>
        <w:t xml:space="preserve">  P</w:t>
      </w:r>
      <w:r w:rsidRPr="00AF736F">
        <w:rPr>
          <w:rFonts w:ascii="Tahoma" w:hAnsi="Tahoma" w:cs="Tahoma"/>
          <w:position w:val="-4"/>
        </w:rPr>
        <w:t>min</w:t>
      </w:r>
      <w:r w:rsidRPr="00AF736F">
        <w:rPr>
          <w:rFonts w:ascii="Tahoma" w:hAnsi="Tahoma" w:cs="Tahoma"/>
        </w:rPr>
        <w:t xml:space="preserve"> - cena minimalna wśród złożonych ofert</w:t>
      </w:r>
    </w:p>
    <w:p w14:paraId="524B2211" w14:textId="77777777" w:rsidR="005A5525" w:rsidRPr="00AF736F" w:rsidRDefault="005A5525" w:rsidP="005A5525">
      <w:pPr>
        <w:ind w:left="284"/>
        <w:rPr>
          <w:rFonts w:ascii="Tahoma" w:hAnsi="Tahoma" w:cs="Tahoma"/>
        </w:rPr>
      </w:pPr>
      <w:r w:rsidRPr="00AF736F">
        <w:rPr>
          <w:rFonts w:ascii="Tahoma" w:hAnsi="Tahoma" w:cs="Tahoma"/>
        </w:rPr>
        <w:t xml:space="preserve">  P</w:t>
      </w:r>
      <w:r w:rsidRPr="00AF736F">
        <w:rPr>
          <w:rFonts w:ascii="Tahoma" w:hAnsi="Tahoma" w:cs="Tahoma"/>
          <w:position w:val="-4"/>
        </w:rPr>
        <w:t>n</w:t>
      </w:r>
      <w:r w:rsidRPr="00AF736F">
        <w:rPr>
          <w:rFonts w:ascii="Tahoma" w:hAnsi="Tahoma" w:cs="Tahoma"/>
        </w:rPr>
        <w:t xml:space="preserve">    - cena zaproponowana przez Wykonawcę w ofercie n</w:t>
      </w:r>
    </w:p>
    <w:p w14:paraId="2766B96C" w14:textId="77777777" w:rsidR="005A5525" w:rsidRPr="00AF736F" w:rsidRDefault="005A5525" w:rsidP="005A5525">
      <w:pPr>
        <w:ind w:left="284"/>
        <w:rPr>
          <w:rFonts w:ascii="Tahoma" w:hAnsi="Tahoma" w:cs="Tahoma"/>
          <w:u w:val="single"/>
        </w:rPr>
      </w:pPr>
    </w:p>
    <w:p w14:paraId="2AE43682" w14:textId="09929D96" w:rsidR="005A5525" w:rsidRPr="00AF736F" w:rsidRDefault="005A5525" w:rsidP="005A5525">
      <w:pPr>
        <w:ind w:left="426"/>
        <w:jc w:val="both"/>
        <w:rPr>
          <w:rFonts w:ascii="Tahoma" w:hAnsi="Tahoma" w:cs="Tahoma"/>
        </w:rPr>
      </w:pPr>
      <w:r>
        <w:rPr>
          <w:rFonts w:ascii="Tahoma" w:hAnsi="Tahoma" w:cs="Tahoma"/>
          <w:b/>
        </w:rPr>
        <w:t>J</w:t>
      </w:r>
      <w:r w:rsidRPr="00AF736F">
        <w:rPr>
          <w:rFonts w:ascii="Tahoma" w:hAnsi="Tahoma" w:cs="Tahoma"/>
          <w:b/>
        </w:rPr>
        <w:t>. zaakceptowanie</w:t>
      </w:r>
      <w:r>
        <w:rPr>
          <w:rFonts w:ascii="Tahoma" w:hAnsi="Tahoma" w:cs="Tahoma"/>
          <w:b/>
        </w:rPr>
        <w:t xml:space="preserve"> klauzul dodatkowych w części </w:t>
      </w:r>
      <w:r w:rsidRPr="00AF736F">
        <w:rPr>
          <w:rFonts w:ascii="Tahoma" w:hAnsi="Tahoma" w:cs="Tahoma"/>
          <w:b/>
        </w:rPr>
        <w:t>I</w:t>
      </w:r>
      <w:r>
        <w:rPr>
          <w:rFonts w:ascii="Tahoma" w:hAnsi="Tahoma" w:cs="Tahoma"/>
          <w:b/>
        </w:rPr>
        <w:t>V</w:t>
      </w:r>
      <w:r w:rsidRPr="00AF736F">
        <w:rPr>
          <w:rFonts w:ascii="Tahoma" w:hAnsi="Tahoma" w:cs="Tahoma"/>
          <w:b/>
        </w:rPr>
        <w:t xml:space="preserve"> zamówienia </w:t>
      </w:r>
      <w:r w:rsidRPr="00AF736F">
        <w:rPr>
          <w:rFonts w:ascii="Tahoma" w:hAnsi="Tahoma" w:cs="Tahoma"/>
        </w:rPr>
        <w:t>– ocena kryterium polega na przyznaniu punktów za wprowadzenie do oferty dodatkowych klauzul rozszerzających ochronę ubezpieczeniową wg. następujących zasad:</w:t>
      </w:r>
    </w:p>
    <w:p w14:paraId="100BDDA4" w14:textId="45A60BD0" w:rsidR="005A5525" w:rsidRPr="00AF736F" w:rsidRDefault="005A5525" w:rsidP="005A5525">
      <w:pPr>
        <w:numPr>
          <w:ilvl w:val="0"/>
          <w:numId w:val="2"/>
        </w:numPr>
        <w:tabs>
          <w:tab w:val="clear" w:pos="502"/>
          <w:tab w:val="num" w:pos="720"/>
          <w:tab w:val="num" w:pos="1560"/>
        </w:tabs>
        <w:suppressAutoHyphens/>
        <w:ind w:left="1560"/>
        <w:jc w:val="both"/>
        <w:rPr>
          <w:rFonts w:ascii="Tahoma" w:hAnsi="Tahoma" w:cs="Tahoma"/>
        </w:rPr>
      </w:pPr>
      <w:r w:rsidRPr="00AF736F">
        <w:rPr>
          <w:rFonts w:ascii="Tahoma" w:hAnsi="Tahoma" w:cs="Tahoma"/>
        </w:rPr>
        <w:t xml:space="preserve">za rozszerzenie ochrony o klauzulę nr 4 zostanie przyznanych </w:t>
      </w:r>
      <w:r>
        <w:rPr>
          <w:rFonts w:ascii="Tahoma" w:hAnsi="Tahoma" w:cs="Tahoma"/>
        </w:rPr>
        <w:t>1</w:t>
      </w:r>
      <w:r w:rsidRPr="00AF736F">
        <w:rPr>
          <w:rFonts w:ascii="Tahoma" w:hAnsi="Tahoma" w:cs="Tahoma"/>
        </w:rPr>
        <w:t>5 punktów,</w:t>
      </w:r>
    </w:p>
    <w:p w14:paraId="233BB894" w14:textId="3715D865" w:rsidR="005A5525" w:rsidRDefault="005A5525" w:rsidP="005A5525">
      <w:pPr>
        <w:numPr>
          <w:ilvl w:val="0"/>
          <w:numId w:val="2"/>
        </w:numPr>
        <w:tabs>
          <w:tab w:val="clear" w:pos="502"/>
          <w:tab w:val="num" w:pos="720"/>
          <w:tab w:val="num" w:pos="1560"/>
        </w:tabs>
        <w:suppressAutoHyphens/>
        <w:ind w:left="1560"/>
        <w:jc w:val="both"/>
        <w:rPr>
          <w:rFonts w:ascii="Tahoma" w:hAnsi="Tahoma" w:cs="Tahoma"/>
        </w:rPr>
      </w:pPr>
      <w:r w:rsidRPr="00AF736F">
        <w:rPr>
          <w:rFonts w:ascii="Tahoma" w:hAnsi="Tahoma" w:cs="Tahoma"/>
        </w:rPr>
        <w:t xml:space="preserve">za rozszerzenie ochrony o klauzule o nr </w:t>
      </w:r>
      <w:r>
        <w:rPr>
          <w:rFonts w:ascii="Tahoma" w:hAnsi="Tahoma" w:cs="Tahoma"/>
        </w:rPr>
        <w:t>5</w:t>
      </w:r>
      <w:r w:rsidRPr="00AF736F">
        <w:rPr>
          <w:rFonts w:ascii="Tahoma" w:hAnsi="Tahoma" w:cs="Tahoma"/>
        </w:rPr>
        <w:t xml:space="preserve"> zostanie przyznanych </w:t>
      </w:r>
      <w:r>
        <w:rPr>
          <w:rFonts w:ascii="Tahoma" w:hAnsi="Tahoma" w:cs="Tahoma"/>
        </w:rPr>
        <w:t>85 punktów.</w:t>
      </w:r>
    </w:p>
    <w:p w14:paraId="5C1B7714" w14:textId="77777777" w:rsidR="005A5525" w:rsidRPr="005A5525" w:rsidRDefault="005A5525" w:rsidP="005A5525">
      <w:pPr>
        <w:numPr>
          <w:ilvl w:val="0"/>
          <w:numId w:val="2"/>
        </w:numPr>
        <w:tabs>
          <w:tab w:val="clear" w:pos="502"/>
          <w:tab w:val="num" w:pos="720"/>
          <w:tab w:val="num" w:pos="1560"/>
        </w:tabs>
        <w:suppressAutoHyphens/>
        <w:ind w:left="1560"/>
        <w:jc w:val="both"/>
        <w:rPr>
          <w:rFonts w:ascii="Tahoma" w:hAnsi="Tahoma" w:cs="Tahoma"/>
        </w:rPr>
      </w:pPr>
    </w:p>
    <w:p w14:paraId="4524C89A" w14:textId="5A10B26C" w:rsidR="005A5525" w:rsidRPr="00AF736F" w:rsidRDefault="005A5525" w:rsidP="005A5525">
      <w:pPr>
        <w:ind w:left="284"/>
        <w:rPr>
          <w:rFonts w:ascii="Tahoma" w:hAnsi="Tahoma" w:cs="Tahoma"/>
          <w:u w:val="single"/>
        </w:rPr>
      </w:pPr>
      <w:r>
        <w:rPr>
          <w:rFonts w:ascii="Tahoma" w:hAnsi="Tahoma" w:cs="Tahoma"/>
          <w:u w:val="single"/>
        </w:rPr>
        <w:t>W kryterium J</w:t>
      </w:r>
      <w:r w:rsidRPr="00AF736F">
        <w:rPr>
          <w:rFonts w:ascii="Tahoma" w:hAnsi="Tahoma" w:cs="Tahoma"/>
          <w:u w:val="single"/>
        </w:rPr>
        <w:t xml:space="preserve"> Wykonawca może otrzymać maksymalnie 100 pkt (w przypadku akceptacji wszystkich klauzul dodatkowych).</w:t>
      </w:r>
    </w:p>
    <w:p w14:paraId="76119023" w14:textId="77777777" w:rsidR="005A5525" w:rsidRPr="00AF736F" w:rsidRDefault="005A5525" w:rsidP="005A5525">
      <w:pPr>
        <w:suppressAutoHyphens/>
        <w:jc w:val="both"/>
        <w:rPr>
          <w:rFonts w:ascii="Tahoma" w:hAnsi="Tahoma" w:cs="Tahoma"/>
        </w:rPr>
      </w:pPr>
      <w:r w:rsidRPr="00AF736F">
        <w:rPr>
          <w:rFonts w:ascii="Tahoma" w:hAnsi="Tahoma" w:cs="Tahoma"/>
        </w:rPr>
        <w:t xml:space="preserve"> </w:t>
      </w:r>
    </w:p>
    <w:p w14:paraId="1AD38361" w14:textId="77777777" w:rsidR="005A5525" w:rsidRPr="00AF736F" w:rsidRDefault="005A5525" w:rsidP="005A5525">
      <w:pPr>
        <w:ind w:left="709"/>
        <w:jc w:val="both"/>
        <w:rPr>
          <w:rFonts w:ascii="Tahoma" w:hAnsi="Tahoma" w:cs="Tahoma"/>
          <w:b/>
        </w:rPr>
      </w:pPr>
      <w:r w:rsidRPr="00AF736F">
        <w:rPr>
          <w:rFonts w:ascii="Tahoma" w:hAnsi="Tahoma" w:cs="Tahoma"/>
          <w:b/>
        </w:rPr>
        <w:t>UWAGA:</w:t>
      </w:r>
    </w:p>
    <w:p w14:paraId="3F63F309" w14:textId="77777777" w:rsidR="005A5525" w:rsidRPr="00AF736F" w:rsidRDefault="005A5525" w:rsidP="005A5525">
      <w:pPr>
        <w:ind w:left="709"/>
        <w:jc w:val="both"/>
        <w:rPr>
          <w:rFonts w:ascii="Tahoma" w:hAnsi="Tahoma" w:cs="Tahoma"/>
          <w:b/>
          <w:bCs/>
        </w:rPr>
      </w:pPr>
      <w:r w:rsidRPr="00AF736F">
        <w:rPr>
          <w:rFonts w:ascii="Tahoma" w:hAnsi="Tahoma" w:cs="Tahoma"/>
          <w:b/>
          <w:bCs/>
        </w:rPr>
        <w:t xml:space="preserve">Brak zgody na włączenie do zakresu ubezpieczenia bądź zmiana treści którejkolwiek </w:t>
      </w:r>
      <w:r w:rsidRPr="00AF736F">
        <w:rPr>
          <w:rFonts w:ascii="Tahoma" w:hAnsi="Tahoma" w:cs="Tahoma"/>
          <w:b/>
          <w:bCs/>
        </w:rPr>
        <w:br/>
        <w:t>z klauzul oznaczonych numerami od 1 do 3 spowoduje odrzucenie oferty dla tej części Zamówienia.</w:t>
      </w:r>
    </w:p>
    <w:p w14:paraId="786F6F17" w14:textId="77777777" w:rsidR="005A5525" w:rsidRPr="00AF736F" w:rsidRDefault="005A5525" w:rsidP="005A5525">
      <w:pPr>
        <w:ind w:left="709"/>
        <w:jc w:val="both"/>
        <w:rPr>
          <w:rFonts w:ascii="Tahoma" w:hAnsi="Tahoma" w:cs="Tahoma"/>
          <w:b/>
        </w:rPr>
      </w:pPr>
    </w:p>
    <w:p w14:paraId="6605C8DA" w14:textId="77777777" w:rsidR="005A5525" w:rsidRPr="00AF736F" w:rsidRDefault="005A5525" w:rsidP="005A5525">
      <w:pPr>
        <w:ind w:left="709"/>
        <w:jc w:val="both"/>
        <w:rPr>
          <w:rFonts w:ascii="Tahoma" w:hAnsi="Tahoma" w:cs="Tahoma"/>
          <w:b/>
        </w:rPr>
      </w:pPr>
      <w:r w:rsidRPr="00AF736F">
        <w:rPr>
          <w:rFonts w:ascii="Tahoma" w:hAnsi="Tahoma" w:cs="Tahoma"/>
          <w:b/>
        </w:rPr>
        <w:t xml:space="preserve">UWAGA – w przypadku dopisków oraz zmian w treści klauzul fakultatywnych, odbiegających od treści zawartej w SIWZ, za zmienioną klauzulę przyznanych będzie 0 punktów. </w:t>
      </w:r>
    </w:p>
    <w:p w14:paraId="06F74B02" w14:textId="77777777" w:rsidR="005A5525" w:rsidRPr="00AF736F" w:rsidRDefault="005A5525" w:rsidP="005A5525">
      <w:pPr>
        <w:jc w:val="both"/>
        <w:rPr>
          <w:rFonts w:ascii="Tahoma" w:hAnsi="Tahoma" w:cs="Tahoma"/>
        </w:rPr>
      </w:pPr>
    </w:p>
    <w:p w14:paraId="58055036" w14:textId="77777777" w:rsidR="005A5525" w:rsidRPr="00AF736F" w:rsidRDefault="005A5525" w:rsidP="005A5525">
      <w:pPr>
        <w:ind w:left="360"/>
        <w:jc w:val="both"/>
        <w:rPr>
          <w:rFonts w:ascii="Tahoma" w:hAnsi="Tahoma" w:cs="Tahoma"/>
        </w:rPr>
      </w:pPr>
    </w:p>
    <w:p w14:paraId="45D875E2" w14:textId="77777777" w:rsidR="005A5525" w:rsidRPr="00AF736F" w:rsidRDefault="005A5525" w:rsidP="005A5525">
      <w:pPr>
        <w:tabs>
          <w:tab w:val="num" w:pos="1866"/>
        </w:tabs>
        <w:ind w:left="502"/>
        <w:jc w:val="both"/>
        <w:rPr>
          <w:rFonts w:ascii="Tahoma" w:hAnsi="Tahoma" w:cs="Tahoma"/>
        </w:rPr>
      </w:pPr>
      <w:r w:rsidRPr="00AF736F">
        <w:rPr>
          <w:rFonts w:ascii="Tahoma" w:hAnsi="Tahoma" w:cs="Tahoma"/>
        </w:rPr>
        <w:t>W celu wyboru najkorzystniejszej oferty w powiązaniu z przedstawionym wyżej kryterium Zamawiający będzie posługiwał się następującym wzorem:</w:t>
      </w:r>
    </w:p>
    <w:p w14:paraId="1C2F35A5" w14:textId="77777777" w:rsidR="005A5525" w:rsidRPr="00AF736F" w:rsidRDefault="005A5525" w:rsidP="005A5525">
      <w:pPr>
        <w:jc w:val="both"/>
        <w:rPr>
          <w:rFonts w:ascii="Tahoma" w:hAnsi="Tahoma" w:cs="Tahoma"/>
        </w:rPr>
      </w:pPr>
    </w:p>
    <w:p w14:paraId="5A29CCE9" w14:textId="4490D19F" w:rsidR="005A5525" w:rsidRPr="00AF736F" w:rsidRDefault="005A5525" w:rsidP="005A5525">
      <w:pPr>
        <w:ind w:left="284"/>
        <w:jc w:val="center"/>
        <w:rPr>
          <w:rFonts w:ascii="Tahoma" w:hAnsi="Tahoma" w:cs="Tahoma"/>
          <w:position w:val="2"/>
          <w:vertAlign w:val="superscript"/>
        </w:rPr>
      </w:pPr>
      <w:r w:rsidRPr="00AF736F">
        <w:rPr>
          <w:rFonts w:ascii="Tahoma" w:hAnsi="Tahoma" w:cs="Tahoma"/>
        </w:rPr>
        <w:t>WO</w:t>
      </w:r>
      <w:r w:rsidRPr="00AF736F">
        <w:rPr>
          <w:rFonts w:ascii="Tahoma" w:hAnsi="Tahoma" w:cs="Tahoma"/>
          <w:position w:val="-4"/>
        </w:rPr>
        <w:t>n</w:t>
      </w:r>
      <w:r w:rsidRPr="00AF736F">
        <w:rPr>
          <w:rFonts w:ascii="Tahoma" w:hAnsi="Tahoma" w:cs="Tahoma"/>
        </w:rPr>
        <w:t xml:space="preserve"> = </w:t>
      </w:r>
      <w:r>
        <w:rPr>
          <w:rFonts w:ascii="Tahoma" w:hAnsi="Tahoma" w:cs="Tahoma"/>
        </w:rPr>
        <w:t>I</w:t>
      </w:r>
      <w:r w:rsidRPr="00AF736F">
        <w:rPr>
          <w:rFonts w:ascii="Tahoma" w:hAnsi="Tahoma" w:cs="Tahoma"/>
          <w:position w:val="-4"/>
        </w:rPr>
        <w:t>n</w:t>
      </w:r>
      <w:r w:rsidRPr="00AF736F">
        <w:rPr>
          <w:rFonts w:ascii="Tahoma" w:hAnsi="Tahoma" w:cs="Tahoma"/>
        </w:rPr>
        <w:t xml:space="preserve"> </w:t>
      </w:r>
      <w:r w:rsidRPr="00AF736F">
        <w:rPr>
          <w:rFonts w:ascii="Tahoma" w:hAnsi="Tahoma" w:cs="Tahoma"/>
          <w:position w:val="4"/>
        </w:rPr>
        <w:t>x</w:t>
      </w:r>
      <w:r w:rsidRPr="00AF736F">
        <w:rPr>
          <w:rFonts w:ascii="Tahoma" w:hAnsi="Tahoma" w:cs="Tahoma"/>
        </w:rPr>
        <w:t xml:space="preserve"> 0,60 + </w:t>
      </w:r>
      <w:r>
        <w:rPr>
          <w:rFonts w:ascii="Tahoma" w:hAnsi="Tahoma" w:cs="Tahoma"/>
        </w:rPr>
        <w:t>J</w:t>
      </w:r>
      <w:r w:rsidRPr="00AF736F">
        <w:rPr>
          <w:rFonts w:ascii="Tahoma" w:hAnsi="Tahoma" w:cs="Tahoma"/>
          <w:position w:val="-4"/>
        </w:rPr>
        <w:t>n</w:t>
      </w:r>
      <w:r w:rsidRPr="00AF736F">
        <w:rPr>
          <w:rFonts w:ascii="Tahoma" w:hAnsi="Tahoma" w:cs="Tahoma"/>
        </w:rPr>
        <w:t xml:space="preserve"> </w:t>
      </w:r>
      <w:r w:rsidRPr="00AF736F">
        <w:rPr>
          <w:rFonts w:ascii="Tahoma" w:hAnsi="Tahoma" w:cs="Tahoma"/>
          <w:position w:val="-4"/>
          <w:vertAlign w:val="subscript"/>
        </w:rPr>
        <w:t xml:space="preserve"> </w:t>
      </w:r>
      <w:r w:rsidRPr="00AF736F">
        <w:rPr>
          <w:rFonts w:ascii="Tahoma" w:hAnsi="Tahoma" w:cs="Tahoma"/>
          <w:position w:val="4"/>
        </w:rPr>
        <w:t>x</w:t>
      </w:r>
      <w:r w:rsidRPr="00AF736F">
        <w:rPr>
          <w:rFonts w:ascii="Tahoma" w:hAnsi="Tahoma" w:cs="Tahoma"/>
        </w:rPr>
        <w:t xml:space="preserve"> 0,40 </w:t>
      </w:r>
    </w:p>
    <w:p w14:paraId="10A6FBE9" w14:textId="77777777" w:rsidR="005A5525" w:rsidRPr="00AF736F" w:rsidRDefault="005A5525" w:rsidP="005A5525">
      <w:pPr>
        <w:ind w:left="284"/>
        <w:jc w:val="both"/>
        <w:rPr>
          <w:rFonts w:ascii="Tahoma" w:hAnsi="Tahoma" w:cs="Tahoma"/>
        </w:rPr>
      </w:pPr>
    </w:p>
    <w:p w14:paraId="711AD762" w14:textId="77777777" w:rsidR="005A5525" w:rsidRPr="00AF736F" w:rsidRDefault="005A5525" w:rsidP="005A5525">
      <w:pPr>
        <w:ind w:left="284"/>
        <w:jc w:val="both"/>
        <w:rPr>
          <w:rFonts w:ascii="Tahoma" w:hAnsi="Tahoma" w:cs="Tahoma"/>
          <w:u w:val="single"/>
        </w:rPr>
      </w:pPr>
      <w:r w:rsidRPr="00AF736F">
        <w:rPr>
          <w:rFonts w:ascii="Tahoma" w:hAnsi="Tahoma" w:cs="Tahoma"/>
          <w:u w:val="single"/>
        </w:rPr>
        <w:t>gdzie:</w:t>
      </w:r>
    </w:p>
    <w:p w14:paraId="2DC5BE38" w14:textId="77777777" w:rsidR="005A5525" w:rsidRPr="00AF736F" w:rsidRDefault="005A5525" w:rsidP="005A5525">
      <w:pPr>
        <w:ind w:left="284"/>
        <w:jc w:val="both"/>
        <w:rPr>
          <w:rFonts w:ascii="Tahoma" w:hAnsi="Tahoma" w:cs="Tahoma"/>
        </w:rPr>
      </w:pPr>
      <w:r w:rsidRPr="00AF736F">
        <w:rPr>
          <w:rFonts w:ascii="Tahoma" w:hAnsi="Tahoma" w:cs="Tahoma"/>
        </w:rPr>
        <w:t>WO</w:t>
      </w:r>
      <w:r w:rsidRPr="00AF736F">
        <w:rPr>
          <w:rFonts w:ascii="Tahoma" w:hAnsi="Tahoma" w:cs="Tahoma"/>
          <w:position w:val="-4"/>
        </w:rPr>
        <w:t>n</w:t>
      </w:r>
      <w:r w:rsidRPr="00AF736F">
        <w:rPr>
          <w:rFonts w:ascii="Tahoma" w:hAnsi="Tahoma" w:cs="Tahoma"/>
        </w:rPr>
        <w:t xml:space="preserve"> - wskaźnik oceny oferty n</w:t>
      </w:r>
    </w:p>
    <w:p w14:paraId="161F2850" w14:textId="74A28394" w:rsidR="005A5525" w:rsidRPr="00AF736F" w:rsidRDefault="005A5525" w:rsidP="005A5525">
      <w:pPr>
        <w:ind w:left="284"/>
        <w:jc w:val="both"/>
        <w:rPr>
          <w:rFonts w:ascii="Tahoma" w:hAnsi="Tahoma" w:cs="Tahoma"/>
          <w:position w:val="-4"/>
        </w:rPr>
      </w:pPr>
      <w:r>
        <w:rPr>
          <w:rFonts w:ascii="Tahoma" w:hAnsi="Tahoma" w:cs="Tahoma"/>
        </w:rPr>
        <w:t>I</w:t>
      </w:r>
      <w:r w:rsidRPr="00AF736F">
        <w:rPr>
          <w:rFonts w:ascii="Tahoma" w:hAnsi="Tahoma" w:cs="Tahoma"/>
          <w:position w:val="-4"/>
        </w:rPr>
        <w:t xml:space="preserve">n - </w:t>
      </w:r>
      <w:r w:rsidRPr="00AF736F">
        <w:rPr>
          <w:rFonts w:ascii="Tahoma" w:hAnsi="Tahoma" w:cs="Tahoma"/>
        </w:rPr>
        <w:t xml:space="preserve">liczba punktów przyznana ofercie n dla kryterium </w:t>
      </w:r>
      <w:r>
        <w:rPr>
          <w:rFonts w:ascii="Tahoma" w:hAnsi="Tahoma" w:cs="Tahoma"/>
        </w:rPr>
        <w:t>I</w:t>
      </w:r>
    </w:p>
    <w:p w14:paraId="445A40DB" w14:textId="4835280F" w:rsidR="005A5525" w:rsidRPr="00AF736F" w:rsidRDefault="005A5525" w:rsidP="005A5525">
      <w:pPr>
        <w:ind w:left="284"/>
        <w:jc w:val="both"/>
        <w:rPr>
          <w:rFonts w:ascii="Tahoma" w:hAnsi="Tahoma" w:cs="Tahoma"/>
          <w:position w:val="-4"/>
        </w:rPr>
      </w:pPr>
      <w:r>
        <w:rPr>
          <w:rFonts w:ascii="Tahoma" w:hAnsi="Tahoma" w:cs="Tahoma"/>
        </w:rPr>
        <w:t>J</w:t>
      </w:r>
      <w:r w:rsidRPr="00AF736F">
        <w:rPr>
          <w:rFonts w:ascii="Tahoma" w:hAnsi="Tahoma" w:cs="Tahoma"/>
          <w:position w:val="-4"/>
        </w:rPr>
        <w:t xml:space="preserve">n - </w:t>
      </w:r>
      <w:r w:rsidRPr="00AF736F">
        <w:rPr>
          <w:rFonts w:ascii="Tahoma" w:hAnsi="Tahoma" w:cs="Tahoma"/>
        </w:rPr>
        <w:t xml:space="preserve">liczba punktów przyznana ofercie n dla kryterium </w:t>
      </w:r>
      <w:r>
        <w:rPr>
          <w:rFonts w:ascii="Tahoma" w:hAnsi="Tahoma" w:cs="Tahoma"/>
        </w:rPr>
        <w:t>J</w:t>
      </w:r>
    </w:p>
    <w:p w14:paraId="5576E973" w14:textId="77777777" w:rsidR="005A5525" w:rsidRPr="00AF736F" w:rsidRDefault="005A5525" w:rsidP="005A5525">
      <w:pPr>
        <w:ind w:left="284"/>
        <w:jc w:val="both"/>
        <w:rPr>
          <w:rFonts w:ascii="Tahoma" w:hAnsi="Tahoma" w:cs="Tahoma"/>
        </w:rPr>
      </w:pPr>
    </w:p>
    <w:p w14:paraId="4DE6BD17" w14:textId="126E1BF7" w:rsidR="005A5525" w:rsidRDefault="005A5525" w:rsidP="005A5525">
      <w:pPr>
        <w:ind w:left="284"/>
        <w:jc w:val="both"/>
        <w:rPr>
          <w:rFonts w:ascii="Tahoma" w:hAnsi="Tahoma" w:cs="Tahoma"/>
        </w:rPr>
      </w:pPr>
      <w:r>
        <w:rPr>
          <w:rFonts w:ascii="Tahoma" w:hAnsi="Tahoma" w:cs="Tahoma"/>
        </w:rPr>
        <w:t xml:space="preserve">Zamówienie publiczne w części </w:t>
      </w:r>
      <w:r w:rsidRPr="00AF736F">
        <w:rPr>
          <w:rFonts w:ascii="Tahoma" w:hAnsi="Tahoma" w:cs="Tahoma"/>
        </w:rPr>
        <w:t>I</w:t>
      </w:r>
      <w:r>
        <w:rPr>
          <w:rFonts w:ascii="Tahoma" w:hAnsi="Tahoma" w:cs="Tahoma"/>
        </w:rPr>
        <w:t>V</w:t>
      </w:r>
      <w:r w:rsidRPr="00AF736F">
        <w:rPr>
          <w:rFonts w:ascii="Tahoma" w:hAnsi="Tahoma" w:cs="Tahoma"/>
        </w:rPr>
        <w:t xml:space="preserve"> zamówienia zostanie udzielone wykonawcy, który uzyska największą liczbę punktów na podstawie ww. wskaźnika wyliczonego dla każdej oferty.</w:t>
      </w:r>
    </w:p>
    <w:p w14:paraId="6977E4E3" w14:textId="77777777" w:rsidR="005A5525" w:rsidRDefault="005A5525" w:rsidP="00A47E36">
      <w:pPr>
        <w:ind w:left="284"/>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6F51FB">
      <w:pPr>
        <w:pStyle w:val="Tekstpodstawowywcity3"/>
        <w:numPr>
          <w:ilvl w:val="1"/>
          <w:numId w:val="75"/>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6F51FB">
      <w:pPr>
        <w:pStyle w:val="Tekstpodstawowywcity3"/>
        <w:numPr>
          <w:ilvl w:val="1"/>
          <w:numId w:val="75"/>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6F51FB">
      <w:pPr>
        <w:pStyle w:val="Tekstpodstawowywcity3"/>
        <w:numPr>
          <w:ilvl w:val="1"/>
          <w:numId w:val="75"/>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34133" w:rsidRDefault="0082744F" w:rsidP="006F51FB">
      <w:pPr>
        <w:pStyle w:val="Tekstpodstawowywcity3"/>
        <w:numPr>
          <w:ilvl w:val="1"/>
          <w:numId w:val="75"/>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78DF51F6" w14:textId="4AED9272" w:rsidR="0082744F" w:rsidRPr="00D34133" w:rsidRDefault="0082744F" w:rsidP="006F51FB">
      <w:pPr>
        <w:pStyle w:val="Tekstpodstawowywcity3"/>
        <w:numPr>
          <w:ilvl w:val="1"/>
          <w:numId w:val="75"/>
        </w:numPr>
        <w:spacing w:line="240" w:lineRule="auto"/>
        <w:rPr>
          <w:rFonts w:ascii="Tahoma" w:hAnsi="Tahoma" w:cs="Tahoma"/>
          <w:sz w:val="20"/>
        </w:rPr>
      </w:pPr>
      <w:r w:rsidRPr="00D34133">
        <w:rPr>
          <w:rFonts w:ascii="Tahoma" w:hAnsi="Tahoma" w:cs="Tahoma"/>
          <w:sz w:val="20"/>
        </w:rPr>
        <w:t xml:space="preserve">Zgodnie z art. 24aa ust. 1 Ustawy </w:t>
      </w:r>
      <w:r w:rsidRPr="00A47E36">
        <w:rPr>
          <w:rFonts w:ascii="Tahoma" w:hAnsi="Tahoma" w:cs="Tahoma"/>
          <w:sz w:val="20"/>
        </w:rPr>
        <w:t>Zamawiający, w postępowaniu prowadzonym w trybie przetargu nieograniczonego, najpierw dokon</w:t>
      </w:r>
      <w:r w:rsidR="003C38B9" w:rsidRPr="00A47E36">
        <w:rPr>
          <w:rFonts w:ascii="Tahoma" w:hAnsi="Tahoma" w:cs="Tahoma"/>
          <w:sz w:val="20"/>
        </w:rPr>
        <w:t>uje</w:t>
      </w:r>
      <w:r w:rsidRPr="00A47E36">
        <w:rPr>
          <w:rFonts w:ascii="Tahoma" w:hAnsi="Tahoma" w:cs="Tahoma"/>
          <w:sz w:val="20"/>
        </w:rPr>
        <w:t xml:space="preserve"> oceny ofert, a następnie </w:t>
      </w:r>
      <w:r w:rsidR="003C38B9" w:rsidRPr="00A47E36">
        <w:rPr>
          <w:rFonts w:ascii="Tahoma" w:hAnsi="Tahoma" w:cs="Tahoma"/>
          <w:sz w:val="20"/>
        </w:rPr>
        <w:t>bada</w:t>
      </w:r>
      <w:r w:rsidRPr="00A47E36">
        <w:rPr>
          <w:rFonts w:ascii="Tahoma" w:hAnsi="Tahoma" w:cs="Tahoma"/>
          <w:sz w:val="20"/>
        </w:rPr>
        <w:t>, czy</w:t>
      </w:r>
      <w:r w:rsidRPr="00D34133">
        <w:rPr>
          <w:rFonts w:ascii="Tahoma" w:hAnsi="Tahoma" w:cs="Tahoma"/>
          <w:sz w:val="20"/>
        </w:rPr>
        <w:t xml:space="preserve"> wykonawca, którego oferta została oceniona jako najkorzystniejsza, nie podlega wykluczeniu oraz spełnia warunki udziału w postępowaniu.</w:t>
      </w:r>
    </w:p>
    <w:p w14:paraId="2A5852BD" w14:textId="77777777" w:rsidR="0082744F" w:rsidRPr="00D34133" w:rsidRDefault="0082744F" w:rsidP="006F51FB">
      <w:pPr>
        <w:pStyle w:val="Tekstpodstawowywcity3"/>
        <w:numPr>
          <w:ilvl w:val="1"/>
          <w:numId w:val="75"/>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96AE69E" w14:textId="77777777" w:rsidR="0082744F" w:rsidRDefault="0082744F" w:rsidP="006F51FB">
      <w:pPr>
        <w:pStyle w:val="Tekstpodstawowywcity3"/>
        <w:numPr>
          <w:ilvl w:val="1"/>
          <w:numId w:val="75"/>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9B1E18" w:rsidRDefault="0082744F" w:rsidP="006F51FB">
      <w:pPr>
        <w:pStyle w:val="Tekstpodstawowywcity3"/>
        <w:numPr>
          <w:ilvl w:val="1"/>
          <w:numId w:val="75"/>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6F51FB">
      <w:pPr>
        <w:pStyle w:val="Akapitzlist"/>
        <w:numPr>
          <w:ilvl w:val="1"/>
          <w:numId w:val="76"/>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6F51FB">
      <w:pPr>
        <w:pStyle w:val="Akapitzlist"/>
        <w:numPr>
          <w:ilvl w:val="1"/>
          <w:numId w:val="76"/>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40C05D16" w:rsidR="00845187" w:rsidRPr="00A47E36" w:rsidRDefault="00845187" w:rsidP="006F51FB">
      <w:pPr>
        <w:pStyle w:val="Akapitzlist"/>
        <w:numPr>
          <w:ilvl w:val="1"/>
          <w:numId w:val="76"/>
        </w:numPr>
        <w:jc w:val="both"/>
        <w:rPr>
          <w:rFonts w:ascii="Tahoma" w:hAnsi="Tahoma" w:cs="Tahoma"/>
          <w:sz w:val="20"/>
          <w:szCs w:val="20"/>
        </w:rPr>
      </w:pPr>
      <w:r w:rsidRPr="00A47E36">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(Dz. U z 2018 r., poz. 2210 z </w:t>
      </w:r>
      <w:proofErr w:type="spellStart"/>
      <w:r w:rsidRPr="00A47E36">
        <w:rPr>
          <w:rFonts w:ascii="Tahoma" w:hAnsi="Tahoma" w:cs="Tahoma"/>
          <w:sz w:val="20"/>
          <w:szCs w:val="20"/>
        </w:rPr>
        <w:t>późn</w:t>
      </w:r>
      <w:proofErr w:type="spellEnd"/>
      <w:r w:rsidRPr="00A47E36">
        <w:rPr>
          <w:rFonts w:ascii="Tahoma" w:hAnsi="Tahoma" w:cs="Tahoma"/>
          <w:sz w:val="20"/>
          <w:szCs w:val="20"/>
        </w:rPr>
        <w:t xml:space="preserve">. zm.)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6F51FB">
      <w:pPr>
        <w:pStyle w:val="Akapitzlist"/>
        <w:numPr>
          <w:ilvl w:val="1"/>
          <w:numId w:val="76"/>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6F51FB">
      <w:pPr>
        <w:pStyle w:val="Akapitzlist"/>
        <w:numPr>
          <w:ilvl w:val="1"/>
          <w:numId w:val="76"/>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7D27882D"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w:t>
      </w:r>
      <w:r w:rsidRPr="00F154EC">
        <w:rPr>
          <w:rFonts w:ascii="Tahoma" w:hAnsi="Tahoma" w:cs="Tahoma"/>
          <w:u w:val="single"/>
        </w:rPr>
        <w:t xml:space="preserve">nr </w:t>
      </w:r>
      <w:r w:rsidR="0027785F" w:rsidRPr="00F154EC">
        <w:rPr>
          <w:rFonts w:ascii="Tahoma" w:hAnsi="Tahoma" w:cs="Tahoma"/>
          <w:u w:val="single"/>
        </w:rPr>
        <w:t>4</w:t>
      </w:r>
      <w:r w:rsidRPr="00F154EC">
        <w:rPr>
          <w:rFonts w:ascii="Tahoma" w:hAnsi="Tahoma" w:cs="Tahoma"/>
          <w:u w:val="single"/>
        </w:rPr>
        <w:t xml:space="preserve">, </w:t>
      </w:r>
      <w:r w:rsidR="0027785F" w:rsidRPr="00F154EC">
        <w:rPr>
          <w:rFonts w:ascii="Tahoma" w:hAnsi="Tahoma" w:cs="Tahoma"/>
          <w:u w:val="single"/>
        </w:rPr>
        <w:t>4</w:t>
      </w:r>
      <w:r w:rsidRPr="00F154EC">
        <w:rPr>
          <w:rFonts w:ascii="Tahoma" w:hAnsi="Tahoma" w:cs="Tahoma"/>
          <w:u w:val="single"/>
        </w:rPr>
        <w:t xml:space="preserve">a, </w:t>
      </w:r>
      <w:r w:rsidR="0027785F" w:rsidRPr="00F154EC">
        <w:rPr>
          <w:rFonts w:ascii="Tahoma" w:hAnsi="Tahoma" w:cs="Tahoma"/>
          <w:u w:val="single"/>
        </w:rPr>
        <w:t>4</w:t>
      </w:r>
      <w:r w:rsidRPr="00F154EC">
        <w:rPr>
          <w:rFonts w:ascii="Tahoma" w:hAnsi="Tahoma" w:cs="Tahoma"/>
          <w:u w:val="single"/>
        </w:rPr>
        <w:t>b</w:t>
      </w:r>
      <w:r w:rsidR="00F154EC" w:rsidRPr="00F154EC">
        <w:rPr>
          <w:rFonts w:ascii="Tahoma" w:hAnsi="Tahoma" w:cs="Tahoma"/>
          <w:u w:val="single"/>
        </w:rPr>
        <w:t>, 4c.</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6F51FB">
      <w:pPr>
        <w:pStyle w:val="Akapitzlist"/>
        <w:widowControl w:val="0"/>
        <w:numPr>
          <w:ilvl w:val="1"/>
          <w:numId w:val="7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6F51FB">
      <w:pPr>
        <w:pStyle w:val="Akapitzlist"/>
        <w:widowControl w:val="0"/>
        <w:numPr>
          <w:ilvl w:val="1"/>
          <w:numId w:val="7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6F51FB">
      <w:pPr>
        <w:pStyle w:val="Akapitzlist"/>
        <w:widowControl w:val="0"/>
        <w:numPr>
          <w:ilvl w:val="1"/>
          <w:numId w:val="7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6F51FB">
      <w:pPr>
        <w:pStyle w:val="Akapitzlist"/>
        <w:widowControl w:val="0"/>
        <w:numPr>
          <w:ilvl w:val="1"/>
          <w:numId w:val="7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6F51FB">
      <w:pPr>
        <w:pStyle w:val="Akapitzlist"/>
        <w:numPr>
          <w:ilvl w:val="1"/>
          <w:numId w:val="77"/>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6F51FB">
      <w:pPr>
        <w:pStyle w:val="Akapitzlist"/>
        <w:numPr>
          <w:ilvl w:val="1"/>
          <w:numId w:val="77"/>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6F51FB">
      <w:pPr>
        <w:pStyle w:val="Akapitzlist"/>
        <w:numPr>
          <w:ilvl w:val="1"/>
          <w:numId w:val="77"/>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F154EC"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F154EC">
        <w:rPr>
          <w:rFonts w:ascii="Tahoma" w:hAnsi="Tahoma" w:cs="Tahoma"/>
        </w:rPr>
        <w:t xml:space="preserve">danych) (Dz. Urz. UE L 119 z 04.05.2016, str. 1), dalej „RODO”, informuję, że: </w:t>
      </w:r>
    </w:p>
    <w:p w14:paraId="2481934F" w14:textId="1805E829" w:rsidR="00681754" w:rsidRPr="00F154EC" w:rsidRDefault="00681754" w:rsidP="006F51FB">
      <w:pPr>
        <w:pStyle w:val="Akapitzlist"/>
        <w:numPr>
          <w:ilvl w:val="0"/>
          <w:numId w:val="69"/>
        </w:numPr>
        <w:spacing w:line="300" w:lineRule="exact"/>
        <w:ind w:left="426" w:hanging="426"/>
        <w:contextualSpacing/>
        <w:jc w:val="both"/>
        <w:rPr>
          <w:rFonts w:ascii="Tahoma" w:eastAsia="Times New Roman" w:hAnsi="Tahoma" w:cs="Tahoma"/>
          <w:i/>
          <w:sz w:val="20"/>
          <w:szCs w:val="20"/>
        </w:rPr>
      </w:pPr>
      <w:r w:rsidRPr="00F154EC">
        <w:rPr>
          <w:rFonts w:ascii="Tahoma" w:eastAsia="Times New Roman" w:hAnsi="Tahoma" w:cs="Tahoma"/>
          <w:sz w:val="20"/>
          <w:szCs w:val="20"/>
        </w:rPr>
        <w:t xml:space="preserve">Administratorem Pani/Pana danych osobowych jest </w:t>
      </w:r>
      <w:r w:rsidR="00BB0A15">
        <w:rPr>
          <w:rFonts w:ascii="Tahoma" w:eastAsia="Times New Roman" w:hAnsi="Tahoma" w:cs="Tahoma"/>
          <w:sz w:val="20"/>
          <w:szCs w:val="20"/>
        </w:rPr>
        <w:t xml:space="preserve">Burmistrz </w:t>
      </w:r>
      <w:r w:rsidR="00F154EC" w:rsidRPr="00F154EC">
        <w:rPr>
          <w:rFonts w:ascii="Tahoma" w:eastAsia="Times New Roman" w:hAnsi="Tahoma" w:cs="Tahoma"/>
          <w:sz w:val="20"/>
          <w:szCs w:val="20"/>
        </w:rPr>
        <w:t>Miast</w:t>
      </w:r>
      <w:r w:rsidR="00BB0A15">
        <w:rPr>
          <w:rFonts w:ascii="Tahoma" w:eastAsia="Times New Roman" w:hAnsi="Tahoma" w:cs="Tahoma"/>
          <w:sz w:val="20"/>
          <w:szCs w:val="20"/>
        </w:rPr>
        <w:t>a i Gminy</w:t>
      </w:r>
      <w:r w:rsidR="00F154EC" w:rsidRPr="00F154EC">
        <w:rPr>
          <w:rFonts w:ascii="Tahoma" w:eastAsia="Times New Roman" w:hAnsi="Tahoma" w:cs="Tahoma"/>
          <w:sz w:val="20"/>
          <w:szCs w:val="20"/>
        </w:rPr>
        <w:t xml:space="preserve"> Piotrków Kujawski, ul. Kościelna 1, 88-230 Piotrków Kujawski, tel. +48 54 265 41 80, fax: +48 54 265 51 12</w:t>
      </w:r>
      <w:r w:rsidRPr="00F154EC">
        <w:rPr>
          <w:rFonts w:ascii="Tahoma" w:hAnsi="Tahoma" w:cs="Tahoma"/>
          <w:i/>
          <w:sz w:val="20"/>
          <w:szCs w:val="20"/>
        </w:rPr>
        <w:t>;</w:t>
      </w:r>
    </w:p>
    <w:p w14:paraId="19FD03FC" w14:textId="4BE68084" w:rsidR="00681754" w:rsidRPr="00F154EC" w:rsidRDefault="00681754" w:rsidP="006F51FB">
      <w:pPr>
        <w:pStyle w:val="Akapitzlist"/>
        <w:numPr>
          <w:ilvl w:val="0"/>
          <w:numId w:val="69"/>
        </w:numPr>
        <w:spacing w:line="300" w:lineRule="exact"/>
        <w:ind w:left="426" w:hanging="426"/>
        <w:contextualSpacing/>
        <w:jc w:val="both"/>
        <w:rPr>
          <w:rFonts w:ascii="Tahoma" w:eastAsia="Times New Roman" w:hAnsi="Tahoma" w:cs="Tahoma"/>
          <w:i/>
          <w:sz w:val="20"/>
          <w:szCs w:val="20"/>
        </w:rPr>
      </w:pPr>
      <w:r w:rsidRPr="00F154EC">
        <w:rPr>
          <w:rFonts w:ascii="Tahoma" w:hAnsi="Tahoma" w:cs="Tahoma"/>
          <w:sz w:val="20"/>
          <w:szCs w:val="20"/>
        </w:rPr>
        <w:t>Administrator powołał Inspektora Ochrony Danych</w:t>
      </w:r>
      <w:r w:rsidR="00BB0A15">
        <w:rPr>
          <w:rFonts w:ascii="Tahoma" w:hAnsi="Tahoma" w:cs="Tahoma"/>
          <w:sz w:val="20"/>
          <w:szCs w:val="20"/>
        </w:rPr>
        <w:t xml:space="preserve"> </w:t>
      </w:r>
      <w:r w:rsidR="00BB0A15">
        <w:rPr>
          <w:rFonts w:ascii="Tahoma" w:hAnsi="Tahoma" w:cs="Tahoma"/>
          <w:sz w:val="20"/>
          <w:szCs w:val="20"/>
        </w:rPr>
        <w:t>którym w Urzędzie Miasta i Gminy jest Pani Marta Szymańska</w:t>
      </w:r>
      <w:r w:rsidRPr="00F154EC">
        <w:rPr>
          <w:rFonts w:ascii="Tahoma" w:hAnsi="Tahoma" w:cs="Tahoma"/>
          <w:sz w:val="20"/>
          <w:szCs w:val="20"/>
        </w:rPr>
        <w:t>.</w:t>
      </w:r>
      <w:r w:rsidR="00BB0A15">
        <w:rPr>
          <w:rFonts w:ascii="Tahoma" w:hAnsi="Tahoma" w:cs="Tahoma"/>
          <w:sz w:val="20"/>
          <w:szCs w:val="20"/>
        </w:rPr>
        <w:t xml:space="preserve"> </w:t>
      </w:r>
      <w:r w:rsidRPr="00F154EC">
        <w:rPr>
          <w:rFonts w:ascii="Tahoma" w:hAnsi="Tahoma" w:cs="Tahoma"/>
          <w:sz w:val="20"/>
          <w:szCs w:val="20"/>
        </w:rPr>
        <w:t xml:space="preserve">Ma Pani/Pan prawo do skontaktowania się </w:t>
      </w:r>
      <w:r w:rsidRPr="00F154EC">
        <w:rPr>
          <w:rFonts w:ascii="Tahoma" w:hAnsi="Tahoma" w:cs="Tahoma"/>
          <w:sz w:val="20"/>
          <w:szCs w:val="20"/>
        </w:rPr>
        <w:br/>
        <w:t>z Inspektorem Ochrony Danych</w:t>
      </w:r>
      <w:r w:rsidR="00BB0A15">
        <w:rPr>
          <w:rFonts w:ascii="Tahoma" w:hAnsi="Tahoma" w:cs="Tahoma"/>
          <w:sz w:val="20"/>
          <w:szCs w:val="20"/>
        </w:rPr>
        <w:t xml:space="preserve"> </w:t>
      </w:r>
      <w:r w:rsidRPr="00F154EC">
        <w:rPr>
          <w:rFonts w:ascii="Tahoma" w:hAnsi="Tahoma" w:cs="Tahoma"/>
          <w:sz w:val="20"/>
          <w:szCs w:val="20"/>
        </w:rPr>
        <w:t xml:space="preserve">poprzez wysłanie wiadomości elektronicznej na adres: </w:t>
      </w:r>
      <w:r w:rsidR="00BB0A15">
        <w:rPr>
          <w:rStyle w:val="Hipercze"/>
          <w:rFonts w:ascii="Tahoma" w:hAnsi="Tahoma" w:cs="Tahoma"/>
          <w:color w:val="auto"/>
          <w:sz w:val="20"/>
          <w:szCs w:val="20"/>
        </w:rPr>
        <w:t>iod</w:t>
      </w:r>
      <w:r w:rsidR="00F154EC" w:rsidRPr="00F154EC">
        <w:rPr>
          <w:rStyle w:val="Hipercze"/>
          <w:rFonts w:ascii="Tahoma" w:hAnsi="Tahoma" w:cs="Tahoma"/>
          <w:color w:val="auto"/>
          <w:sz w:val="20"/>
          <w:szCs w:val="20"/>
        </w:rPr>
        <w:t>@piotrkowkujawski.pl</w:t>
      </w:r>
      <w:r w:rsidRPr="00F154EC">
        <w:rPr>
          <w:rFonts w:ascii="Tahoma" w:hAnsi="Tahoma" w:cs="Tahoma"/>
          <w:sz w:val="20"/>
          <w:szCs w:val="20"/>
        </w:rPr>
        <w:t xml:space="preserve"> lub wysyłając korespondencję na adres: </w:t>
      </w:r>
      <w:r w:rsidR="00F154EC" w:rsidRPr="00F154EC">
        <w:rPr>
          <w:rFonts w:ascii="Tahoma" w:eastAsia="Times New Roman" w:hAnsi="Tahoma" w:cs="Tahoma"/>
          <w:sz w:val="20"/>
          <w:szCs w:val="20"/>
        </w:rPr>
        <w:t>Miasto i Gmina Piotrków Kujawski, ul. Kościelna 1, 88-230 Piotrków Kujawski</w:t>
      </w:r>
      <w:r w:rsidR="00F154EC" w:rsidRPr="00F154EC">
        <w:rPr>
          <w:rFonts w:ascii="Tahoma" w:hAnsi="Tahoma" w:cs="Tahoma"/>
          <w:sz w:val="20"/>
          <w:szCs w:val="20"/>
        </w:rPr>
        <w:t xml:space="preserve"> </w:t>
      </w:r>
    </w:p>
    <w:p w14:paraId="1A8E9C90" w14:textId="580A1922" w:rsidR="00681754" w:rsidRPr="0029358C" w:rsidRDefault="00681754" w:rsidP="006F51FB">
      <w:pPr>
        <w:pStyle w:val="Akapitzlist"/>
        <w:numPr>
          <w:ilvl w:val="0"/>
          <w:numId w:val="70"/>
        </w:numPr>
        <w:spacing w:line="300" w:lineRule="exact"/>
        <w:ind w:left="426" w:hanging="426"/>
        <w:contextualSpacing/>
        <w:jc w:val="both"/>
        <w:rPr>
          <w:rFonts w:ascii="Tahoma" w:eastAsia="Times New Roman" w:hAnsi="Tahoma" w:cs="Tahoma"/>
          <w:color w:val="00B0F0"/>
          <w:sz w:val="20"/>
          <w:szCs w:val="20"/>
        </w:rPr>
      </w:pPr>
      <w:r w:rsidRPr="00444EB9">
        <w:rPr>
          <w:rFonts w:ascii="Tahoma" w:eastAsia="Times New Roman" w:hAnsi="Tahoma" w:cs="Tahoma"/>
          <w:sz w:val="20"/>
          <w:szCs w:val="20"/>
        </w:rPr>
        <w:t>Pani/Pana dane osobowe przetwarzane będą na podstawie art. 6 ust. 1 lit. c</w:t>
      </w:r>
      <w:r w:rsidRPr="00444EB9">
        <w:rPr>
          <w:rFonts w:ascii="Tahoma" w:eastAsia="Times New Roman" w:hAnsi="Tahoma" w:cs="Tahoma"/>
          <w:i/>
          <w:sz w:val="20"/>
          <w:szCs w:val="20"/>
        </w:rPr>
        <w:t xml:space="preserve"> </w:t>
      </w:r>
      <w:r w:rsidRPr="00444EB9">
        <w:rPr>
          <w:rFonts w:ascii="Tahoma" w:eastAsia="Times New Roman" w:hAnsi="Tahoma" w:cs="Tahoma"/>
          <w:sz w:val="20"/>
          <w:szCs w:val="20"/>
        </w:rPr>
        <w:t xml:space="preserve">RODO w celu </w:t>
      </w:r>
      <w:r w:rsidRPr="00444EB9">
        <w:rPr>
          <w:rFonts w:ascii="Tahoma" w:hAnsi="Tahoma" w:cs="Tahoma"/>
          <w:sz w:val="20"/>
          <w:szCs w:val="20"/>
        </w:rPr>
        <w:t xml:space="preserve">związanym </w:t>
      </w:r>
      <w:r w:rsidRPr="00444EB9">
        <w:rPr>
          <w:rFonts w:ascii="Tahoma" w:hAnsi="Tahoma" w:cs="Tahoma"/>
          <w:sz w:val="20"/>
          <w:szCs w:val="20"/>
        </w:rPr>
        <w:br/>
        <w:t>z postępowaniem o udzielenie zamówienia publicznego</w:t>
      </w:r>
      <w:r w:rsidR="00444EB9" w:rsidRPr="00444EB9">
        <w:rPr>
          <w:rFonts w:ascii="Tahoma" w:hAnsi="Tahoma" w:cs="Tahoma"/>
          <w:sz w:val="20"/>
          <w:szCs w:val="20"/>
        </w:rPr>
        <w:t xml:space="preserve"> nr  postępowania:</w:t>
      </w:r>
      <w:r w:rsidRPr="00444EB9">
        <w:rPr>
          <w:rFonts w:ascii="Tahoma" w:hAnsi="Tahoma" w:cs="Tahoma"/>
          <w:sz w:val="20"/>
          <w:szCs w:val="20"/>
        </w:rPr>
        <w:t xml:space="preserve"> </w:t>
      </w:r>
      <w:r w:rsidR="00444EB9" w:rsidRPr="00444EB9">
        <w:rPr>
          <w:rFonts w:ascii="Tahoma" w:hAnsi="Tahoma" w:cs="Tahoma"/>
          <w:sz w:val="20"/>
          <w:szCs w:val="20"/>
        </w:rPr>
        <w:t>ZP.271.11.2019.TC</w:t>
      </w:r>
      <w:r w:rsidRPr="00444EB9">
        <w:rPr>
          <w:rFonts w:ascii="Tahoma" w:hAnsi="Tahoma" w:cs="Tahoma"/>
          <w:sz w:val="20"/>
          <w:szCs w:val="20"/>
        </w:rPr>
        <w:t xml:space="preserve"> </w:t>
      </w:r>
      <w:r w:rsidRPr="00444EB9">
        <w:rPr>
          <w:rFonts w:ascii="Tahoma" w:hAnsi="Tahoma" w:cs="Tahoma"/>
          <w:i/>
          <w:sz w:val="20"/>
          <w:szCs w:val="20"/>
        </w:rPr>
        <w:t xml:space="preserve">/dane identyfikujące postępowanie, np. nazwa, numer/ </w:t>
      </w:r>
      <w:r w:rsidRPr="00444EB9">
        <w:rPr>
          <w:rFonts w:ascii="Tahoma" w:hAnsi="Tahoma" w:cs="Tahoma"/>
          <w:sz w:val="20"/>
          <w:szCs w:val="20"/>
        </w:rPr>
        <w:t xml:space="preserve">prowadzonym w trybie przetargu nieograniczonego, w związku z wymogami, jakie na zamawiającego nakładają przepisy </w:t>
      </w:r>
      <w:r w:rsidRPr="00444EB9">
        <w:rPr>
          <w:rFonts w:ascii="Tahoma" w:eastAsia="Times New Roman" w:hAnsi="Tahoma" w:cs="Tahoma"/>
          <w:sz w:val="20"/>
          <w:szCs w:val="20"/>
        </w:rPr>
        <w:t xml:space="preserve">ustawy z dnia 29 stycznia 2004 r. – Prawo zamówień publicznych </w:t>
      </w:r>
      <w:r w:rsidR="000C58DA" w:rsidRPr="00444EB9">
        <w:rPr>
          <w:rFonts w:ascii="Tahoma" w:eastAsia="Times New Roman" w:hAnsi="Tahoma" w:cs="Tahoma"/>
          <w:sz w:val="20"/>
          <w:szCs w:val="20"/>
        </w:rPr>
        <w:t xml:space="preserve">(Dz. U. 2019 poz. 1843), </w:t>
      </w:r>
      <w:r w:rsidRPr="00444EB9">
        <w:rPr>
          <w:rFonts w:ascii="Tahoma" w:eastAsia="Times New Roman" w:hAnsi="Tahoma" w:cs="Tahoma"/>
          <w:sz w:val="20"/>
          <w:szCs w:val="20"/>
        </w:rPr>
        <w:t>zwanej dalej Ustawą. Odbiorcami Pani/Pana danych</w:t>
      </w:r>
      <w:r w:rsidRPr="00C05CC9">
        <w:rPr>
          <w:rFonts w:ascii="Tahoma" w:eastAsia="Times New Roman" w:hAnsi="Tahoma" w:cs="Tahoma"/>
          <w:sz w:val="20"/>
          <w:szCs w:val="20"/>
        </w:rPr>
        <w:t xml:space="preserve">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6F51FB">
      <w:pPr>
        <w:pStyle w:val="Akapitzlist"/>
        <w:numPr>
          <w:ilvl w:val="0"/>
          <w:numId w:val="70"/>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6F51FB">
      <w:pPr>
        <w:pStyle w:val="Akapitzlist"/>
        <w:numPr>
          <w:ilvl w:val="0"/>
          <w:numId w:val="70"/>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6F51FB">
      <w:pPr>
        <w:pStyle w:val="Akapitzlist"/>
        <w:numPr>
          <w:ilvl w:val="0"/>
          <w:numId w:val="70"/>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6F51FB">
      <w:pPr>
        <w:pStyle w:val="Akapitzlist"/>
        <w:numPr>
          <w:ilvl w:val="1"/>
          <w:numId w:val="80"/>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6F51FB">
      <w:pPr>
        <w:pStyle w:val="Akapitzlist"/>
        <w:numPr>
          <w:ilvl w:val="1"/>
          <w:numId w:val="80"/>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6F51FB">
      <w:pPr>
        <w:pStyle w:val="Akapitzlist"/>
        <w:numPr>
          <w:ilvl w:val="1"/>
          <w:numId w:val="80"/>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6F51FB">
      <w:pPr>
        <w:pStyle w:val="Akapitzlist"/>
        <w:numPr>
          <w:ilvl w:val="0"/>
          <w:numId w:val="70"/>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lastRenderedPageBreak/>
        <w:t>Załącznik Nr 3 – Oświadczenie nr 2</w:t>
      </w:r>
    </w:p>
    <w:p w14:paraId="0BF9DEAD" w14:textId="77777777" w:rsidR="003E7BD0" w:rsidRPr="00A47E36" w:rsidRDefault="003E7BD0" w:rsidP="003E7BD0">
      <w:pPr>
        <w:ind w:left="360" w:hanging="360"/>
        <w:jc w:val="both"/>
        <w:outlineLvl w:val="0"/>
        <w:rPr>
          <w:rFonts w:ascii="Tahoma" w:hAnsi="Tahoma" w:cs="Tahoma"/>
        </w:rPr>
      </w:pPr>
      <w:r w:rsidRPr="00A47E36">
        <w:rPr>
          <w:rFonts w:ascii="Tahoma" w:hAnsi="Tahoma" w:cs="Tahoma"/>
        </w:rPr>
        <w:t xml:space="preserve">Załącznik Nr </w:t>
      </w:r>
      <w:r w:rsidR="00AC3110" w:rsidRPr="00A47E36">
        <w:rPr>
          <w:rFonts w:ascii="Tahoma" w:hAnsi="Tahoma" w:cs="Tahoma"/>
        </w:rPr>
        <w:t>4</w:t>
      </w:r>
      <w:r w:rsidRPr="00A47E36">
        <w:rPr>
          <w:rFonts w:ascii="Tahoma" w:hAnsi="Tahoma" w:cs="Tahoma"/>
        </w:rPr>
        <w:t xml:space="preserve"> – </w:t>
      </w:r>
      <w:r w:rsidR="00D839B8" w:rsidRPr="00A47E36">
        <w:rPr>
          <w:rFonts w:ascii="Tahoma" w:hAnsi="Tahoma" w:cs="Tahoma"/>
        </w:rPr>
        <w:t>Istotne postanowienia umowy</w:t>
      </w:r>
      <w:r w:rsidR="00C439E3" w:rsidRPr="00A47E36">
        <w:rPr>
          <w:rFonts w:ascii="Tahoma" w:hAnsi="Tahoma" w:cs="Tahoma"/>
        </w:rPr>
        <w:t xml:space="preserve"> dla część I</w:t>
      </w:r>
    </w:p>
    <w:p w14:paraId="0BE0589C" w14:textId="77777777" w:rsidR="006A1ECE" w:rsidRPr="00A47E36" w:rsidRDefault="006A1ECE" w:rsidP="006A1ECE">
      <w:pPr>
        <w:ind w:left="360" w:hanging="360"/>
        <w:jc w:val="both"/>
        <w:outlineLvl w:val="0"/>
        <w:rPr>
          <w:rFonts w:ascii="Tahoma" w:hAnsi="Tahoma" w:cs="Tahoma"/>
        </w:rPr>
      </w:pPr>
      <w:r w:rsidRPr="00A47E36">
        <w:rPr>
          <w:rFonts w:ascii="Tahoma" w:hAnsi="Tahoma" w:cs="Tahoma"/>
        </w:rPr>
        <w:t xml:space="preserve">Załącznik Nr </w:t>
      </w:r>
      <w:r w:rsidR="00AC3110" w:rsidRPr="00A47E36">
        <w:rPr>
          <w:rFonts w:ascii="Tahoma" w:hAnsi="Tahoma" w:cs="Tahoma"/>
        </w:rPr>
        <w:t>4</w:t>
      </w:r>
      <w:r w:rsidRPr="00A47E36">
        <w:rPr>
          <w:rFonts w:ascii="Tahoma" w:hAnsi="Tahoma" w:cs="Tahoma"/>
        </w:rPr>
        <w:t xml:space="preserve">a - </w:t>
      </w:r>
      <w:r w:rsidR="00D839B8" w:rsidRPr="00A47E36">
        <w:rPr>
          <w:rFonts w:ascii="Tahoma" w:hAnsi="Tahoma" w:cs="Tahoma"/>
        </w:rPr>
        <w:t>Istotne postanowienia umowy</w:t>
      </w:r>
      <w:r w:rsidRPr="00A47E36">
        <w:rPr>
          <w:rFonts w:ascii="Tahoma" w:hAnsi="Tahoma" w:cs="Tahoma"/>
        </w:rPr>
        <w:t xml:space="preserve"> dla część II zamówienia</w:t>
      </w:r>
    </w:p>
    <w:p w14:paraId="38B41045" w14:textId="77777777" w:rsidR="00AB029A" w:rsidRPr="00A47E36" w:rsidRDefault="00AB029A" w:rsidP="006A1ECE">
      <w:pPr>
        <w:ind w:left="360" w:hanging="360"/>
        <w:jc w:val="both"/>
        <w:outlineLvl w:val="0"/>
        <w:rPr>
          <w:rFonts w:ascii="Tahoma" w:hAnsi="Tahoma" w:cs="Tahoma"/>
        </w:rPr>
      </w:pPr>
      <w:r w:rsidRPr="00A47E36">
        <w:rPr>
          <w:rFonts w:ascii="Tahoma" w:hAnsi="Tahoma" w:cs="Tahoma"/>
        </w:rPr>
        <w:t xml:space="preserve">Załącznik Nr </w:t>
      </w:r>
      <w:r w:rsidR="00AC3110" w:rsidRPr="00A47E36">
        <w:rPr>
          <w:rFonts w:ascii="Tahoma" w:hAnsi="Tahoma" w:cs="Tahoma"/>
        </w:rPr>
        <w:t>4</w:t>
      </w:r>
      <w:r w:rsidRPr="00A47E36">
        <w:rPr>
          <w:rFonts w:ascii="Tahoma" w:hAnsi="Tahoma" w:cs="Tahoma"/>
        </w:rPr>
        <w:t xml:space="preserve">b - </w:t>
      </w:r>
      <w:r w:rsidR="00D839B8" w:rsidRPr="00A47E36">
        <w:rPr>
          <w:rFonts w:ascii="Tahoma" w:hAnsi="Tahoma" w:cs="Tahoma"/>
        </w:rPr>
        <w:t xml:space="preserve">Istotne postanowienia umowy </w:t>
      </w:r>
      <w:r w:rsidRPr="00A47E36">
        <w:rPr>
          <w:rFonts w:ascii="Tahoma" w:hAnsi="Tahoma" w:cs="Tahoma"/>
        </w:rPr>
        <w:t>dla część III zamówienia</w:t>
      </w:r>
    </w:p>
    <w:p w14:paraId="6EE0F85C" w14:textId="77777777" w:rsidR="003E7BD0" w:rsidRPr="00444923" w:rsidRDefault="003E7BD0" w:rsidP="003E7BD0">
      <w:pPr>
        <w:ind w:left="360" w:hanging="360"/>
        <w:jc w:val="both"/>
        <w:outlineLvl w:val="0"/>
        <w:rPr>
          <w:rFonts w:ascii="Tahoma" w:hAnsi="Tahoma" w:cs="Tahoma"/>
        </w:rPr>
      </w:pPr>
      <w:r w:rsidRPr="00A47E36">
        <w:rPr>
          <w:rFonts w:ascii="Tahoma" w:hAnsi="Tahoma" w:cs="Tahoma"/>
        </w:rPr>
        <w:t xml:space="preserve">Załącznik Nr </w:t>
      </w:r>
      <w:r w:rsidR="00AC3110" w:rsidRPr="00A47E36">
        <w:rPr>
          <w:rFonts w:ascii="Tahoma" w:hAnsi="Tahoma" w:cs="Tahoma"/>
        </w:rPr>
        <w:t>5</w:t>
      </w:r>
      <w:r w:rsidRPr="00A47E36">
        <w:rPr>
          <w:rFonts w:ascii="Tahoma" w:hAnsi="Tahoma" w:cs="Tahoma"/>
        </w:rPr>
        <w:t xml:space="preserve"> – Program </w:t>
      </w:r>
      <w:r w:rsidR="006A1ECE" w:rsidRPr="00A47E36">
        <w:rPr>
          <w:rFonts w:ascii="Tahoma" w:hAnsi="Tahoma" w:cs="Tahoma"/>
        </w:rPr>
        <w:t>u</w:t>
      </w:r>
      <w:r w:rsidRPr="00A47E36">
        <w:rPr>
          <w:rFonts w:ascii="Tahoma" w:hAnsi="Tahoma" w:cs="Tahoma"/>
        </w:rPr>
        <w:t>bezpieczenia</w:t>
      </w:r>
      <w:r w:rsidRPr="00444923">
        <w:rPr>
          <w:rFonts w:ascii="Tahoma" w:hAnsi="Tahoma" w:cs="Tahoma"/>
        </w:rPr>
        <w:t xml:space="preserve"> </w:t>
      </w:r>
    </w:p>
    <w:p w14:paraId="47A4E4B2"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AC37C0B" w14:textId="77777777" w:rsidR="00F47B00" w:rsidRPr="009A4838" w:rsidRDefault="00F47B00" w:rsidP="00F83F7C">
      <w:pPr>
        <w:jc w:val="both"/>
        <w:rPr>
          <w:rFonts w:ascii="Tahoma" w:hAnsi="Tahoma" w:cs="Tahoma"/>
        </w:rPr>
      </w:pP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10F8E10F"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Fax:………………………………………..</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620BA9E2" w14:textId="4C5B582F" w:rsidR="00F47B00" w:rsidRPr="009A4838" w:rsidRDefault="00581275"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proofErr w:type="spellStart"/>
      <w:r>
        <w:rPr>
          <w:rFonts w:ascii="Tahoma" w:hAnsi="Tahoma" w:cs="Tahoma"/>
          <w:b/>
          <w:lang w:val="en-US"/>
        </w:rPr>
        <w:t>Miasto</w:t>
      </w:r>
      <w:proofErr w:type="spellEnd"/>
      <w:r>
        <w:rPr>
          <w:rFonts w:ascii="Tahoma" w:hAnsi="Tahoma" w:cs="Tahoma"/>
          <w:b/>
          <w:lang w:val="en-US"/>
        </w:rPr>
        <w:t xml:space="preserve"> </w:t>
      </w:r>
      <w:proofErr w:type="spellStart"/>
      <w:r>
        <w:rPr>
          <w:rFonts w:ascii="Tahoma" w:hAnsi="Tahoma" w:cs="Tahoma"/>
          <w:b/>
          <w:lang w:val="en-US"/>
        </w:rPr>
        <w:t>i</w:t>
      </w:r>
      <w:proofErr w:type="spellEnd"/>
      <w:r>
        <w:rPr>
          <w:rFonts w:ascii="Tahoma" w:hAnsi="Tahoma" w:cs="Tahoma"/>
          <w:b/>
          <w:lang w:val="en-US"/>
        </w:rPr>
        <w:t xml:space="preserve"> </w:t>
      </w:r>
      <w:proofErr w:type="spellStart"/>
      <w:r>
        <w:rPr>
          <w:rFonts w:ascii="Tahoma" w:hAnsi="Tahoma" w:cs="Tahoma"/>
          <w:b/>
          <w:lang w:val="en-US"/>
        </w:rPr>
        <w:t>Gmina</w:t>
      </w:r>
      <w:proofErr w:type="spellEnd"/>
      <w:r>
        <w:rPr>
          <w:rFonts w:ascii="Tahoma" w:hAnsi="Tahoma" w:cs="Tahoma"/>
          <w:b/>
          <w:lang w:val="en-US"/>
        </w:rPr>
        <w:t xml:space="preserve"> </w:t>
      </w:r>
      <w:proofErr w:type="spellStart"/>
      <w:r>
        <w:rPr>
          <w:rFonts w:ascii="Tahoma" w:hAnsi="Tahoma" w:cs="Tahoma"/>
          <w:b/>
          <w:lang w:val="en-US"/>
        </w:rPr>
        <w:t>Piotrków</w:t>
      </w:r>
      <w:proofErr w:type="spellEnd"/>
      <w:r>
        <w:rPr>
          <w:rFonts w:ascii="Tahoma" w:hAnsi="Tahoma" w:cs="Tahoma"/>
          <w:b/>
          <w:lang w:val="en-US"/>
        </w:rPr>
        <w:t xml:space="preserve"> </w:t>
      </w:r>
      <w:proofErr w:type="spellStart"/>
      <w:r>
        <w:rPr>
          <w:rFonts w:ascii="Tahoma" w:hAnsi="Tahoma" w:cs="Tahoma"/>
          <w:b/>
          <w:lang w:val="en-US"/>
        </w:rPr>
        <w:t>Kujawski</w:t>
      </w:r>
      <w:proofErr w:type="spellEnd"/>
      <w:r w:rsidR="00F47B00" w:rsidRPr="009A4838">
        <w:rPr>
          <w:rFonts w:ascii="Tahoma" w:hAnsi="Tahoma" w:cs="Tahoma"/>
          <w:b/>
          <w:lang w:val="en-US"/>
        </w:rPr>
        <w:br/>
      </w:r>
      <w:proofErr w:type="spellStart"/>
      <w:r w:rsidR="00F47B00" w:rsidRPr="009A4838">
        <w:rPr>
          <w:rFonts w:ascii="Tahoma" w:hAnsi="Tahoma" w:cs="Tahoma"/>
          <w:b/>
          <w:lang w:val="en-US"/>
        </w:rPr>
        <w:t>ul</w:t>
      </w:r>
      <w:proofErr w:type="spellEnd"/>
      <w:r w:rsidR="00F47B00" w:rsidRPr="009A4838">
        <w:rPr>
          <w:rFonts w:ascii="Tahoma" w:hAnsi="Tahoma" w:cs="Tahoma"/>
          <w:b/>
          <w:lang w:val="en-US"/>
        </w:rPr>
        <w:t xml:space="preserve">. </w:t>
      </w:r>
      <w:proofErr w:type="spellStart"/>
      <w:r>
        <w:rPr>
          <w:rFonts w:ascii="Tahoma" w:hAnsi="Tahoma" w:cs="Tahoma"/>
          <w:b/>
          <w:lang w:val="en-US"/>
        </w:rPr>
        <w:t>Kościelna</w:t>
      </w:r>
      <w:proofErr w:type="spellEnd"/>
      <w:r>
        <w:rPr>
          <w:rFonts w:ascii="Tahoma" w:hAnsi="Tahoma" w:cs="Tahoma"/>
          <w:b/>
          <w:lang w:val="en-US"/>
        </w:rPr>
        <w:t xml:space="preserve"> 1</w:t>
      </w:r>
    </w:p>
    <w:p w14:paraId="7481210F" w14:textId="70C23AA4" w:rsidR="00F47B00" w:rsidRPr="009A4838" w:rsidRDefault="00581275"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88-230</w:t>
      </w:r>
      <w:r w:rsidR="00F47B00" w:rsidRPr="009A4838">
        <w:rPr>
          <w:rFonts w:ascii="Tahoma" w:hAnsi="Tahoma" w:cs="Tahoma"/>
          <w:b/>
        </w:rPr>
        <w:t xml:space="preserve"> </w:t>
      </w:r>
      <w:r>
        <w:rPr>
          <w:rFonts w:ascii="Tahoma" w:hAnsi="Tahoma" w:cs="Tahoma"/>
          <w:b/>
        </w:rPr>
        <w:t>Piotrków Kujawski</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78376C2C" w14:textId="77777777" w:rsidR="004178D9" w:rsidRPr="00581275" w:rsidRDefault="004178D9" w:rsidP="00F83F7C">
      <w:pPr>
        <w:jc w:val="both"/>
        <w:rPr>
          <w:rFonts w:ascii="Tahoma" w:hAnsi="Tahoma" w:cs="Tahoma"/>
          <w:b/>
        </w:rPr>
      </w:pPr>
      <w:r w:rsidRPr="00581275">
        <w:rPr>
          <w:rFonts w:ascii="Tahoma" w:hAnsi="Tahoma" w:cs="Tahoma"/>
          <w:b/>
        </w:rPr>
        <w:t>w części I Zamówienia*</w:t>
      </w:r>
    </w:p>
    <w:p w14:paraId="013DCBA6" w14:textId="77777777" w:rsidR="004178D9" w:rsidRPr="00581275" w:rsidRDefault="004178D9" w:rsidP="00F83F7C">
      <w:pPr>
        <w:jc w:val="both"/>
        <w:rPr>
          <w:rFonts w:ascii="Tahoma" w:hAnsi="Tahoma" w:cs="Tahoma"/>
          <w:b/>
        </w:rPr>
      </w:pPr>
      <w:r w:rsidRPr="00581275">
        <w:rPr>
          <w:rFonts w:ascii="Tahoma" w:hAnsi="Tahoma" w:cs="Tahoma"/>
          <w:b/>
        </w:rPr>
        <w:t>w części II Zamówienia*</w:t>
      </w:r>
    </w:p>
    <w:p w14:paraId="3ABA55EE" w14:textId="77777777" w:rsidR="004178D9" w:rsidRDefault="004178D9" w:rsidP="00F83F7C">
      <w:pPr>
        <w:jc w:val="both"/>
        <w:rPr>
          <w:rFonts w:ascii="Tahoma" w:hAnsi="Tahoma" w:cs="Tahoma"/>
          <w:b/>
        </w:rPr>
      </w:pPr>
      <w:r w:rsidRPr="00581275">
        <w:rPr>
          <w:rFonts w:ascii="Tahoma" w:hAnsi="Tahoma" w:cs="Tahoma"/>
          <w:b/>
        </w:rPr>
        <w:t>w części III Zamówienia*</w:t>
      </w:r>
    </w:p>
    <w:p w14:paraId="3215839A" w14:textId="2C030EA6" w:rsidR="00770306" w:rsidRPr="00581275" w:rsidRDefault="00770306" w:rsidP="00770306">
      <w:pPr>
        <w:jc w:val="both"/>
        <w:rPr>
          <w:rFonts w:ascii="Tahoma" w:hAnsi="Tahoma" w:cs="Tahoma"/>
          <w:b/>
        </w:rPr>
      </w:pPr>
      <w:r>
        <w:rPr>
          <w:rFonts w:ascii="Tahoma" w:hAnsi="Tahoma" w:cs="Tahoma"/>
          <w:b/>
        </w:rPr>
        <w:t>w części IV</w:t>
      </w:r>
      <w:r w:rsidRPr="00581275">
        <w:rPr>
          <w:rFonts w:ascii="Tahoma" w:hAnsi="Tahoma" w:cs="Tahoma"/>
          <w:b/>
        </w:rPr>
        <w:t xml:space="preserve"> Zamówienia*</w:t>
      </w:r>
    </w:p>
    <w:p w14:paraId="4BE883CF" w14:textId="77777777" w:rsidR="00770306" w:rsidRPr="00581275" w:rsidRDefault="00770306" w:rsidP="00F83F7C">
      <w:pPr>
        <w:jc w:val="both"/>
        <w:rPr>
          <w:rFonts w:ascii="Tahoma" w:hAnsi="Tahoma" w:cs="Tahoma"/>
          <w:b/>
        </w:rPr>
      </w:pPr>
    </w:p>
    <w:p w14:paraId="197F4EE6" w14:textId="77777777" w:rsidR="00F47B00" w:rsidRPr="009A4838" w:rsidRDefault="00F47B00" w:rsidP="00F83F7C">
      <w:pPr>
        <w:jc w:val="both"/>
        <w:rPr>
          <w:rFonts w:ascii="Tahoma" w:hAnsi="Tahoma" w:cs="Tahoma"/>
        </w:rPr>
      </w:pPr>
      <w:r w:rsidRPr="00581275">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581275">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19A1AFED"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581275">
        <w:rPr>
          <w:rFonts w:ascii="Tahoma" w:hAnsi="Tahoma" w:cs="Tahoma"/>
        </w:rPr>
        <w:t>01.01.2020</w:t>
      </w:r>
      <w:r w:rsidRPr="009A4838">
        <w:rPr>
          <w:rFonts w:ascii="Tahoma" w:hAnsi="Tahoma" w:cs="Tahoma"/>
        </w:rPr>
        <w:t xml:space="preserve"> </w:t>
      </w:r>
      <w:r w:rsidR="00581275">
        <w:rPr>
          <w:rFonts w:ascii="Tahoma" w:hAnsi="Tahoma" w:cs="Tahoma"/>
        </w:rPr>
        <w:t xml:space="preserve">r. </w:t>
      </w:r>
      <w:r w:rsidRPr="009A4838">
        <w:rPr>
          <w:rFonts w:ascii="Tahoma" w:hAnsi="Tahoma" w:cs="Tahoma"/>
        </w:rPr>
        <w:t xml:space="preserve">do </w:t>
      </w:r>
      <w:r w:rsidR="00581275">
        <w:rPr>
          <w:rFonts w:ascii="Tahoma" w:hAnsi="Tahoma" w:cs="Tahoma"/>
        </w:rPr>
        <w:t>31.12.2022 r.</w:t>
      </w: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581275">
        <w:rPr>
          <w:rFonts w:ascii="Tahoma" w:hAnsi="Tahoma" w:cs="Tahoma"/>
        </w:rPr>
        <w:t>*niepotrzebne skreślić</w:t>
      </w:r>
    </w:p>
    <w:p w14:paraId="1A3AD2C3" w14:textId="77777777" w:rsidR="00581275" w:rsidRDefault="00581275" w:rsidP="00F13161">
      <w:pPr>
        <w:rPr>
          <w:rFonts w:ascii="Tahoma" w:hAnsi="Tahoma" w:cs="Tahoma"/>
        </w:rPr>
      </w:pPr>
    </w:p>
    <w:p w14:paraId="5DB43BEF" w14:textId="77777777" w:rsidR="00581275" w:rsidRDefault="00581275" w:rsidP="00F13161">
      <w:pPr>
        <w:rPr>
          <w:rFonts w:ascii="Tahoma" w:hAnsi="Tahoma" w:cs="Tahoma"/>
        </w:rPr>
      </w:pPr>
    </w:p>
    <w:p w14:paraId="666C2965" w14:textId="77777777" w:rsidR="00581275" w:rsidRDefault="00581275" w:rsidP="00F13161">
      <w:pPr>
        <w:rPr>
          <w:rFonts w:ascii="Tahoma" w:hAnsi="Tahoma" w:cs="Tahoma"/>
        </w:rPr>
      </w:pPr>
    </w:p>
    <w:p w14:paraId="5E7D0545" w14:textId="77777777" w:rsidR="00581275" w:rsidRPr="00581275" w:rsidRDefault="00581275" w:rsidP="00F13161">
      <w:pPr>
        <w:rPr>
          <w:rFonts w:ascii="Tahoma" w:hAnsi="Tahoma" w:cs="Tahoma"/>
        </w:rPr>
      </w:pPr>
    </w:p>
    <w:p w14:paraId="4185D6A2" w14:textId="7BA66256" w:rsidR="00B7186D" w:rsidRPr="009A4838" w:rsidRDefault="00B7186D" w:rsidP="00CD05D8">
      <w:pPr>
        <w:ind w:left="60"/>
        <w:jc w:val="both"/>
        <w:rPr>
          <w:rFonts w:ascii="Tahoma" w:hAnsi="Tahoma" w:cs="Tahoma"/>
          <w:b/>
        </w:rPr>
      </w:pPr>
      <w:r w:rsidRPr="00581275">
        <w:rPr>
          <w:rFonts w:ascii="Tahoma" w:hAnsi="Tahoma" w:cs="Tahoma"/>
          <w:b/>
        </w:rPr>
        <w:lastRenderedPageBreak/>
        <w:t xml:space="preserve">Akceptujemy wszystkie klauzule obligatoryjne od </w:t>
      </w:r>
      <w:r w:rsidRPr="001B01B5">
        <w:rPr>
          <w:rFonts w:ascii="Tahoma" w:hAnsi="Tahoma" w:cs="Tahoma"/>
          <w:b/>
        </w:rPr>
        <w:t xml:space="preserve">nr 1 do </w:t>
      </w:r>
      <w:r w:rsidR="008B62B9" w:rsidRPr="001B01B5">
        <w:rPr>
          <w:rFonts w:ascii="Tahoma" w:hAnsi="Tahoma" w:cs="Tahoma"/>
          <w:b/>
        </w:rPr>
        <w:t>3</w:t>
      </w:r>
      <w:r w:rsidR="00BD4553" w:rsidRPr="001B01B5">
        <w:rPr>
          <w:rFonts w:ascii="Tahoma" w:hAnsi="Tahoma" w:cs="Tahoma"/>
          <w:b/>
        </w:rPr>
        <w:t>9</w:t>
      </w:r>
      <w:r w:rsidRPr="001B01B5">
        <w:rPr>
          <w:rFonts w:ascii="Tahoma" w:hAnsi="Tahoma" w:cs="Tahoma"/>
          <w:b/>
        </w:rPr>
        <w:t xml:space="preserve"> oraz</w:t>
      </w:r>
      <w:r w:rsidRPr="00581275">
        <w:rPr>
          <w:rFonts w:ascii="Tahoma" w:hAnsi="Tahoma" w:cs="Tahoma"/>
          <w:b/>
        </w:rPr>
        <w:t xml:space="preserve"> na</w:t>
      </w:r>
      <w:r w:rsidR="001C0F8A" w:rsidRPr="00581275">
        <w:rPr>
          <w:rFonts w:ascii="Tahoma" w:hAnsi="Tahoma" w:cs="Tahoma"/>
          <w:b/>
        </w:rPr>
        <w:t>stępujące klauzule fakultatywne (w części I zamówienia):</w:t>
      </w:r>
    </w:p>
    <w:p w14:paraId="4687CC55" w14:textId="77777777" w:rsidR="00B7186D" w:rsidRPr="009A4838"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569E7FDD" w:rsidR="00B7186D" w:rsidRPr="001B01B5" w:rsidRDefault="00BD4553" w:rsidP="000E1B5E">
            <w:pPr>
              <w:suppressAutoHyphens/>
              <w:jc w:val="center"/>
              <w:rPr>
                <w:rFonts w:ascii="Tahoma" w:hAnsi="Tahoma" w:cs="Tahoma"/>
              </w:rPr>
            </w:pPr>
            <w:r w:rsidRPr="001B01B5">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77043D45" w14:textId="77777777" w:rsidR="00B7186D" w:rsidRPr="001B5E1A" w:rsidRDefault="00B7186D" w:rsidP="005E761E">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86FA245" w:rsidR="00B7186D" w:rsidRPr="001B01B5" w:rsidRDefault="00BD4553" w:rsidP="001B29A7">
            <w:pPr>
              <w:suppressAutoHyphens/>
              <w:jc w:val="center"/>
              <w:rPr>
                <w:rFonts w:ascii="Tahoma" w:hAnsi="Tahoma" w:cs="Tahoma"/>
              </w:rPr>
            </w:pPr>
            <w:r w:rsidRPr="001B01B5">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42194318" w14:textId="77777777" w:rsidR="00B7186D" w:rsidRPr="001B5E1A" w:rsidRDefault="00B7186D" w:rsidP="005E761E">
            <w:pPr>
              <w:ind w:left="131"/>
              <w:rPr>
                <w:rFonts w:ascii="Tahoma" w:hAnsi="Tahoma" w:cs="Tahoma"/>
              </w:rPr>
            </w:pPr>
            <w:r w:rsidRPr="001B5E1A">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56AC9520" w:rsidR="00CA1D18" w:rsidRPr="001B01B5" w:rsidRDefault="00BD4553" w:rsidP="000E1B5E">
            <w:pPr>
              <w:suppressAutoHyphens/>
              <w:jc w:val="center"/>
              <w:rPr>
                <w:rFonts w:ascii="Tahoma" w:hAnsi="Tahoma" w:cs="Tahoma"/>
              </w:rPr>
            </w:pPr>
            <w:r w:rsidRPr="001B01B5">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40584193" w14:textId="77777777" w:rsidR="00CA1D18" w:rsidRPr="001B5E1A" w:rsidRDefault="005B5FF6" w:rsidP="000A13A2">
            <w:pPr>
              <w:ind w:left="131"/>
              <w:rPr>
                <w:rFonts w:ascii="Tahoma" w:hAnsi="Tahoma" w:cs="Tahoma"/>
              </w:rPr>
            </w:pPr>
            <w:r w:rsidRPr="001B5E1A">
              <w:rPr>
                <w:rFonts w:ascii="Tahoma" w:hAnsi="Tahoma" w:cs="Tahoma"/>
              </w:rPr>
              <w:t xml:space="preserve">Klauzula strajków, </w:t>
            </w:r>
            <w:r w:rsidR="000A13A2" w:rsidRPr="001B5E1A">
              <w:rPr>
                <w:rFonts w:ascii="Tahoma" w:hAnsi="Tahoma" w:cs="Tahoma"/>
              </w:rPr>
              <w:t xml:space="preserve">rozruchów, zamieszek </w:t>
            </w:r>
            <w:r w:rsidRPr="001B5E1A">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1B5E1A"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1B5E1A" w:rsidRDefault="00771BD2" w:rsidP="005E761E">
            <w:pPr>
              <w:jc w:val="center"/>
              <w:rPr>
                <w:rFonts w:ascii="Tahoma" w:hAnsi="Tahoma" w:cs="Tahoma"/>
              </w:rPr>
            </w:pPr>
            <w:r w:rsidRPr="001B5E1A">
              <w:rPr>
                <w:rFonts w:ascii="Tahoma" w:hAnsi="Tahoma" w:cs="Tahoma"/>
              </w:rPr>
              <w:t>6</w:t>
            </w:r>
            <w:r w:rsidR="005B5FF6" w:rsidRPr="001B5E1A">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305F8239" w:rsidR="00B7186D" w:rsidRPr="001B01B5" w:rsidRDefault="00BD4553" w:rsidP="000E1B5E">
            <w:pPr>
              <w:suppressAutoHyphens/>
              <w:jc w:val="center"/>
              <w:rPr>
                <w:rFonts w:ascii="Tahoma" w:hAnsi="Tahoma" w:cs="Tahoma"/>
              </w:rPr>
            </w:pPr>
            <w:r w:rsidRPr="001B01B5">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2E01E6A4" w14:textId="77777777" w:rsidR="00B7186D" w:rsidRPr="0067525B" w:rsidRDefault="00B7186D" w:rsidP="005E761E">
            <w:pPr>
              <w:ind w:left="131"/>
              <w:rPr>
                <w:rFonts w:ascii="Tahoma" w:hAnsi="Tahoma" w:cs="Tahoma"/>
              </w:rPr>
            </w:pPr>
            <w:r w:rsidRPr="0067525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67525B" w:rsidRDefault="00771BD2" w:rsidP="005E761E">
            <w:pPr>
              <w:jc w:val="center"/>
              <w:rPr>
                <w:rFonts w:ascii="Tahoma" w:hAnsi="Tahoma" w:cs="Tahoma"/>
              </w:rPr>
            </w:pPr>
            <w:r w:rsidRPr="0067525B">
              <w:rPr>
                <w:rFonts w:ascii="Tahoma" w:hAnsi="Tahoma" w:cs="Tahoma"/>
              </w:rPr>
              <w:t>4</w:t>
            </w:r>
            <w:r w:rsidR="00B7186D" w:rsidRPr="0067525B">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1B03CF0B" w:rsidR="00B7186D" w:rsidRPr="001B01B5" w:rsidRDefault="00BD4553" w:rsidP="000E1B5E">
            <w:pPr>
              <w:suppressAutoHyphens/>
              <w:jc w:val="center"/>
              <w:rPr>
                <w:rFonts w:ascii="Tahoma" w:hAnsi="Tahoma" w:cs="Tahoma"/>
              </w:rPr>
            </w:pPr>
            <w:r w:rsidRPr="001B01B5">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23A05BC3" w14:textId="77777777" w:rsidR="00B7186D" w:rsidRPr="0067525B" w:rsidRDefault="00B7186D" w:rsidP="005E761E">
            <w:pPr>
              <w:ind w:left="131"/>
              <w:rPr>
                <w:rFonts w:ascii="Tahoma" w:hAnsi="Tahoma" w:cs="Tahoma"/>
              </w:rPr>
            </w:pPr>
            <w:r w:rsidRPr="0067525B">
              <w:rPr>
                <w:rFonts w:ascii="Tahoma" w:hAnsi="Tahoma" w:cs="Tahoma"/>
              </w:rPr>
              <w:t>Klauzula funduszu prewencyjnego</w:t>
            </w:r>
            <w:r w:rsidR="00664369" w:rsidRPr="0067525B">
              <w:rPr>
                <w:rFonts w:ascii="Tahoma" w:hAnsi="Tahoma" w:cs="Tahoma"/>
              </w:rPr>
              <w:t xml:space="preserve"> I</w:t>
            </w:r>
            <w:r w:rsidR="00D36C56" w:rsidRPr="0067525B">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67525B" w:rsidRDefault="00664369" w:rsidP="00033D07">
            <w:pPr>
              <w:jc w:val="center"/>
              <w:rPr>
                <w:rFonts w:ascii="Tahoma" w:hAnsi="Tahoma" w:cs="Tahoma"/>
              </w:rPr>
            </w:pPr>
            <w:r w:rsidRPr="0067525B">
              <w:rPr>
                <w:rFonts w:ascii="Tahoma" w:hAnsi="Tahoma" w:cs="Tahoma"/>
              </w:rPr>
              <w:t>8</w:t>
            </w:r>
            <w:r w:rsidR="002F48D9" w:rsidRPr="0067525B">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07DD29D0" w:rsidR="00664369" w:rsidRPr="001B01B5" w:rsidRDefault="00BD4553" w:rsidP="000E1B5E">
            <w:pPr>
              <w:suppressAutoHyphens/>
              <w:jc w:val="center"/>
              <w:rPr>
                <w:rFonts w:ascii="Tahoma" w:hAnsi="Tahoma" w:cs="Tahoma"/>
              </w:rPr>
            </w:pPr>
            <w:r w:rsidRPr="001B01B5">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516DFCAE" w14:textId="77777777" w:rsidR="00664369" w:rsidRPr="0067525B" w:rsidRDefault="00664369" w:rsidP="005E761E">
            <w:pPr>
              <w:ind w:left="131"/>
              <w:rPr>
                <w:rFonts w:ascii="Tahoma" w:hAnsi="Tahoma" w:cs="Tahoma"/>
                <w:bCs/>
              </w:rPr>
            </w:pPr>
            <w:r w:rsidRPr="0067525B">
              <w:rPr>
                <w:rFonts w:ascii="Tahoma" w:hAnsi="Tahoma" w:cs="Tahoma"/>
                <w:bCs/>
              </w:rPr>
              <w:t>Klauzula funduszu prewencyjnego II</w:t>
            </w:r>
            <w:r w:rsidR="00D36C56" w:rsidRPr="0067525B">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67525B"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67525B" w:rsidRDefault="00664369" w:rsidP="00664369">
            <w:pPr>
              <w:jc w:val="center"/>
              <w:rPr>
                <w:rFonts w:ascii="Tahoma" w:hAnsi="Tahoma" w:cs="Tahoma"/>
              </w:rPr>
            </w:pPr>
            <w:r w:rsidRPr="0067525B">
              <w:rPr>
                <w:rFonts w:ascii="Tahoma" w:hAnsi="Tahoma" w:cs="Tahoma"/>
              </w:rPr>
              <w:t>16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08E87AF6" w:rsidR="00B7186D" w:rsidRPr="001B01B5" w:rsidRDefault="00BD4553" w:rsidP="00664369">
            <w:pPr>
              <w:suppressAutoHyphens/>
              <w:jc w:val="center"/>
              <w:rPr>
                <w:rFonts w:ascii="Tahoma" w:hAnsi="Tahoma" w:cs="Tahoma"/>
              </w:rPr>
            </w:pPr>
            <w:r w:rsidRPr="001B01B5">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6321C2C3" w14:textId="77777777" w:rsidR="00B7186D" w:rsidRPr="0067525B" w:rsidRDefault="00B7186D" w:rsidP="005E761E">
            <w:pPr>
              <w:ind w:left="131"/>
              <w:rPr>
                <w:rFonts w:ascii="Tahoma" w:hAnsi="Tahoma" w:cs="Tahoma"/>
                <w:bCs/>
              </w:rPr>
            </w:pPr>
            <w:r w:rsidRPr="0067525B">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77777777" w:rsidR="00B7186D" w:rsidRPr="0067525B" w:rsidRDefault="00771BD2" w:rsidP="005E761E">
            <w:pPr>
              <w:jc w:val="center"/>
              <w:rPr>
                <w:rFonts w:ascii="Tahoma" w:hAnsi="Tahoma" w:cs="Tahoma"/>
              </w:rPr>
            </w:pPr>
            <w:r w:rsidRPr="0067525B">
              <w:rPr>
                <w:rFonts w:ascii="Tahoma" w:hAnsi="Tahoma" w:cs="Tahoma"/>
              </w:rPr>
              <w:t>6</w:t>
            </w:r>
            <w:r w:rsidR="002F48D9" w:rsidRPr="0067525B">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006CF005" w:rsidR="00484CD3" w:rsidRPr="001B01B5" w:rsidRDefault="00BD4553" w:rsidP="00664369">
            <w:pPr>
              <w:suppressAutoHyphens/>
              <w:jc w:val="center"/>
              <w:rPr>
                <w:rFonts w:ascii="Tahoma" w:hAnsi="Tahoma" w:cs="Tahoma"/>
              </w:rPr>
            </w:pPr>
            <w:r w:rsidRPr="001B01B5">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144DFFDD" w14:textId="77777777" w:rsidR="00484CD3" w:rsidRPr="0067525B" w:rsidRDefault="00432E79" w:rsidP="005E761E">
            <w:pPr>
              <w:ind w:left="131"/>
              <w:rPr>
                <w:rFonts w:ascii="Tahoma" w:hAnsi="Tahoma" w:cs="Tahoma"/>
                <w:bCs/>
              </w:rPr>
            </w:pPr>
            <w:r w:rsidRPr="0067525B">
              <w:rPr>
                <w:rFonts w:ascii="Tahoma" w:hAnsi="Tahoma" w:cs="Tahoma"/>
                <w:bCs/>
              </w:rPr>
              <w:t xml:space="preserve">Klauzula </w:t>
            </w:r>
            <w:r w:rsidR="00033D07" w:rsidRPr="0067525B">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77777777" w:rsidR="00484CD3" w:rsidRPr="0067525B" w:rsidRDefault="00375B3C" w:rsidP="00771BD2">
            <w:pPr>
              <w:jc w:val="center"/>
              <w:rPr>
                <w:rFonts w:ascii="Tahoma" w:hAnsi="Tahoma" w:cs="Tahoma"/>
              </w:rPr>
            </w:pPr>
            <w:r w:rsidRPr="0067525B">
              <w:rPr>
                <w:rFonts w:ascii="Tahoma" w:hAnsi="Tahoma" w:cs="Tahoma"/>
              </w:rPr>
              <w:t>1</w:t>
            </w:r>
            <w:r w:rsidR="00771BD2" w:rsidRPr="0067525B">
              <w:rPr>
                <w:rFonts w:ascii="Tahoma" w:hAnsi="Tahoma" w:cs="Tahoma"/>
              </w:rPr>
              <w:t>2</w:t>
            </w:r>
            <w:r w:rsidRPr="0067525B">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26EB2C7" w:rsidR="00484CD3" w:rsidRPr="001B01B5" w:rsidRDefault="00BD4553" w:rsidP="00664369">
            <w:pPr>
              <w:suppressAutoHyphens/>
              <w:jc w:val="center"/>
              <w:rPr>
                <w:rFonts w:ascii="Tahoma" w:hAnsi="Tahoma" w:cs="Tahoma"/>
              </w:rPr>
            </w:pPr>
            <w:r w:rsidRPr="001B01B5">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71888CCC" w14:textId="77777777" w:rsidR="00484CD3" w:rsidRPr="0067525B" w:rsidRDefault="00432E79" w:rsidP="005E761E">
            <w:pPr>
              <w:ind w:left="131"/>
              <w:rPr>
                <w:rFonts w:ascii="Tahoma" w:hAnsi="Tahoma" w:cs="Tahoma"/>
                <w:bCs/>
              </w:rPr>
            </w:pPr>
            <w:r w:rsidRPr="0067525B">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67525B" w:rsidRDefault="00771BD2" w:rsidP="005E761E">
            <w:pPr>
              <w:jc w:val="center"/>
              <w:rPr>
                <w:rFonts w:ascii="Tahoma" w:hAnsi="Tahoma" w:cs="Tahoma"/>
              </w:rPr>
            </w:pPr>
            <w:r w:rsidRPr="0067525B">
              <w:rPr>
                <w:rFonts w:ascii="Tahoma" w:hAnsi="Tahoma" w:cs="Tahoma"/>
              </w:rPr>
              <w:t>4</w:t>
            </w:r>
            <w:r w:rsidR="00375B3C" w:rsidRPr="0067525B">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1AD0E2A" w:rsidR="00484CD3" w:rsidRPr="001B01B5" w:rsidRDefault="00BD4553" w:rsidP="00664369">
            <w:pPr>
              <w:suppressAutoHyphens/>
              <w:jc w:val="center"/>
              <w:rPr>
                <w:rFonts w:ascii="Tahoma" w:hAnsi="Tahoma" w:cs="Tahoma"/>
              </w:rPr>
            </w:pPr>
            <w:r w:rsidRPr="001B01B5">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20A87E6" w14:textId="77777777" w:rsidR="00484CD3" w:rsidRPr="0067525B" w:rsidRDefault="00432E79" w:rsidP="005E761E">
            <w:pPr>
              <w:ind w:left="131"/>
              <w:rPr>
                <w:rFonts w:ascii="Tahoma" w:hAnsi="Tahoma" w:cs="Tahoma"/>
                <w:bCs/>
              </w:rPr>
            </w:pPr>
            <w:r w:rsidRPr="0067525B">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67525B" w:rsidRDefault="00033D07" w:rsidP="005E761E">
            <w:pPr>
              <w:jc w:val="center"/>
              <w:rPr>
                <w:rFonts w:ascii="Tahoma" w:hAnsi="Tahoma" w:cs="Tahoma"/>
              </w:rPr>
            </w:pPr>
            <w:r w:rsidRPr="0067525B">
              <w:rPr>
                <w:rFonts w:ascii="Tahoma" w:hAnsi="Tahoma" w:cs="Tahoma"/>
              </w:rPr>
              <w:t>8</w:t>
            </w:r>
            <w:r w:rsidR="00375B3C" w:rsidRPr="0067525B">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61F22D2" w:rsidR="00484CD3" w:rsidRPr="001B01B5" w:rsidRDefault="00BD4553" w:rsidP="00664369">
            <w:pPr>
              <w:suppressAutoHyphens/>
              <w:jc w:val="center"/>
              <w:rPr>
                <w:rFonts w:ascii="Tahoma" w:hAnsi="Tahoma" w:cs="Tahoma"/>
              </w:rPr>
            </w:pPr>
            <w:r w:rsidRPr="001B01B5">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615F2C8B" w14:textId="77777777" w:rsidR="00484CD3" w:rsidRPr="0067525B" w:rsidRDefault="00432E79" w:rsidP="005E761E">
            <w:pPr>
              <w:ind w:left="131"/>
              <w:rPr>
                <w:rFonts w:ascii="Tahoma" w:hAnsi="Tahoma" w:cs="Tahoma"/>
                <w:bCs/>
              </w:rPr>
            </w:pPr>
            <w:r w:rsidRPr="0067525B">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67525B" w:rsidRDefault="00771BD2" w:rsidP="005E761E">
            <w:pPr>
              <w:jc w:val="center"/>
              <w:rPr>
                <w:rFonts w:ascii="Tahoma" w:hAnsi="Tahoma" w:cs="Tahoma"/>
              </w:rPr>
            </w:pPr>
            <w:r w:rsidRPr="0067525B">
              <w:rPr>
                <w:rFonts w:ascii="Tahoma" w:hAnsi="Tahoma" w:cs="Tahoma"/>
              </w:rPr>
              <w:t>4</w:t>
            </w:r>
            <w:r w:rsidR="00375B3C" w:rsidRPr="0067525B">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76286810" w:rsidR="000E1B5E" w:rsidRPr="001B01B5" w:rsidRDefault="00BD4553" w:rsidP="005E6A84">
            <w:pPr>
              <w:suppressAutoHyphens/>
              <w:jc w:val="center"/>
              <w:rPr>
                <w:rFonts w:ascii="Tahoma" w:hAnsi="Tahoma" w:cs="Tahoma"/>
              </w:rPr>
            </w:pPr>
            <w:r w:rsidRPr="001B01B5">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621C0EE7" w14:textId="77777777" w:rsidR="000E1B5E" w:rsidRPr="0067525B" w:rsidRDefault="00771BD2" w:rsidP="005E761E">
            <w:pPr>
              <w:ind w:left="131"/>
              <w:rPr>
                <w:rFonts w:ascii="Tahoma" w:hAnsi="Tahoma" w:cs="Tahoma"/>
                <w:bCs/>
              </w:rPr>
            </w:pPr>
            <w:r w:rsidRPr="0067525B">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67525B"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77777777" w:rsidR="000E1B5E" w:rsidRPr="0067525B" w:rsidRDefault="00771BD2" w:rsidP="005E761E">
            <w:pPr>
              <w:jc w:val="center"/>
              <w:rPr>
                <w:rFonts w:ascii="Tahoma" w:hAnsi="Tahoma" w:cs="Tahoma"/>
              </w:rPr>
            </w:pPr>
            <w:r w:rsidRPr="0067525B">
              <w:rPr>
                <w:rFonts w:ascii="Tahoma" w:hAnsi="Tahoma" w:cs="Tahoma"/>
              </w:rPr>
              <w:t>8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6B200310" w:rsidR="007D791F" w:rsidRPr="001B01B5" w:rsidRDefault="00BD4553" w:rsidP="005E6A84">
            <w:pPr>
              <w:suppressAutoHyphens/>
              <w:jc w:val="center"/>
              <w:rPr>
                <w:rFonts w:ascii="Tahoma" w:hAnsi="Tahoma" w:cs="Tahoma"/>
              </w:rPr>
            </w:pPr>
            <w:r w:rsidRPr="001B01B5">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51435963" w14:textId="77777777" w:rsidR="007D791F" w:rsidRPr="0067525B" w:rsidRDefault="007D791F" w:rsidP="00664369">
            <w:pPr>
              <w:ind w:left="131"/>
              <w:rPr>
                <w:rFonts w:ascii="Tahoma" w:hAnsi="Tahoma" w:cs="Tahoma"/>
                <w:bCs/>
              </w:rPr>
            </w:pPr>
            <w:r w:rsidRPr="0067525B">
              <w:rPr>
                <w:rFonts w:ascii="Tahoma" w:hAnsi="Tahoma" w:cs="Tahoma"/>
                <w:bCs/>
              </w:rPr>
              <w:t xml:space="preserve">Klauzula </w:t>
            </w:r>
            <w:r w:rsidR="00664369" w:rsidRPr="0067525B">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67525B"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77777777" w:rsidR="007D791F" w:rsidRPr="0067525B" w:rsidRDefault="00033D07" w:rsidP="00664369">
            <w:pPr>
              <w:jc w:val="center"/>
              <w:rPr>
                <w:rFonts w:ascii="Tahoma" w:hAnsi="Tahoma" w:cs="Tahoma"/>
              </w:rPr>
            </w:pPr>
            <w:r w:rsidRPr="0067525B">
              <w:rPr>
                <w:rFonts w:ascii="Tahoma" w:hAnsi="Tahoma" w:cs="Tahoma"/>
              </w:rPr>
              <w:t>1</w:t>
            </w:r>
            <w:r w:rsidR="00664369" w:rsidRPr="0067525B">
              <w:rPr>
                <w:rFonts w:ascii="Tahoma" w:hAnsi="Tahoma" w:cs="Tahoma"/>
              </w:rPr>
              <w:t>2</w:t>
            </w:r>
            <w:r w:rsidR="00771BD2" w:rsidRPr="0067525B">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31D58ECA" w:rsidR="003F1095" w:rsidRPr="001B01B5" w:rsidRDefault="00BD4553" w:rsidP="00731BF1">
            <w:pPr>
              <w:suppressAutoHyphens/>
              <w:jc w:val="center"/>
              <w:rPr>
                <w:rFonts w:ascii="Tahoma" w:hAnsi="Tahoma" w:cs="Tahoma"/>
              </w:rPr>
            </w:pPr>
            <w:r w:rsidRPr="001B01B5">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58979753" w14:textId="77777777" w:rsidR="003F1095" w:rsidRPr="0067525B" w:rsidRDefault="003F1095" w:rsidP="00C5621E">
            <w:pPr>
              <w:ind w:left="131"/>
              <w:rPr>
                <w:rFonts w:ascii="Tahoma" w:hAnsi="Tahoma" w:cs="Tahoma"/>
                <w:bCs/>
              </w:rPr>
            </w:pPr>
            <w:r w:rsidRPr="0067525B">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67525B"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67525B" w:rsidRDefault="00010755" w:rsidP="00C5621E">
            <w:pPr>
              <w:jc w:val="center"/>
              <w:rPr>
                <w:rFonts w:ascii="Tahoma" w:hAnsi="Tahoma" w:cs="Tahoma"/>
              </w:rPr>
            </w:pPr>
            <w:r w:rsidRPr="0067525B">
              <w:rPr>
                <w:rFonts w:ascii="Tahoma" w:hAnsi="Tahoma" w:cs="Tahoma"/>
              </w:rPr>
              <w:t>8</w:t>
            </w:r>
            <w:r w:rsidR="003F1095" w:rsidRPr="0067525B">
              <w:rPr>
                <w:rFonts w:ascii="Tahoma" w:hAnsi="Tahoma" w:cs="Tahoma"/>
              </w:rPr>
              <w:t xml:space="preserve"> pkt</w:t>
            </w:r>
          </w:p>
        </w:tc>
      </w:tr>
    </w:tbl>
    <w:p w14:paraId="79F9C0E8" w14:textId="77777777" w:rsidR="00965752" w:rsidRPr="001B5E1A" w:rsidRDefault="00965752" w:rsidP="00CD05D8">
      <w:pPr>
        <w:ind w:left="60"/>
        <w:jc w:val="both"/>
        <w:rPr>
          <w:rFonts w:ascii="Tahoma" w:hAnsi="Tahoma"/>
          <w:position w:val="-4"/>
          <w:sz w:val="18"/>
          <w:szCs w:val="18"/>
        </w:rPr>
      </w:pPr>
    </w:p>
    <w:p w14:paraId="7D6A8F6B" w14:textId="77777777" w:rsidR="001C0F8A" w:rsidRPr="001B01B5" w:rsidRDefault="00AD571E" w:rsidP="00CD05D8">
      <w:pPr>
        <w:ind w:left="60"/>
        <w:jc w:val="both"/>
        <w:rPr>
          <w:rFonts w:ascii="Tahoma" w:hAnsi="Tahoma"/>
          <w:position w:val="-4"/>
          <w:sz w:val="18"/>
          <w:szCs w:val="18"/>
        </w:rPr>
      </w:pPr>
      <w:r w:rsidRPr="0067525B">
        <w:rPr>
          <w:rFonts w:ascii="Tahoma" w:hAnsi="Tahoma"/>
          <w:position w:val="-4"/>
          <w:sz w:val="18"/>
          <w:szCs w:val="18"/>
        </w:rPr>
        <w:t>*</w:t>
      </w:r>
      <w:r w:rsidRPr="001B01B5">
        <w:rPr>
          <w:rFonts w:ascii="Tahoma" w:hAnsi="Tahoma"/>
          <w:position w:val="-4"/>
          <w:sz w:val="18"/>
          <w:szCs w:val="18"/>
        </w:rPr>
        <w:t>W przypadku braku zapisu „TAK” lub „NIE” przy danej klauzuli Zamawiający uzna, że dana klauzula nie została zaakceptowana w ofercie przez Wykonawcę.</w:t>
      </w:r>
    </w:p>
    <w:p w14:paraId="7C0D07E9" w14:textId="039AB615" w:rsidR="00D36C56" w:rsidRPr="00E06B22" w:rsidRDefault="00D36C56" w:rsidP="00D36C56">
      <w:pPr>
        <w:ind w:left="60"/>
        <w:jc w:val="both"/>
        <w:rPr>
          <w:rFonts w:ascii="Tahoma" w:hAnsi="Tahoma"/>
          <w:position w:val="-4"/>
          <w:sz w:val="18"/>
          <w:szCs w:val="18"/>
        </w:rPr>
      </w:pPr>
      <w:r w:rsidRPr="001B01B5">
        <w:rPr>
          <w:rFonts w:ascii="Tahoma" w:hAnsi="Tahoma" w:cs="Tahoma"/>
          <w:sz w:val="18"/>
          <w:szCs w:val="18"/>
        </w:rPr>
        <w:t>**Wykonawca w ofercie zaakceptuje albo klauzulę nr 4</w:t>
      </w:r>
      <w:r w:rsidR="004B3458" w:rsidRPr="001B01B5">
        <w:rPr>
          <w:rFonts w:ascii="Tahoma" w:hAnsi="Tahoma" w:cs="Tahoma"/>
          <w:sz w:val="18"/>
          <w:szCs w:val="18"/>
        </w:rPr>
        <w:t>4</w:t>
      </w:r>
      <w:r w:rsidRPr="001B01B5">
        <w:rPr>
          <w:rFonts w:ascii="Tahoma" w:hAnsi="Tahoma" w:cs="Tahoma"/>
          <w:sz w:val="18"/>
          <w:szCs w:val="18"/>
        </w:rPr>
        <w:t xml:space="preserve"> albo klauzulę nr 4</w:t>
      </w:r>
      <w:r w:rsidR="004B3458" w:rsidRPr="001B01B5">
        <w:rPr>
          <w:rFonts w:ascii="Tahoma" w:hAnsi="Tahoma" w:cs="Tahoma"/>
          <w:sz w:val="18"/>
          <w:szCs w:val="18"/>
        </w:rPr>
        <w:t>5</w:t>
      </w:r>
      <w:r w:rsidRPr="001B01B5">
        <w:rPr>
          <w:rFonts w:ascii="Tahoma" w:hAnsi="Tahoma" w:cs="Tahoma"/>
          <w:sz w:val="18"/>
          <w:szCs w:val="18"/>
        </w:rPr>
        <w:t>. W przypadku zaakceptowania w ofercie zarówno klauzuli nr 4</w:t>
      </w:r>
      <w:r w:rsidR="004B3458" w:rsidRPr="001B01B5">
        <w:rPr>
          <w:rFonts w:ascii="Tahoma" w:hAnsi="Tahoma" w:cs="Tahoma"/>
          <w:sz w:val="18"/>
          <w:szCs w:val="18"/>
        </w:rPr>
        <w:t>4</w:t>
      </w:r>
      <w:r w:rsidRPr="001B01B5">
        <w:rPr>
          <w:rFonts w:ascii="Tahoma" w:hAnsi="Tahoma" w:cs="Tahoma"/>
          <w:sz w:val="18"/>
          <w:szCs w:val="18"/>
        </w:rPr>
        <w:t xml:space="preserve"> jak i klauzuli nr 4</w:t>
      </w:r>
      <w:r w:rsidR="004B3458" w:rsidRPr="001B01B5">
        <w:rPr>
          <w:rFonts w:ascii="Tahoma" w:hAnsi="Tahoma" w:cs="Tahoma"/>
          <w:sz w:val="18"/>
          <w:szCs w:val="18"/>
        </w:rPr>
        <w:t>5</w:t>
      </w:r>
      <w:r w:rsidRPr="001B01B5">
        <w:rPr>
          <w:rFonts w:ascii="Tahoma" w:hAnsi="Tahoma" w:cs="Tahoma"/>
          <w:sz w:val="18"/>
          <w:szCs w:val="18"/>
        </w:rPr>
        <w:t>, Zamawiający uzna, że do oferty</w:t>
      </w:r>
      <w:r w:rsidRPr="0067525B">
        <w:rPr>
          <w:rFonts w:ascii="Tahoma" w:hAnsi="Tahoma" w:cs="Tahoma"/>
          <w:sz w:val="18"/>
          <w:szCs w:val="18"/>
        </w:rPr>
        <w:t xml:space="preserve"> ma zastosowanie klauzula korzystniejsza dla Zamawiającego (klauzula nr 4</w:t>
      </w:r>
      <w:r w:rsidR="004B3458">
        <w:rPr>
          <w:rFonts w:ascii="Tahoma" w:hAnsi="Tahoma" w:cs="Tahoma"/>
          <w:sz w:val="18"/>
          <w:szCs w:val="18"/>
        </w:rPr>
        <w:t>5</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01B5" w14:paraId="08D5C000" w14:textId="77777777" w:rsidTr="004B6FE0">
        <w:tc>
          <w:tcPr>
            <w:tcW w:w="567" w:type="dxa"/>
            <w:vAlign w:val="center"/>
          </w:tcPr>
          <w:p w14:paraId="22F2A92D" w14:textId="77777777" w:rsidR="004B6FE0" w:rsidRPr="001B01B5" w:rsidRDefault="004B6FE0" w:rsidP="00A52F7D">
            <w:pPr>
              <w:pStyle w:val="Akapitzlist"/>
              <w:ind w:left="0"/>
              <w:jc w:val="center"/>
              <w:outlineLvl w:val="0"/>
              <w:rPr>
                <w:rFonts w:ascii="Tahoma" w:hAnsi="Tahoma" w:cs="Tahoma"/>
                <w:b/>
                <w:sz w:val="20"/>
                <w:szCs w:val="20"/>
              </w:rPr>
            </w:pPr>
            <w:r w:rsidRPr="001B01B5">
              <w:rPr>
                <w:rFonts w:ascii="Tahoma" w:hAnsi="Tahoma" w:cs="Tahoma"/>
                <w:b/>
                <w:sz w:val="20"/>
                <w:szCs w:val="20"/>
              </w:rPr>
              <w:t>Nr</w:t>
            </w:r>
          </w:p>
        </w:tc>
        <w:tc>
          <w:tcPr>
            <w:tcW w:w="4962" w:type="dxa"/>
            <w:vAlign w:val="center"/>
          </w:tcPr>
          <w:p w14:paraId="5250D89F" w14:textId="77777777" w:rsidR="004B6FE0" w:rsidRPr="001B01B5" w:rsidRDefault="004B6FE0" w:rsidP="00A52F7D">
            <w:pPr>
              <w:pStyle w:val="Akapitzlist"/>
              <w:ind w:left="0"/>
              <w:jc w:val="center"/>
              <w:outlineLvl w:val="0"/>
              <w:rPr>
                <w:rFonts w:ascii="Tahoma" w:hAnsi="Tahoma" w:cs="Tahoma"/>
                <w:b/>
                <w:sz w:val="20"/>
                <w:szCs w:val="20"/>
              </w:rPr>
            </w:pPr>
            <w:r w:rsidRPr="001B01B5">
              <w:rPr>
                <w:rFonts w:ascii="Tahoma" w:hAnsi="Tahoma" w:cs="Tahoma"/>
                <w:b/>
                <w:sz w:val="20"/>
                <w:szCs w:val="20"/>
              </w:rPr>
              <w:t>Opis postanowienia dodatkowego</w:t>
            </w:r>
          </w:p>
        </w:tc>
        <w:tc>
          <w:tcPr>
            <w:tcW w:w="2693" w:type="dxa"/>
            <w:vAlign w:val="center"/>
          </w:tcPr>
          <w:p w14:paraId="029336BA" w14:textId="77777777" w:rsidR="004B6FE0" w:rsidRPr="001B01B5" w:rsidRDefault="004B6FE0" w:rsidP="00A52F7D">
            <w:pPr>
              <w:pStyle w:val="Akapitzlist"/>
              <w:ind w:left="0"/>
              <w:jc w:val="center"/>
              <w:outlineLvl w:val="0"/>
              <w:rPr>
                <w:rFonts w:ascii="Tahoma" w:hAnsi="Tahoma" w:cs="Tahoma"/>
                <w:b/>
                <w:sz w:val="20"/>
                <w:szCs w:val="20"/>
                <w:u w:val="single"/>
              </w:rPr>
            </w:pPr>
            <w:r w:rsidRPr="001B01B5">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01B5" w:rsidRDefault="004B6FE0" w:rsidP="00A52F7D">
            <w:pPr>
              <w:pStyle w:val="Akapitzlist"/>
              <w:ind w:left="0"/>
              <w:jc w:val="center"/>
              <w:outlineLvl w:val="0"/>
              <w:rPr>
                <w:rFonts w:ascii="Tahoma" w:hAnsi="Tahoma" w:cs="Tahoma"/>
                <w:b/>
                <w:sz w:val="20"/>
                <w:szCs w:val="20"/>
              </w:rPr>
            </w:pPr>
            <w:r w:rsidRPr="001B01B5">
              <w:rPr>
                <w:rFonts w:ascii="Tahoma" w:hAnsi="Tahoma" w:cs="Tahoma"/>
                <w:b/>
                <w:sz w:val="20"/>
                <w:szCs w:val="20"/>
              </w:rPr>
              <w:t>TAK/NIE</w:t>
            </w:r>
          </w:p>
          <w:p w14:paraId="7BDDD8DE" w14:textId="77777777" w:rsidR="004B6FE0" w:rsidRPr="001B01B5" w:rsidRDefault="004B6FE0" w:rsidP="00A52F7D">
            <w:pPr>
              <w:pStyle w:val="Akapitzlist"/>
              <w:ind w:left="0"/>
              <w:jc w:val="center"/>
              <w:outlineLvl w:val="0"/>
              <w:rPr>
                <w:rFonts w:ascii="Tahoma" w:hAnsi="Tahoma" w:cs="Tahoma"/>
                <w:sz w:val="20"/>
                <w:szCs w:val="20"/>
              </w:rPr>
            </w:pPr>
            <w:r w:rsidRPr="001B01B5">
              <w:rPr>
                <w:rFonts w:ascii="Tahoma" w:hAnsi="Tahoma" w:cs="Tahoma"/>
                <w:sz w:val="20"/>
                <w:szCs w:val="20"/>
              </w:rPr>
              <w:t>(prosimy wypełnić tylko jedną opcję dla zwiększenia limitu w danym ryzyku*)</w:t>
            </w:r>
          </w:p>
        </w:tc>
      </w:tr>
      <w:tr w:rsidR="004B6FE0" w:rsidRPr="001B01B5" w14:paraId="1F7FB444" w14:textId="77777777" w:rsidTr="004B6FE0">
        <w:tc>
          <w:tcPr>
            <w:tcW w:w="567" w:type="dxa"/>
            <w:vMerge w:val="restart"/>
            <w:vAlign w:val="center"/>
          </w:tcPr>
          <w:p w14:paraId="0B338384" w14:textId="77777777" w:rsidR="004B6FE0" w:rsidRPr="001B01B5" w:rsidRDefault="004B6FE0" w:rsidP="00A52F7D">
            <w:pPr>
              <w:pStyle w:val="Akapitzlist"/>
              <w:ind w:left="0"/>
              <w:jc w:val="center"/>
              <w:outlineLvl w:val="0"/>
              <w:rPr>
                <w:rFonts w:ascii="Tahoma" w:hAnsi="Tahoma" w:cs="Tahoma"/>
                <w:sz w:val="20"/>
                <w:szCs w:val="20"/>
              </w:rPr>
            </w:pPr>
            <w:r w:rsidRPr="001B01B5">
              <w:rPr>
                <w:rFonts w:ascii="Tahoma" w:hAnsi="Tahoma" w:cs="Tahoma"/>
                <w:sz w:val="20"/>
                <w:szCs w:val="20"/>
              </w:rPr>
              <w:t>C1</w:t>
            </w:r>
          </w:p>
        </w:tc>
        <w:tc>
          <w:tcPr>
            <w:tcW w:w="4962" w:type="dxa"/>
            <w:vMerge w:val="restart"/>
          </w:tcPr>
          <w:p w14:paraId="52490551" w14:textId="77777777" w:rsidR="004B6FE0" w:rsidRPr="001B01B5" w:rsidRDefault="004B6FE0" w:rsidP="00A52F7D">
            <w:pPr>
              <w:pStyle w:val="Akapitzlist"/>
              <w:ind w:left="0"/>
              <w:jc w:val="both"/>
              <w:outlineLvl w:val="0"/>
              <w:rPr>
                <w:rFonts w:ascii="Tahoma" w:hAnsi="Tahoma" w:cs="Tahoma"/>
                <w:sz w:val="20"/>
                <w:szCs w:val="20"/>
              </w:rPr>
            </w:pPr>
            <w:r w:rsidRPr="001B01B5">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50%</w:t>
            </w:r>
          </w:p>
        </w:tc>
        <w:tc>
          <w:tcPr>
            <w:tcW w:w="1701" w:type="dxa"/>
            <w:vAlign w:val="center"/>
          </w:tcPr>
          <w:p w14:paraId="67BED85F"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6A025121" w14:textId="77777777" w:rsidTr="004B6FE0">
        <w:tc>
          <w:tcPr>
            <w:tcW w:w="567" w:type="dxa"/>
            <w:vMerge/>
          </w:tcPr>
          <w:p w14:paraId="013362EF" w14:textId="77777777" w:rsidR="004B6FE0" w:rsidRPr="001B01B5"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1B01B5"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100%</w:t>
            </w:r>
          </w:p>
        </w:tc>
        <w:tc>
          <w:tcPr>
            <w:tcW w:w="1701" w:type="dxa"/>
            <w:vAlign w:val="center"/>
          </w:tcPr>
          <w:p w14:paraId="2BE77864"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1E291C53" w14:textId="77777777" w:rsidTr="004B6FE0">
        <w:tc>
          <w:tcPr>
            <w:tcW w:w="567" w:type="dxa"/>
            <w:vMerge w:val="restart"/>
            <w:vAlign w:val="center"/>
          </w:tcPr>
          <w:p w14:paraId="75EF5B67" w14:textId="77777777" w:rsidR="004B6FE0" w:rsidRPr="001B01B5" w:rsidRDefault="004B6FE0" w:rsidP="00A52F7D">
            <w:pPr>
              <w:pStyle w:val="Akapitzlist"/>
              <w:ind w:left="0"/>
              <w:jc w:val="center"/>
              <w:outlineLvl w:val="0"/>
              <w:rPr>
                <w:rFonts w:ascii="Tahoma" w:hAnsi="Tahoma" w:cs="Tahoma"/>
                <w:sz w:val="20"/>
                <w:szCs w:val="20"/>
              </w:rPr>
            </w:pPr>
            <w:r w:rsidRPr="001B01B5">
              <w:rPr>
                <w:rFonts w:ascii="Tahoma" w:hAnsi="Tahoma" w:cs="Tahoma"/>
                <w:sz w:val="20"/>
                <w:szCs w:val="20"/>
              </w:rPr>
              <w:t>C2</w:t>
            </w:r>
          </w:p>
        </w:tc>
        <w:tc>
          <w:tcPr>
            <w:tcW w:w="4962" w:type="dxa"/>
            <w:vMerge w:val="restart"/>
          </w:tcPr>
          <w:p w14:paraId="7A92830A" w14:textId="77777777" w:rsidR="004B6FE0" w:rsidRPr="001B01B5" w:rsidRDefault="004B6FE0" w:rsidP="00A52F7D">
            <w:pPr>
              <w:pStyle w:val="Akapitzlist"/>
              <w:ind w:left="0"/>
              <w:jc w:val="both"/>
              <w:outlineLvl w:val="0"/>
              <w:rPr>
                <w:rFonts w:ascii="Tahoma" w:hAnsi="Tahoma" w:cs="Tahoma"/>
                <w:sz w:val="20"/>
                <w:szCs w:val="20"/>
              </w:rPr>
            </w:pPr>
            <w:r w:rsidRPr="001B01B5">
              <w:rPr>
                <w:rFonts w:ascii="Tahoma" w:hAnsi="Tahoma" w:cs="Tahoma"/>
                <w:sz w:val="20"/>
                <w:szCs w:val="20"/>
              </w:rPr>
              <w:t>Zwiększenie limitu odpowiedzialności dla ryzyka dewastacji</w:t>
            </w:r>
          </w:p>
        </w:tc>
        <w:tc>
          <w:tcPr>
            <w:tcW w:w="2693" w:type="dxa"/>
          </w:tcPr>
          <w:p w14:paraId="61BA03F4"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50%</w:t>
            </w:r>
          </w:p>
        </w:tc>
        <w:tc>
          <w:tcPr>
            <w:tcW w:w="1701" w:type="dxa"/>
            <w:vAlign w:val="center"/>
          </w:tcPr>
          <w:p w14:paraId="38368214"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13E69E7F" w14:textId="77777777" w:rsidTr="004B6FE0">
        <w:tc>
          <w:tcPr>
            <w:tcW w:w="567" w:type="dxa"/>
            <w:vMerge/>
          </w:tcPr>
          <w:p w14:paraId="2A305493" w14:textId="77777777" w:rsidR="004B6FE0" w:rsidRPr="001B01B5"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1B01B5"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100%</w:t>
            </w:r>
          </w:p>
        </w:tc>
        <w:tc>
          <w:tcPr>
            <w:tcW w:w="1701" w:type="dxa"/>
            <w:vAlign w:val="center"/>
          </w:tcPr>
          <w:p w14:paraId="6EB43F20"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39F63CE8" w14:textId="77777777" w:rsidTr="004B6FE0">
        <w:tc>
          <w:tcPr>
            <w:tcW w:w="567" w:type="dxa"/>
            <w:vMerge w:val="restart"/>
            <w:vAlign w:val="center"/>
          </w:tcPr>
          <w:p w14:paraId="115B28F5" w14:textId="77777777" w:rsidR="004B6FE0" w:rsidRPr="001B01B5" w:rsidRDefault="004B6FE0" w:rsidP="00A52F7D">
            <w:pPr>
              <w:pStyle w:val="Akapitzlist"/>
              <w:ind w:left="0"/>
              <w:jc w:val="center"/>
              <w:outlineLvl w:val="0"/>
              <w:rPr>
                <w:rFonts w:ascii="Tahoma" w:hAnsi="Tahoma" w:cs="Tahoma"/>
                <w:sz w:val="20"/>
                <w:szCs w:val="20"/>
              </w:rPr>
            </w:pPr>
            <w:r w:rsidRPr="001B01B5">
              <w:rPr>
                <w:rFonts w:ascii="Tahoma" w:hAnsi="Tahoma" w:cs="Tahoma"/>
                <w:sz w:val="20"/>
                <w:szCs w:val="20"/>
              </w:rPr>
              <w:t>C3</w:t>
            </w:r>
          </w:p>
        </w:tc>
        <w:tc>
          <w:tcPr>
            <w:tcW w:w="4962" w:type="dxa"/>
            <w:vMerge w:val="restart"/>
          </w:tcPr>
          <w:p w14:paraId="713F0908" w14:textId="77777777" w:rsidR="004B6FE0" w:rsidRPr="001B01B5" w:rsidRDefault="004B6FE0" w:rsidP="00A52F7D">
            <w:pPr>
              <w:pStyle w:val="Akapitzlist"/>
              <w:ind w:left="0"/>
              <w:jc w:val="both"/>
              <w:outlineLvl w:val="0"/>
              <w:rPr>
                <w:rFonts w:ascii="Tahoma" w:hAnsi="Tahoma" w:cs="Tahoma"/>
                <w:sz w:val="20"/>
                <w:szCs w:val="20"/>
              </w:rPr>
            </w:pPr>
            <w:r w:rsidRPr="001B01B5">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50%</w:t>
            </w:r>
          </w:p>
        </w:tc>
        <w:tc>
          <w:tcPr>
            <w:tcW w:w="1701" w:type="dxa"/>
            <w:vAlign w:val="center"/>
          </w:tcPr>
          <w:p w14:paraId="32D53F9D"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154AFD15" w14:textId="77777777" w:rsidTr="004B6FE0">
        <w:tc>
          <w:tcPr>
            <w:tcW w:w="567" w:type="dxa"/>
            <w:vMerge/>
          </w:tcPr>
          <w:p w14:paraId="368B6613" w14:textId="77777777" w:rsidR="004B6FE0" w:rsidRPr="001B01B5"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1B01B5"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100%</w:t>
            </w:r>
          </w:p>
        </w:tc>
        <w:tc>
          <w:tcPr>
            <w:tcW w:w="1701" w:type="dxa"/>
            <w:vAlign w:val="center"/>
          </w:tcPr>
          <w:p w14:paraId="0B429B42"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02B1D609" w14:textId="77777777" w:rsidTr="004B6FE0">
        <w:tc>
          <w:tcPr>
            <w:tcW w:w="567" w:type="dxa"/>
            <w:vMerge w:val="restart"/>
            <w:vAlign w:val="center"/>
          </w:tcPr>
          <w:p w14:paraId="78DBDAC1" w14:textId="77777777" w:rsidR="004B6FE0" w:rsidRPr="001B01B5" w:rsidRDefault="004B6FE0" w:rsidP="00A52F7D">
            <w:pPr>
              <w:pStyle w:val="Akapitzlist"/>
              <w:ind w:left="0"/>
              <w:jc w:val="center"/>
              <w:outlineLvl w:val="0"/>
              <w:rPr>
                <w:rFonts w:ascii="Tahoma" w:hAnsi="Tahoma" w:cs="Tahoma"/>
                <w:sz w:val="20"/>
                <w:szCs w:val="20"/>
              </w:rPr>
            </w:pPr>
            <w:r w:rsidRPr="001B01B5">
              <w:rPr>
                <w:rFonts w:ascii="Tahoma" w:hAnsi="Tahoma" w:cs="Tahoma"/>
                <w:sz w:val="20"/>
                <w:szCs w:val="20"/>
              </w:rPr>
              <w:t>C4</w:t>
            </w:r>
          </w:p>
        </w:tc>
        <w:tc>
          <w:tcPr>
            <w:tcW w:w="4962" w:type="dxa"/>
            <w:vMerge w:val="restart"/>
          </w:tcPr>
          <w:p w14:paraId="25640CEF" w14:textId="77777777" w:rsidR="004B6FE0" w:rsidRPr="001B01B5" w:rsidRDefault="004B6FE0" w:rsidP="00A52F7D">
            <w:pPr>
              <w:pStyle w:val="Akapitzlist"/>
              <w:ind w:left="0"/>
              <w:jc w:val="both"/>
              <w:outlineLvl w:val="0"/>
              <w:rPr>
                <w:rFonts w:ascii="Tahoma" w:hAnsi="Tahoma" w:cs="Tahoma"/>
                <w:sz w:val="20"/>
                <w:szCs w:val="20"/>
              </w:rPr>
            </w:pPr>
            <w:r w:rsidRPr="001B01B5">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50%</w:t>
            </w:r>
          </w:p>
        </w:tc>
        <w:tc>
          <w:tcPr>
            <w:tcW w:w="1701" w:type="dxa"/>
            <w:vAlign w:val="center"/>
          </w:tcPr>
          <w:p w14:paraId="5F7410B5"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3A0F95A0" w14:textId="77777777" w:rsidTr="004B6FE0">
        <w:tc>
          <w:tcPr>
            <w:tcW w:w="567" w:type="dxa"/>
            <w:vMerge/>
          </w:tcPr>
          <w:p w14:paraId="7B6CC86B" w14:textId="77777777" w:rsidR="004B6FE0" w:rsidRPr="001B01B5"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1B01B5"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100%</w:t>
            </w:r>
          </w:p>
        </w:tc>
        <w:tc>
          <w:tcPr>
            <w:tcW w:w="1701" w:type="dxa"/>
            <w:vAlign w:val="center"/>
          </w:tcPr>
          <w:p w14:paraId="6A542B57"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06B4D0E5" w14:textId="77777777" w:rsidTr="004B6FE0">
        <w:tc>
          <w:tcPr>
            <w:tcW w:w="567" w:type="dxa"/>
            <w:vMerge w:val="restart"/>
            <w:vAlign w:val="center"/>
          </w:tcPr>
          <w:p w14:paraId="02EBFFFC" w14:textId="77777777" w:rsidR="004B6FE0" w:rsidRPr="001B01B5" w:rsidRDefault="004B6FE0" w:rsidP="00A52F7D">
            <w:pPr>
              <w:pStyle w:val="Akapitzlist"/>
              <w:ind w:left="0"/>
              <w:jc w:val="center"/>
              <w:outlineLvl w:val="0"/>
              <w:rPr>
                <w:rFonts w:ascii="Tahoma" w:hAnsi="Tahoma" w:cs="Tahoma"/>
                <w:sz w:val="20"/>
                <w:szCs w:val="20"/>
              </w:rPr>
            </w:pPr>
            <w:r w:rsidRPr="001B01B5">
              <w:rPr>
                <w:rFonts w:ascii="Tahoma" w:hAnsi="Tahoma" w:cs="Tahoma"/>
                <w:sz w:val="20"/>
                <w:szCs w:val="20"/>
              </w:rPr>
              <w:t>C5</w:t>
            </w:r>
          </w:p>
        </w:tc>
        <w:tc>
          <w:tcPr>
            <w:tcW w:w="4962" w:type="dxa"/>
            <w:vMerge w:val="restart"/>
          </w:tcPr>
          <w:p w14:paraId="32C80664" w14:textId="77777777" w:rsidR="004B6FE0" w:rsidRPr="001B01B5" w:rsidRDefault="004B6FE0" w:rsidP="00A52F7D">
            <w:pPr>
              <w:pStyle w:val="Akapitzlist"/>
              <w:ind w:left="0"/>
              <w:jc w:val="both"/>
              <w:outlineLvl w:val="0"/>
              <w:rPr>
                <w:rFonts w:ascii="Tahoma" w:hAnsi="Tahoma" w:cs="Tahoma"/>
                <w:sz w:val="20"/>
                <w:szCs w:val="20"/>
              </w:rPr>
            </w:pPr>
            <w:r w:rsidRPr="001B01B5">
              <w:rPr>
                <w:rFonts w:ascii="Tahoma" w:hAnsi="Tahoma" w:cs="Tahoma"/>
                <w:sz w:val="20"/>
                <w:szCs w:val="20"/>
              </w:rPr>
              <w:t xml:space="preserve">Zwiększenie limitu odpowiedzialności dla ryzyka zalania przez nieszczelny dach, okna i złącza (klauzula </w:t>
            </w:r>
            <w:proofErr w:type="spellStart"/>
            <w:r w:rsidRPr="001B01B5">
              <w:rPr>
                <w:rFonts w:ascii="Tahoma" w:hAnsi="Tahoma" w:cs="Tahoma"/>
                <w:sz w:val="20"/>
                <w:szCs w:val="20"/>
              </w:rPr>
              <w:t>zalaniowa</w:t>
            </w:r>
            <w:proofErr w:type="spellEnd"/>
            <w:r w:rsidRPr="001B01B5">
              <w:rPr>
                <w:rFonts w:ascii="Tahoma" w:hAnsi="Tahoma" w:cs="Tahoma"/>
                <w:sz w:val="20"/>
                <w:szCs w:val="20"/>
              </w:rPr>
              <w:t>)</w:t>
            </w:r>
          </w:p>
        </w:tc>
        <w:tc>
          <w:tcPr>
            <w:tcW w:w="2693" w:type="dxa"/>
          </w:tcPr>
          <w:p w14:paraId="3EAA0BBD"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50%</w:t>
            </w:r>
          </w:p>
        </w:tc>
        <w:tc>
          <w:tcPr>
            <w:tcW w:w="1701" w:type="dxa"/>
            <w:vAlign w:val="center"/>
          </w:tcPr>
          <w:p w14:paraId="1C91213D"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24BD72A9" w14:textId="77777777" w:rsidTr="004B6FE0">
        <w:tc>
          <w:tcPr>
            <w:tcW w:w="567" w:type="dxa"/>
            <w:vMerge/>
            <w:vAlign w:val="center"/>
          </w:tcPr>
          <w:p w14:paraId="61BE895A" w14:textId="77777777" w:rsidR="004B6FE0" w:rsidRPr="001B01B5"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1B01B5"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100%</w:t>
            </w:r>
          </w:p>
        </w:tc>
        <w:tc>
          <w:tcPr>
            <w:tcW w:w="1701" w:type="dxa"/>
            <w:vAlign w:val="center"/>
          </w:tcPr>
          <w:p w14:paraId="3DF96C53"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28CC1B4B" w14:textId="77777777" w:rsidTr="004B6FE0">
        <w:tc>
          <w:tcPr>
            <w:tcW w:w="567" w:type="dxa"/>
            <w:vMerge w:val="restart"/>
            <w:vAlign w:val="center"/>
          </w:tcPr>
          <w:p w14:paraId="12E49450" w14:textId="77777777" w:rsidR="004B6FE0" w:rsidRPr="001B01B5" w:rsidRDefault="004B6FE0" w:rsidP="00A52F7D">
            <w:pPr>
              <w:pStyle w:val="Akapitzlist"/>
              <w:ind w:left="0"/>
              <w:jc w:val="center"/>
              <w:outlineLvl w:val="0"/>
              <w:rPr>
                <w:rFonts w:ascii="Tahoma" w:hAnsi="Tahoma" w:cs="Tahoma"/>
                <w:sz w:val="20"/>
                <w:szCs w:val="20"/>
              </w:rPr>
            </w:pPr>
            <w:r w:rsidRPr="001B01B5">
              <w:rPr>
                <w:rFonts w:ascii="Tahoma" w:hAnsi="Tahoma" w:cs="Tahoma"/>
                <w:sz w:val="20"/>
                <w:szCs w:val="20"/>
              </w:rPr>
              <w:t>C6</w:t>
            </w:r>
          </w:p>
        </w:tc>
        <w:tc>
          <w:tcPr>
            <w:tcW w:w="4962" w:type="dxa"/>
            <w:vMerge w:val="restart"/>
          </w:tcPr>
          <w:p w14:paraId="661A8F83" w14:textId="77777777" w:rsidR="004B6FE0" w:rsidRPr="001B01B5" w:rsidRDefault="004B6FE0" w:rsidP="00A52F7D">
            <w:pPr>
              <w:pStyle w:val="Akapitzlist"/>
              <w:ind w:left="0"/>
              <w:jc w:val="both"/>
              <w:outlineLvl w:val="0"/>
              <w:rPr>
                <w:rFonts w:ascii="Tahoma" w:hAnsi="Tahoma" w:cs="Tahoma"/>
                <w:sz w:val="20"/>
                <w:szCs w:val="20"/>
              </w:rPr>
            </w:pPr>
            <w:r w:rsidRPr="001B01B5">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50%</w:t>
            </w:r>
          </w:p>
        </w:tc>
        <w:tc>
          <w:tcPr>
            <w:tcW w:w="1701" w:type="dxa"/>
            <w:vAlign w:val="center"/>
          </w:tcPr>
          <w:p w14:paraId="409ED7DD"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739FA66E" w14:textId="77777777" w:rsidTr="004B6FE0">
        <w:tc>
          <w:tcPr>
            <w:tcW w:w="567" w:type="dxa"/>
            <w:vMerge/>
          </w:tcPr>
          <w:p w14:paraId="393FD633" w14:textId="77777777" w:rsidR="004B6FE0" w:rsidRPr="001B01B5"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1B01B5"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100%</w:t>
            </w:r>
          </w:p>
        </w:tc>
        <w:tc>
          <w:tcPr>
            <w:tcW w:w="1701" w:type="dxa"/>
            <w:vAlign w:val="center"/>
          </w:tcPr>
          <w:p w14:paraId="511D7F0B"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40F40909" w14:textId="77777777" w:rsidTr="004B6FE0">
        <w:tc>
          <w:tcPr>
            <w:tcW w:w="567" w:type="dxa"/>
            <w:vMerge w:val="restart"/>
            <w:vAlign w:val="center"/>
          </w:tcPr>
          <w:p w14:paraId="4EC0B735" w14:textId="77777777" w:rsidR="004B6FE0" w:rsidRPr="001B01B5" w:rsidRDefault="004B6FE0" w:rsidP="00A52F7D">
            <w:pPr>
              <w:pStyle w:val="Akapitzlist"/>
              <w:ind w:left="0"/>
              <w:jc w:val="center"/>
              <w:outlineLvl w:val="0"/>
              <w:rPr>
                <w:rFonts w:ascii="Tahoma" w:hAnsi="Tahoma" w:cs="Tahoma"/>
                <w:sz w:val="20"/>
                <w:szCs w:val="20"/>
              </w:rPr>
            </w:pPr>
            <w:r w:rsidRPr="001B01B5">
              <w:rPr>
                <w:rFonts w:ascii="Tahoma" w:hAnsi="Tahoma" w:cs="Tahoma"/>
                <w:sz w:val="20"/>
                <w:szCs w:val="20"/>
              </w:rPr>
              <w:t>C7</w:t>
            </w:r>
          </w:p>
        </w:tc>
        <w:tc>
          <w:tcPr>
            <w:tcW w:w="4962" w:type="dxa"/>
            <w:vMerge w:val="restart"/>
          </w:tcPr>
          <w:p w14:paraId="52413FCC" w14:textId="77777777" w:rsidR="004B6FE0" w:rsidRPr="001B01B5" w:rsidRDefault="004B6FE0" w:rsidP="00A52F7D">
            <w:pPr>
              <w:pStyle w:val="Akapitzlist"/>
              <w:ind w:left="0"/>
              <w:jc w:val="both"/>
              <w:outlineLvl w:val="0"/>
              <w:rPr>
                <w:rFonts w:ascii="Tahoma" w:hAnsi="Tahoma" w:cs="Tahoma"/>
                <w:sz w:val="20"/>
                <w:szCs w:val="20"/>
              </w:rPr>
            </w:pPr>
            <w:r w:rsidRPr="001B01B5">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50%</w:t>
            </w:r>
          </w:p>
        </w:tc>
        <w:tc>
          <w:tcPr>
            <w:tcW w:w="1701" w:type="dxa"/>
            <w:vAlign w:val="center"/>
          </w:tcPr>
          <w:p w14:paraId="30A18EE7"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60A86627" w14:textId="77777777" w:rsidTr="004B6FE0">
        <w:tc>
          <w:tcPr>
            <w:tcW w:w="567" w:type="dxa"/>
            <w:vMerge/>
          </w:tcPr>
          <w:p w14:paraId="6D0B854B" w14:textId="77777777" w:rsidR="004B6FE0" w:rsidRPr="001B01B5"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1B01B5"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100%</w:t>
            </w:r>
          </w:p>
        </w:tc>
        <w:tc>
          <w:tcPr>
            <w:tcW w:w="1701" w:type="dxa"/>
            <w:vAlign w:val="center"/>
          </w:tcPr>
          <w:p w14:paraId="00CD57A8"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6729370B" w14:textId="77777777" w:rsidTr="004B6FE0">
        <w:tc>
          <w:tcPr>
            <w:tcW w:w="567" w:type="dxa"/>
            <w:vMerge w:val="restart"/>
            <w:vAlign w:val="center"/>
          </w:tcPr>
          <w:p w14:paraId="3763C0C2" w14:textId="77777777" w:rsidR="004B6FE0" w:rsidRPr="001B01B5" w:rsidRDefault="004B6FE0" w:rsidP="00A52F7D">
            <w:pPr>
              <w:pStyle w:val="Akapitzlist"/>
              <w:ind w:left="0"/>
              <w:jc w:val="center"/>
              <w:outlineLvl w:val="0"/>
              <w:rPr>
                <w:rFonts w:ascii="Tahoma" w:hAnsi="Tahoma" w:cs="Tahoma"/>
                <w:sz w:val="20"/>
                <w:szCs w:val="20"/>
              </w:rPr>
            </w:pPr>
            <w:r w:rsidRPr="001B01B5">
              <w:rPr>
                <w:rFonts w:ascii="Tahoma" w:hAnsi="Tahoma" w:cs="Tahoma"/>
                <w:sz w:val="20"/>
                <w:szCs w:val="20"/>
              </w:rPr>
              <w:t>C8</w:t>
            </w:r>
          </w:p>
        </w:tc>
        <w:tc>
          <w:tcPr>
            <w:tcW w:w="4962" w:type="dxa"/>
            <w:vMerge w:val="restart"/>
          </w:tcPr>
          <w:p w14:paraId="08E6A893" w14:textId="77777777" w:rsidR="004B6FE0" w:rsidRPr="001B01B5" w:rsidRDefault="004B6FE0" w:rsidP="00A52F7D">
            <w:pPr>
              <w:pStyle w:val="Akapitzlist"/>
              <w:ind w:left="0"/>
              <w:jc w:val="both"/>
              <w:outlineLvl w:val="0"/>
              <w:rPr>
                <w:rFonts w:ascii="Tahoma" w:hAnsi="Tahoma" w:cs="Tahoma"/>
                <w:sz w:val="20"/>
                <w:szCs w:val="20"/>
              </w:rPr>
            </w:pPr>
            <w:r w:rsidRPr="001B01B5">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50%</w:t>
            </w:r>
          </w:p>
        </w:tc>
        <w:tc>
          <w:tcPr>
            <w:tcW w:w="1701" w:type="dxa"/>
            <w:vAlign w:val="center"/>
          </w:tcPr>
          <w:p w14:paraId="3BD7F6F0"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1D8599A0" w14:textId="77777777" w:rsidTr="004B6FE0">
        <w:tc>
          <w:tcPr>
            <w:tcW w:w="567" w:type="dxa"/>
            <w:vMerge/>
          </w:tcPr>
          <w:p w14:paraId="33318361" w14:textId="77777777" w:rsidR="004B6FE0" w:rsidRPr="001B01B5"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1B01B5"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limitu o 100%</w:t>
            </w:r>
          </w:p>
        </w:tc>
        <w:tc>
          <w:tcPr>
            <w:tcW w:w="1701" w:type="dxa"/>
            <w:vAlign w:val="center"/>
          </w:tcPr>
          <w:p w14:paraId="3C7988E5"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2495F341" w14:textId="77777777" w:rsidTr="004B6FE0">
        <w:tc>
          <w:tcPr>
            <w:tcW w:w="567" w:type="dxa"/>
            <w:vMerge w:val="restart"/>
            <w:vAlign w:val="center"/>
          </w:tcPr>
          <w:p w14:paraId="29636033" w14:textId="77777777" w:rsidR="004B6FE0" w:rsidRPr="001B01B5" w:rsidRDefault="004B6FE0" w:rsidP="00A52F7D">
            <w:pPr>
              <w:pStyle w:val="Akapitzlist"/>
              <w:ind w:left="0"/>
              <w:jc w:val="center"/>
              <w:outlineLvl w:val="0"/>
              <w:rPr>
                <w:rFonts w:ascii="Tahoma" w:hAnsi="Tahoma" w:cs="Tahoma"/>
                <w:sz w:val="20"/>
                <w:szCs w:val="20"/>
              </w:rPr>
            </w:pPr>
            <w:r w:rsidRPr="001B01B5">
              <w:rPr>
                <w:rFonts w:ascii="Tahoma" w:hAnsi="Tahoma" w:cs="Tahoma"/>
                <w:sz w:val="20"/>
                <w:szCs w:val="20"/>
              </w:rPr>
              <w:t>C9</w:t>
            </w:r>
          </w:p>
        </w:tc>
        <w:tc>
          <w:tcPr>
            <w:tcW w:w="4962" w:type="dxa"/>
            <w:vMerge w:val="restart"/>
          </w:tcPr>
          <w:p w14:paraId="646E4C88" w14:textId="77777777" w:rsidR="004B6FE0" w:rsidRPr="001B01B5" w:rsidRDefault="004B6FE0" w:rsidP="00A52F7D">
            <w:pPr>
              <w:pStyle w:val="Akapitzlist"/>
              <w:ind w:left="0"/>
              <w:jc w:val="both"/>
              <w:outlineLvl w:val="0"/>
              <w:rPr>
                <w:rFonts w:ascii="Tahoma" w:hAnsi="Tahoma" w:cs="Tahoma"/>
                <w:sz w:val="20"/>
                <w:szCs w:val="20"/>
              </w:rPr>
            </w:pPr>
            <w:r w:rsidRPr="001B01B5">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SG o 25%</w:t>
            </w:r>
          </w:p>
        </w:tc>
        <w:tc>
          <w:tcPr>
            <w:tcW w:w="1701" w:type="dxa"/>
            <w:vAlign w:val="center"/>
          </w:tcPr>
          <w:p w14:paraId="64D398B3"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09CA0C91" w14:textId="77777777" w:rsidTr="004B6FE0">
        <w:tc>
          <w:tcPr>
            <w:tcW w:w="567" w:type="dxa"/>
            <w:vMerge/>
            <w:vAlign w:val="center"/>
          </w:tcPr>
          <w:p w14:paraId="27A1D17E" w14:textId="77777777" w:rsidR="004B6FE0" w:rsidRPr="001B01B5"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1B01B5"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SG o 50%</w:t>
            </w:r>
          </w:p>
        </w:tc>
        <w:tc>
          <w:tcPr>
            <w:tcW w:w="1701" w:type="dxa"/>
            <w:vAlign w:val="center"/>
          </w:tcPr>
          <w:p w14:paraId="212B00CA"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22AFA513" w14:textId="77777777" w:rsidTr="004B6FE0">
        <w:tc>
          <w:tcPr>
            <w:tcW w:w="567" w:type="dxa"/>
            <w:vMerge w:val="restart"/>
            <w:vAlign w:val="center"/>
          </w:tcPr>
          <w:p w14:paraId="2750DF95" w14:textId="77777777" w:rsidR="004B6FE0" w:rsidRPr="001B01B5" w:rsidRDefault="004B6FE0" w:rsidP="00A52F7D">
            <w:pPr>
              <w:pStyle w:val="Akapitzlist"/>
              <w:ind w:left="0"/>
              <w:jc w:val="center"/>
              <w:outlineLvl w:val="0"/>
              <w:rPr>
                <w:rFonts w:ascii="Tahoma" w:hAnsi="Tahoma" w:cs="Tahoma"/>
                <w:sz w:val="20"/>
                <w:szCs w:val="20"/>
              </w:rPr>
            </w:pPr>
            <w:r w:rsidRPr="001B01B5">
              <w:rPr>
                <w:rFonts w:ascii="Tahoma" w:hAnsi="Tahoma" w:cs="Tahoma"/>
                <w:sz w:val="20"/>
                <w:szCs w:val="20"/>
              </w:rPr>
              <w:t>C10</w:t>
            </w:r>
          </w:p>
        </w:tc>
        <w:tc>
          <w:tcPr>
            <w:tcW w:w="4962" w:type="dxa"/>
            <w:vMerge w:val="restart"/>
          </w:tcPr>
          <w:p w14:paraId="649E26DA" w14:textId="77777777" w:rsidR="004B6FE0" w:rsidRPr="001B01B5" w:rsidRDefault="004B6FE0" w:rsidP="00A52F7D">
            <w:pPr>
              <w:pStyle w:val="Akapitzlist"/>
              <w:ind w:left="0"/>
              <w:jc w:val="both"/>
              <w:outlineLvl w:val="0"/>
              <w:rPr>
                <w:rFonts w:ascii="Tahoma" w:hAnsi="Tahoma" w:cs="Tahoma"/>
                <w:sz w:val="20"/>
                <w:szCs w:val="20"/>
              </w:rPr>
            </w:pPr>
            <w:r w:rsidRPr="001B01B5">
              <w:rPr>
                <w:rFonts w:ascii="Tahoma" w:hAnsi="Tahoma" w:cs="Tahoma"/>
                <w:sz w:val="20"/>
                <w:szCs w:val="20"/>
              </w:rPr>
              <w:t>Zwiększenie sumy gwarancyjnej w ubezpieczeniu odpowiedzialności cywilnej zarządcy drogi</w:t>
            </w:r>
          </w:p>
        </w:tc>
        <w:tc>
          <w:tcPr>
            <w:tcW w:w="2693" w:type="dxa"/>
          </w:tcPr>
          <w:p w14:paraId="22455D3A"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SG o 25%</w:t>
            </w:r>
          </w:p>
        </w:tc>
        <w:tc>
          <w:tcPr>
            <w:tcW w:w="1701" w:type="dxa"/>
            <w:vAlign w:val="center"/>
          </w:tcPr>
          <w:p w14:paraId="5A16405A" w14:textId="77777777" w:rsidR="004B6FE0" w:rsidRPr="001B01B5" w:rsidRDefault="004B6FE0" w:rsidP="00A52F7D">
            <w:pPr>
              <w:pStyle w:val="Akapitzlist"/>
              <w:ind w:left="0"/>
              <w:jc w:val="center"/>
              <w:outlineLvl w:val="0"/>
              <w:rPr>
                <w:rFonts w:ascii="Tahoma" w:hAnsi="Tahoma" w:cs="Tahoma"/>
                <w:sz w:val="20"/>
                <w:szCs w:val="20"/>
              </w:rPr>
            </w:pPr>
          </w:p>
        </w:tc>
      </w:tr>
      <w:tr w:rsidR="004B6FE0" w:rsidRPr="001B01B5" w14:paraId="6413A1AF" w14:textId="77777777" w:rsidTr="004B6FE0">
        <w:tc>
          <w:tcPr>
            <w:tcW w:w="567" w:type="dxa"/>
            <w:vMerge/>
          </w:tcPr>
          <w:p w14:paraId="475C7E5A" w14:textId="77777777" w:rsidR="004B6FE0" w:rsidRPr="001B01B5"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1B01B5" w:rsidRDefault="004B6FE0" w:rsidP="00A52F7D">
            <w:pPr>
              <w:pStyle w:val="Akapitzlist"/>
              <w:ind w:left="0"/>
              <w:jc w:val="both"/>
              <w:outlineLvl w:val="0"/>
              <w:rPr>
                <w:rFonts w:ascii="Tahoma" w:hAnsi="Tahoma" w:cs="Tahoma"/>
                <w:sz w:val="20"/>
                <w:szCs w:val="20"/>
              </w:rPr>
            </w:pPr>
          </w:p>
        </w:tc>
        <w:tc>
          <w:tcPr>
            <w:tcW w:w="2693" w:type="dxa"/>
          </w:tcPr>
          <w:p w14:paraId="2FF5FB9D" w14:textId="77777777" w:rsidR="004B6FE0" w:rsidRPr="001B01B5" w:rsidRDefault="004B6FE0" w:rsidP="00A52F7D">
            <w:pPr>
              <w:pStyle w:val="Akapitzlist"/>
              <w:ind w:left="0"/>
              <w:outlineLvl w:val="0"/>
              <w:rPr>
                <w:rFonts w:ascii="Tahoma" w:hAnsi="Tahoma" w:cs="Tahoma"/>
                <w:sz w:val="20"/>
                <w:szCs w:val="20"/>
              </w:rPr>
            </w:pPr>
            <w:r w:rsidRPr="001B01B5">
              <w:rPr>
                <w:rFonts w:ascii="Tahoma" w:hAnsi="Tahoma" w:cs="Tahoma"/>
                <w:sz w:val="20"/>
                <w:szCs w:val="20"/>
              </w:rPr>
              <w:t>Zwiększenie SG o 50%</w:t>
            </w:r>
          </w:p>
        </w:tc>
        <w:tc>
          <w:tcPr>
            <w:tcW w:w="1701" w:type="dxa"/>
            <w:vAlign w:val="center"/>
          </w:tcPr>
          <w:p w14:paraId="0AC28922" w14:textId="77777777" w:rsidR="004B6FE0" w:rsidRPr="001B01B5" w:rsidRDefault="004B6FE0" w:rsidP="00A52F7D">
            <w:pPr>
              <w:pStyle w:val="Akapitzlist"/>
              <w:ind w:left="0"/>
              <w:jc w:val="center"/>
              <w:outlineLvl w:val="0"/>
              <w:rPr>
                <w:rFonts w:ascii="Tahoma" w:hAnsi="Tahoma" w:cs="Tahoma"/>
                <w:sz w:val="20"/>
                <w:szCs w:val="20"/>
              </w:rPr>
            </w:pPr>
          </w:p>
        </w:tc>
      </w:tr>
    </w:tbl>
    <w:p w14:paraId="612DC0AC" w14:textId="77777777" w:rsidR="004B6FE0" w:rsidRPr="001B01B5" w:rsidRDefault="004B6FE0" w:rsidP="004B6FE0">
      <w:pPr>
        <w:jc w:val="both"/>
        <w:rPr>
          <w:rFonts w:ascii="Tahoma" w:hAnsi="Tahoma"/>
          <w:position w:val="-4"/>
          <w:sz w:val="18"/>
          <w:szCs w:val="18"/>
        </w:rPr>
      </w:pPr>
    </w:p>
    <w:p w14:paraId="367337F3" w14:textId="0F0C0E56" w:rsidR="00282F37" w:rsidRPr="00581275" w:rsidRDefault="001F4B1A" w:rsidP="00581275">
      <w:pPr>
        <w:jc w:val="both"/>
        <w:rPr>
          <w:rFonts w:ascii="Tahoma" w:hAnsi="Tahoma"/>
          <w:position w:val="-4"/>
          <w:sz w:val="18"/>
          <w:szCs w:val="18"/>
        </w:rPr>
      </w:pPr>
      <w:r w:rsidRPr="001B01B5">
        <w:rPr>
          <w:rFonts w:ascii="Tahoma" w:hAnsi="Tahoma"/>
          <w:position w:val="-4"/>
          <w:sz w:val="18"/>
          <w:szCs w:val="18"/>
        </w:rPr>
        <w:t>*Wykonawca</w:t>
      </w:r>
      <w:r w:rsidRPr="004B6FE0">
        <w:rPr>
          <w:rFonts w:ascii="Tahoma" w:hAnsi="Tahoma"/>
          <w:position w:val="-4"/>
          <w:sz w:val="18"/>
          <w:szCs w:val="18"/>
        </w:rPr>
        <w:t xml:space="preserve">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7D3626FC" w14:textId="77777777" w:rsidR="00B75C87" w:rsidRPr="009A4838" w:rsidRDefault="00B75C87" w:rsidP="006F044A">
      <w:pPr>
        <w:jc w:val="both"/>
        <w:rPr>
          <w:rFonts w:ascii="Tahoma" w:hAnsi="Tahoma"/>
          <w:b/>
          <w:position w:val="-4"/>
        </w:rPr>
      </w:pPr>
    </w:p>
    <w:p w14:paraId="21829D37" w14:textId="77777777" w:rsidR="0033543E" w:rsidRPr="00581275" w:rsidRDefault="00075A20" w:rsidP="00CD05D8">
      <w:pPr>
        <w:ind w:left="60"/>
        <w:jc w:val="both"/>
        <w:rPr>
          <w:rFonts w:ascii="Tahoma" w:hAnsi="Tahoma"/>
          <w:b/>
          <w:position w:val="-4"/>
        </w:rPr>
      </w:pPr>
      <w:r w:rsidRPr="00581275">
        <w:rPr>
          <w:rFonts w:ascii="Tahoma" w:hAnsi="Tahoma"/>
          <w:b/>
          <w:position w:val="-4"/>
        </w:rPr>
        <w:t xml:space="preserve">Część II Zamówienia </w:t>
      </w:r>
    </w:p>
    <w:p w14:paraId="2AD610A3" w14:textId="77777777" w:rsidR="00E77978" w:rsidRPr="00581275" w:rsidRDefault="00E77978" w:rsidP="00E77978">
      <w:pPr>
        <w:pStyle w:val="Tekstpodstawowywcity"/>
        <w:ind w:left="0"/>
        <w:rPr>
          <w:rFonts w:ascii="Tahoma" w:hAnsi="Tahoma" w:cs="Tahoma"/>
          <w:b w:val="0"/>
          <w:sz w:val="20"/>
          <w:u w:val="none"/>
        </w:rPr>
      </w:pPr>
    </w:p>
    <w:p w14:paraId="714905E5" w14:textId="22201E11" w:rsidR="0033543E" w:rsidRPr="00581275" w:rsidRDefault="0033543E" w:rsidP="00E77978">
      <w:pPr>
        <w:pStyle w:val="Tekstpodstawowywcity"/>
        <w:ind w:left="0"/>
        <w:rPr>
          <w:rFonts w:ascii="Tahoma" w:hAnsi="Tahoma" w:cs="Tahoma"/>
          <w:b w:val="0"/>
          <w:sz w:val="20"/>
          <w:u w:val="none"/>
        </w:rPr>
      </w:pPr>
      <w:r w:rsidRPr="00581275">
        <w:rPr>
          <w:rFonts w:ascii="Tahoma" w:hAnsi="Tahoma" w:cs="Tahoma"/>
          <w:b w:val="0"/>
          <w:sz w:val="20"/>
          <w:u w:val="none"/>
        </w:rPr>
        <w:t xml:space="preserve">Oferta obejmuje okres ubezpieczenia wskazany w </w:t>
      </w:r>
      <w:r w:rsidR="0074519C" w:rsidRPr="00581275">
        <w:rPr>
          <w:rFonts w:ascii="Tahoma" w:hAnsi="Tahoma" w:cs="Tahoma"/>
          <w:b w:val="0"/>
          <w:sz w:val="20"/>
          <w:u w:val="none"/>
        </w:rPr>
        <w:t>SIWZ</w:t>
      </w:r>
      <w:r w:rsidRPr="00581275">
        <w:rPr>
          <w:rFonts w:ascii="Tahoma" w:hAnsi="Tahoma" w:cs="Tahoma"/>
          <w:b w:val="0"/>
          <w:sz w:val="20"/>
          <w:u w:val="none"/>
        </w:rPr>
        <w:t xml:space="preserve"> to jest:</w:t>
      </w:r>
      <w:r w:rsidR="00581275" w:rsidRPr="00581275">
        <w:rPr>
          <w:rFonts w:ascii="Tahoma" w:hAnsi="Tahoma" w:cs="Tahoma"/>
          <w:b w:val="0"/>
          <w:sz w:val="20"/>
          <w:u w:val="none"/>
        </w:rPr>
        <w:t xml:space="preserve"> 3</w:t>
      </w:r>
      <w:r w:rsidRPr="00581275">
        <w:rPr>
          <w:rFonts w:ascii="Tahoma" w:hAnsi="Tahoma" w:cs="Tahoma"/>
          <w:b w:val="0"/>
          <w:sz w:val="20"/>
          <w:u w:val="none"/>
        </w:rPr>
        <w:t xml:space="preserve"> okresy roczne, maksymalnie okres ubezpieczeń komunikacyjnych zakończy się </w:t>
      </w:r>
      <w:r w:rsidR="00581275" w:rsidRPr="00581275">
        <w:rPr>
          <w:rFonts w:ascii="Tahoma" w:hAnsi="Tahoma" w:cs="Tahoma"/>
          <w:b w:val="0"/>
          <w:sz w:val="20"/>
          <w:u w:val="none"/>
        </w:rPr>
        <w:t>30.12.2023 r.</w:t>
      </w:r>
    </w:p>
    <w:p w14:paraId="19740360" w14:textId="77777777" w:rsidR="00E77978" w:rsidRPr="00581275" w:rsidRDefault="00E77978" w:rsidP="00E77978">
      <w:pPr>
        <w:pStyle w:val="Tekstpodstawowywcity"/>
        <w:ind w:left="0"/>
        <w:rPr>
          <w:rFonts w:ascii="Tahoma" w:hAnsi="Tahoma" w:cs="Tahoma"/>
          <w:b w:val="0"/>
          <w:sz w:val="20"/>
          <w:u w:val="none"/>
        </w:rPr>
      </w:pPr>
    </w:p>
    <w:p w14:paraId="12B243FB" w14:textId="77777777" w:rsidR="0033543E" w:rsidRPr="00581275" w:rsidRDefault="0033543E" w:rsidP="0033543E">
      <w:pPr>
        <w:tabs>
          <w:tab w:val="left" w:pos="360"/>
          <w:tab w:val="num" w:pos="928"/>
        </w:tabs>
        <w:ind w:left="349"/>
        <w:jc w:val="both"/>
        <w:rPr>
          <w:rFonts w:ascii="Tahoma" w:hAnsi="Tahoma" w:cs="Tahoma"/>
          <w:b/>
        </w:rPr>
      </w:pPr>
      <w:r w:rsidRPr="00581275">
        <w:rPr>
          <w:rFonts w:ascii="Tahoma" w:hAnsi="Tahoma" w:cs="Tahoma"/>
          <w:b/>
        </w:rPr>
        <w:t xml:space="preserve">Cena łączna: </w:t>
      </w:r>
      <w:r w:rsidRPr="00581275">
        <w:rPr>
          <w:rFonts w:ascii="Tahoma" w:hAnsi="Tahoma" w:cs="Tahoma"/>
          <w:b/>
        </w:rPr>
        <w:tab/>
        <w:t xml:space="preserve">……………………… zł </w:t>
      </w:r>
    </w:p>
    <w:p w14:paraId="5BE6C04F" w14:textId="77777777" w:rsidR="0033543E" w:rsidRPr="00581275" w:rsidRDefault="0033543E" w:rsidP="0033543E">
      <w:pPr>
        <w:tabs>
          <w:tab w:val="left" w:pos="360"/>
        </w:tabs>
        <w:ind w:left="709"/>
        <w:jc w:val="both"/>
        <w:rPr>
          <w:rFonts w:ascii="Tahoma" w:hAnsi="Tahoma" w:cs="Tahoma"/>
        </w:rPr>
      </w:pPr>
    </w:p>
    <w:p w14:paraId="3E6C8585" w14:textId="77777777" w:rsidR="00C16497" w:rsidRPr="00581275" w:rsidRDefault="00C16497" w:rsidP="00C16497">
      <w:pPr>
        <w:ind w:left="60"/>
        <w:jc w:val="both"/>
        <w:rPr>
          <w:rFonts w:ascii="Tahoma" w:hAnsi="Tahoma" w:cs="Tahoma"/>
          <w:b/>
        </w:rPr>
      </w:pPr>
      <w:r w:rsidRPr="00581275">
        <w:rPr>
          <w:rFonts w:ascii="Tahoma" w:hAnsi="Tahoma" w:cs="Tahoma"/>
          <w:b/>
        </w:rPr>
        <w:t xml:space="preserve">Akceptujemy wszystkie klauzule obligatoryjne od nr 1 do </w:t>
      </w:r>
      <w:r w:rsidR="006E2585" w:rsidRPr="00581275">
        <w:rPr>
          <w:rFonts w:ascii="Tahoma" w:hAnsi="Tahoma" w:cs="Tahoma"/>
          <w:b/>
        </w:rPr>
        <w:t>3</w:t>
      </w:r>
      <w:r w:rsidRPr="00581275">
        <w:rPr>
          <w:rFonts w:ascii="Tahoma" w:hAnsi="Tahoma" w:cs="Tahoma"/>
          <w:b/>
        </w:rPr>
        <w:t xml:space="preserve"> oraz następujące klauzule fakultatywne w części II zamówienia:</w:t>
      </w:r>
    </w:p>
    <w:p w14:paraId="644B0B97" w14:textId="77777777" w:rsidR="00C16497" w:rsidRPr="009A4838" w:rsidRDefault="00C16497" w:rsidP="00C16497">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581275" w14:paraId="67B52132" w14:textId="77777777" w:rsidTr="00C16497">
        <w:trPr>
          <w:trHeight w:val="480"/>
          <w:jc w:val="center"/>
        </w:trPr>
        <w:tc>
          <w:tcPr>
            <w:tcW w:w="1003" w:type="dxa"/>
            <w:vAlign w:val="center"/>
          </w:tcPr>
          <w:p w14:paraId="2E089C9D" w14:textId="77777777" w:rsidR="00C16497" w:rsidRPr="00581275" w:rsidRDefault="00C16497" w:rsidP="005E6D3F">
            <w:pPr>
              <w:jc w:val="center"/>
              <w:rPr>
                <w:rFonts w:ascii="Tahoma" w:hAnsi="Tahoma" w:cs="Tahoma"/>
                <w:b/>
              </w:rPr>
            </w:pPr>
            <w:r w:rsidRPr="00581275">
              <w:rPr>
                <w:rFonts w:ascii="Tahoma" w:hAnsi="Tahoma" w:cs="Tahoma"/>
                <w:b/>
              </w:rPr>
              <w:t>Nr</w:t>
            </w:r>
          </w:p>
          <w:p w14:paraId="1B6CF713" w14:textId="77777777" w:rsidR="00C16497" w:rsidRPr="00581275" w:rsidRDefault="00C16497" w:rsidP="005E6D3F">
            <w:pPr>
              <w:jc w:val="center"/>
              <w:rPr>
                <w:rFonts w:ascii="Tahoma" w:hAnsi="Tahoma" w:cs="Tahoma"/>
                <w:b/>
              </w:rPr>
            </w:pPr>
            <w:r w:rsidRPr="00581275">
              <w:rPr>
                <w:rFonts w:ascii="Tahoma" w:hAnsi="Tahoma" w:cs="Tahoma"/>
                <w:b/>
              </w:rPr>
              <w:t>klauzuli</w:t>
            </w:r>
          </w:p>
        </w:tc>
        <w:tc>
          <w:tcPr>
            <w:tcW w:w="5742" w:type="dxa"/>
            <w:vAlign w:val="center"/>
          </w:tcPr>
          <w:p w14:paraId="3E4F44AE" w14:textId="77777777" w:rsidR="00C16497" w:rsidRPr="00581275" w:rsidRDefault="00C16497" w:rsidP="005E6D3F">
            <w:pPr>
              <w:jc w:val="center"/>
              <w:rPr>
                <w:rFonts w:ascii="Tahoma" w:hAnsi="Tahoma" w:cs="Tahoma"/>
                <w:b/>
              </w:rPr>
            </w:pPr>
            <w:r w:rsidRPr="00581275">
              <w:rPr>
                <w:rFonts w:ascii="Tahoma" w:hAnsi="Tahoma" w:cs="Tahoma"/>
                <w:b/>
              </w:rPr>
              <w:t>Nazwa klauzuli</w:t>
            </w:r>
          </w:p>
        </w:tc>
        <w:tc>
          <w:tcPr>
            <w:tcW w:w="992" w:type="dxa"/>
            <w:vAlign w:val="center"/>
          </w:tcPr>
          <w:p w14:paraId="020AAA92" w14:textId="77777777" w:rsidR="00C16497" w:rsidRPr="00581275" w:rsidRDefault="00C16497" w:rsidP="005E6D3F">
            <w:pPr>
              <w:jc w:val="center"/>
              <w:rPr>
                <w:rFonts w:ascii="Tahoma" w:hAnsi="Tahoma" w:cs="Tahoma"/>
                <w:b/>
                <w:sz w:val="18"/>
                <w:szCs w:val="18"/>
              </w:rPr>
            </w:pPr>
            <w:r w:rsidRPr="00581275">
              <w:rPr>
                <w:rFonts w:ascii="Tahoma" w:hAnsi="Tahoma" w:cs="Tahoma"/>
                <w:b/>
                <w:sz w:val="18"/>
                <w:szCs w:val="18"/>
              </w:rPr>
              <w:t>TAK/NIE</w:t>
            </w:r>
            <w:r w:rsidR="00AD571E" w:rsidRPr="00581275">
              <w:rPr>
                <w:rFonts w:ascii="Tahoma" w:hAnsi="Tahoma" w:cs="Tahoma"/>
                <w:b/>
                <w:sz w:val="18"/>
                <w:szCs w:val="18"/>
              </w:rPr>
              <w:t>*</w:t>
            </w:r>
          </w:p>
        </w:tc>
        <w:tc>
          <w:tcPr>
            <w:tcW w:w="1669" w:type="dxa"/>
            <w:vAlign w:val="center"/>
          </w:tcPr>
          <w:p w14:paraId="6E3E50F8" w14:textId="77777777" w:rsidR="00C16497" w:rsidRPr="00581275" w:rsidRDefault="00767320" w:rsidP="005E6D3F">
            <w:pPr>
              <w:jc w:val="center"/>
              <w:rPr>
                <w:rFonts w:ascii="Tahoma" w:hAnsi="Tahoma" w:cs="Tahoma"/>
                <w:b/>
              </w:rPr>
            </w:pPr>
            <w:r w:rsidRPr="00581275">
              <w:rPr>
                <w:rFonts w:ascii="Tahoma" w:hAnsi="Tahoma" w:cs="Tahoma"/>
                <w:b/>
              </w:rPr>
              <w:t>Liczba punktów</w:t>
            </w:r>
          </w:p>
        </w:tc>
      </w:tr>
      <w:tr w:rsidR="006E2585" w:rsidRPr="00581275" w14:paraId="1E4C4D5C" w14:textId="77777777" w:rsidTr="00C16497">
        <w:trPr>
          <w:trHeight w:val="386"/>
          <w:jc w:val="center"/>
        </w:trPr>
        <w:tc>
          <w:tcPr>
            <w:tcW w:w="1003" w:type="dxa"/>
            <w:vAlign w:val="center"/>
          </w:tcPr>
          <w:p w14:paraId="2AC769AF" w14:textId="77777777" w:rsidR="006E2585" w:rsidRPr="00581275" w:rsidRDefault="006E2585" w:rsidP="006E2585">
            <w:pPr>
              <w:suppressAutoHyphens/>
              <w:jc w:val="center"/>
              <w:rPr>
                <w:rFonts w:ascii="Tahoma" w:hAnsi="Tahoma" w:cs="Tahoma"/>
              </w:rPr>
            </w:pPr>
            <w:r w:rsidRPr="00581275">
              <w:rPr>
                <w:rFonts w:ascii="Tahoma" w:hAnsi="Tahoma" w:cs="Tahoma"/>
              </w:rPr>
              <w:t>4</w:t>
            </w:r>
          </w:p>
        </w:tc>
        <w:tc>
          <w:tcPr>
            <w:tcW w:w="5742" w:type="dxa"/>
            <w:vAlign w:val="center"/>
          </w:tcPr>
          <w:p w14:paraId="3F2E3557" w14:textId="77777777" w:rsidR="006E2585" w:rsidRPr="00581275" w:rsidRDefault="006E2585" w:rsidP="006E2585">
            <w:pPr>
              <w:ind w:left="131"/>
              <w:rPr>
                <w:rFonts w:ascii="Tahoma" w:hAnsi="Tahoma" w:cs="Tahoma"/>
              </w:rPr>
            </w:pPr>
            <w:r w:rsidRPr="00581275">
              <w:rPr>
                <w:rFonts w:ascii="Tahoma" w:hAnsi="Tahoma" w:cs="Tahoma"/>
              </w:rPr>
              <w:t>Klauzula zaliczki na poczet odszkodowania</w:t>
            </w:r>
          </w:p>
        </w:tc>
        <w:tc>
          <w:tcPr>
            <w:tcW w:w="992" w:type="dxa"/>
            <w:vAlign w:val="center"/>
          </w:tcPr>
          <w:p w14:paraId="6AC1317B" w14:textId="77777777" w:rsidR="006E2585" w:rsidRPr="00581275" w:rsidRDefault="006E2585" w:rsidP="006E2585">
            <w:pPr>
              <w:jc w:val="center"/>
              <w:rPr>
                <w:rFonts w:ascii="Tahoma" w:hAnsi="Tahoma" w:cs="Tahoma"/>
              </w:rPr>
            </w:pPr>
          </w:p>
        </w:tc>
        <w:tc>
          <w:tcPr>
            <w:tcW w:w="1669" w:type="dxa"/>
            <w:vAlign w:val="center"/>
          </w:tcPr>
          <w:p w14:paraId="10942496" w14:textId="77777777" w:rsidR="006E2585" w:rsidRPr="00581275" w:rsidRDefault="006E2585" w:rsidP="006E2585">
            <w:pPr>
              <w:jc w:val="center"/>
              <w:rPr>
                <w:rFonts w:ascii="Tahoma" w:hAnsi="Tahoma" w:cs="Tahoma"/>
              </w:rPr>
            </w:pPr>
            <w:r w:rsidRPr="00581275">
              <w:rPr>
                <w:rFonts w:ascii="Tahoma" w:hAnsi="Tahoma" w:cs="Tahoma"/>
              </w:rPr>
              <w:t>6 pkt</w:t>
            </w:r>
          </w:p>
        </w:tc>
      </w:tr>
      <w:tr w:rsidR="006E2585" w:rsidRPr="00581275" w14:paraId="23F82B37" w14:textId="77777777" w:rsidTr="00C16497">
        <w:trPr>
          <w:trHeight w:val="413"/>
          <w:jc w:val="center"/>
        </w:trPr>
        <w:tc>
          <w:tcPr>
            <w:tcW w:w="1003" w:type="dxa"/>
            <w:vAlign w:val="center"/>
          </w:tcPr>
          <w:p w14:paraId="7040851B" w14:textId="77777777" w:rsidR="006E2585" w:rsidRPr="00581275" w:rsidRDefault="006E2585" w:rsidP="006E2585">
            <w:pPr>
              <w:suppressAutoHyphens/>
              <w:jc w:val="center"/>
              <w:rPr>
                <w:rFonts w:ascii="Tahoma" w:hAnsi="Tahoma" w:cs="Tahoma"/>
              </w:rPr>
            </w:pPr>
            <w:r w:rsidRPr="00581275">
              <w:rPr>
                <w:rFonts w:ascii="Tahoma" w:hAnsi="Tahoma" w:cs="Tahoma"/>
              </w:rPr>
              <w:t>5</w:t>
            </w:r>
          </w:p>
        </w:tc>
        <w:tc>
          <w:tcPr>
            <w:tcW w:w="5742" w:type="dxa"/>
            <w:vAlign w:val="center"/>
          </w:tcPr>
          <w:p w14:paraId="763F4FF8" w14:textId="77777777" w:rsidR="006E2585" w:rsidRPr="00581275" w:rsidRDefault="006E2585" w:rsidP="006E2585">
            <w:pPr>
              <w:ind w:left="131"/>
              <w:rPr>
                <w:rFonts w:ascii="Tahoma" w:hAnsi="Tahoma" w:cs="Tahoma"/>
              </w:rPr>
            </w:pPr>
            <w:r w:rsidRPr="00581275">
              <w:rPr>
                <w:rFonts w:ascii="Tahoma" w:hAnsi="Tahoma" w:cs="Tahoma"/>
              </w:rPr>
              <w:t>Klauzula funduszu prewencyjnego</w:t>
            </w:r>
          </w:p>
        </w:tc>
        <w:tc>
          <w:tcPr>
            <w:tcW w:w="992" w:type="dxa"/>
            <w:vAlign w:val="center"/>
          </w:tcPr>
          <w:p w14:paraId="75EBE456" w14:textId="77777777" w:rsidR="006E2585" w:rsidRPr="00581275" w:rsidRDefault="006E2585" w:rsidP="006E2585">
            <w:pPr>
              <w:jc w:val="center"/>
              <w:rPr>
                <w:rFonts w:ascii="Tahoma" w:hAnsi="Tahoma" w:cs="Tahoma"/>
              </w:rPr>
            </w:pPr>
          </w:p>
        </w:tc>
        <w:tc>
          <w:tcPr>
            <w:tcW w:w="1669" w:type="dxa"/>
            <w:vAlign w:val="center"/>
          </w:tcPr>
          <w:p w14:paraId="75A3B232" w14:textId="77777777" w:rsidR="006E2585" w:rsidRPr="00581275" w:rsidRDefault="006E2585" w:rsidP="006E2585">
            <w:pPr>
              <w:jc w:val="center"/>
              <w:rPr>
                <w:rFonts w:ascii="Tahoma" w:hAnsi="Tahoma" w:cs="Tahoma"/>
              </w:rPr>
            </w:pPr>
            <w:r w:rsidRPr="00581275">
              <w:rPr>
                <w:rFonts w:ascii="Tahoma" w:hAnsi="Tahoma" w:cs="Tahoma"/>
              </w:rPr>
              <w:t>20 pkt</w:t>
            </w:r>
          </w:p>
        </w:tc>
      </w:tr>
      <w:tr w:rsidR="006E2585" w:rsidRPr="00581275" w14:paraId="7EE39A23" w14:textId="77777777" w:rsidTr="00C16497">
        <w:trPr>
          <w:trHeight w:val="344"/>
          <w:jc w:val="center"/>
        </w:trPr>
        <w:tc>
          <w:tcPr>
            <w:tcW w:w="1003" w:type="dxa"/>
            <w:vAlign w:val="center"/>
          </w:tcPr>
          <w:p w14:paraId="029EAAFC" w14:textId="77777777" w:rsidR="006E2585" w:rsidRPr="00581275" w:rsidRDefault="006E2585" w:rsidP="006E2585">
            <w:pPr>
              <w:suppressAutoHyphens/>
              <w:jc w:val="center"/>
              <w:rPr>
                <w:rFonts w:ascii="Tahoma" w:hAnsi="Tahoma" w:cs="Tahoma"/>
              </w:rPr>
            </w:pPr>
            <w:r w:rsidRPr="00581275">
              <w:rPr>
                <w:rFonts w:ascii="Tahoma" w:hAnsi="Tahoma" w:cs="Tahoma"/>
              </w:rPr>
              <w:t>6</w:t>
            </w:r>
          </w:p>
        </w:tc>
        <w:tc>
          <w:tcPr>
            <w:tcW w:w="5742" w:type="dxa"/>
            <w:vAlign w:val="center"/>
          </w:tcPr>
          <w:p w14:paraId="1C123C66" w14:textId="77777777" w:rsidR="006E2585" w:rsidRPr="00581275" w:rsidRDefault="006E2585" w:rsidP="006E2585">
            <w:pPr>
              <w:ind w:left="131"/>
              <w:rPr>
                <w:rFonts w:ascii="Tahoma" w:hAnsi="Tahoma" w:cs="Tahoma"/>
              </w:rPr>
            </w:pPr>
            <w:r w:rsidRPr="00581275">
              <w:rPr>
                <w:rFonts w:ascii="Tahoma" w:hAnsi="Tahoma" w:cs="Tahoma"/>
              </w:rPr>
              <w:t>Klauzula gwarantowanej sumy ubezpieczenia</w:t>
            </w:r>
          </w:p>
        </w:tc>
        <w:tc>
          <w:tcPr>
            <w:tcW w:w="992" w:type="dxa"/>
            <w:vAlign w:val="center"/>
          </w:tcPr>
          <w:p w14:paraId="02A3C70A" w14:textId="77777777" w:rsidR="006E2585" w:rsidRPr="00581275" w:rsidRDefault="006E2585" w:rsidP="006E2585">
            <w:pPr>
              <w:jc w:val="center"/>
              <w:rPr>
                <w:rFonts w:ascii="Tahoma" w:hAnsi="Tahoma" w:cs="Tahoma"/>
              </w:rPr>
            </w:pPr>
          </w:p>
        </w:tc>
        <w:tc>
          <w:tcPr>
            <w:tcW w:w="1669" w:type="dxa"/>
            <w:vAlign w:val="center"/>
          </w:tcPr>
          <w:p w14:paraId="601774AA" w14:textId="77777777" w:rsidR="006E2585" w:rsidRPr="00581275" w:rsidRDefault="006E2585" w:rsidP="006E2585">
            <w:pPr>
              <w:jc w:val="center"/>
              <w:rPr>
                <w:rFonts w:ascii="Tahoma" w:hAnsi="Tahoma" w:cs="Tahoma"/>
              </w:rPr>
            </w:pPr>
            <w:r w:rsidRPr="00581275">
              <w:rPr>
                <w:rFonts w:ascii="Tahoma" w:hAnsi="Tahoma" w:cs="Tahoma"/>
              </w:rPr>
              <w:t>8 pkt</w:t>
            </w:r>
          </w:p>
        </w:tc>
      </w:tr>
      <w:tr w:rsidR="006E2585" w:rsidRPr="00581275" w14:paraId="4CABD63F" w14:textId="77777777" w:rsidTr="00C16497">
        <w:trPr>
          <w:trHeight w:val="405"/>
          <w:jc w:val="center"/>
        </w:trPr>
        <w:tc>
          <w:tcPr>
            <w:tcW w:w="1003" w:type="dxa"/>
            <w:vAlign w:val="center"/>
          </w:tcPr>
          <w:p w14:paraId="7C9D35A2" w14:textId="77777777" w:rsidR="006E2585" w:rsidRPr="00581275" w:rsidRDefault="006E2585" w:rsidP="006E2585">
            <w:pPr>
              <w:suppressAutoHyphens/>
              <w:jc w:val="center"/>
              <w:rPr>
                <w:rFonts w:ascii="Tahoma" w:hAnsi="Tahoma" w:cs="Tahoma"/>
              </w:rPr>
            </w:pPr>
            <w:r w:rsidRPr="00581275">
              <w:rPr>
                <w:rFonts w:ascii="Tahoma" w:hAnsi="Tahoma" w:cs="Tahoma"/>
              </w:rPr>
              <w:t>7</w:t>
            </w:r>
          </w:p>
        </w:tc>
        <w:tc>
          <w:tcPr>
            <w:tcW w:w="5742" w:type="dxa"/>
            <w:vAlign w:val="center"/>
          </w:tcPr>
          <w:p w14:paraId="361F910C" w14:textId="77777777" w:rsidR="006E2585" w:rsidRPr="00581275" w:rsidRDefault="006E2585" w:rsidP="006E2585">
            <w:pPr>
              <w:ind w:left="131"/>
              <w:rPr>
                <w:rFonts w:ascii="Tahoma" w:hAnsi="Tahoma" w:cs="Tahoma"/>
              </w:rPr>
            </w:pPr>
            <w:r w:rsidRPr="00581275">
              <w:rPr>
                <w:rFonts w:ascii="Tahoma" w:hAnsi="Tahoma" w:cs="Tahoma"/>
              </w:rPr>
              <w:t>Klauzula pokrycia kosztów wymiany zamków i zabezpieczeń</w:t>
            </w:r>
          </w:p>
        </w:tc>
        <w:tc>
          <w:tcPr>
            <w:tcW w:w="992" w:type="dxa"/>
            <w:vAlign w:val="center"/>
          </w:tcPr>
          <w:p w14:paraId="740C4350" w14:textId="77777777" w:rsidR="006E2585" w:rsidRPr="00581275" w:rsidRDefault="006E2585" w:rsidP="006E2585">
            <w:pPr>
              <w:jc w:val="center"/>
              <w:rPr>
                <w:rFonts w:ascii="Tahoma" w:hAnsi="Tahoma" w:cs="Tahoma"/>
              </w:rPr>
            </w:pPr>
          </w:p>
        </w:tc>
        <w:tc>
          <w:tcPr>
            <w:tcW w:w="1669" w:type="dxa"/>
            <w:vAlign w:val="center"/>
          </w:tcPr>
          <w:p w14:paraId="157F389F" w14:textId="77777777" w:rsidR="006E2585" w:rsidRPr="00581275" w:rsidRDefault="006E2585" w:rsidP="006E2585">
            <w:pPr>
              <w:jc w:val="center"/>
              <w:rPr>
                <w:rFonts w:ascii="Tahoma" w:hAnsi="Tahoma" w:cs="Tahoma"/>
              </w:rPr>
            </w:pPr>
            <w:r w:rsidRPr="00581275">
              <w:rPr>
                <w:rFonts w:ascii="Tahoma" w:hAnsi="Tahoma" w:cs="Tahoma"/>
              </w:rPr>
              <w:t>6 pkt</w:t>
            </w:r>
          </w:p>
        </w:tc>
      </w:tr>
      <w:tr w:rsidR="006E2585" w:rsidRPr="00581275" w14:paraId="473A598A" w14:textId="77777777" w:rsidTr="00C16497">
        <w:trPr>
          <w:trHeight w:val="411"/>
          <w:jc w:val="center"/>
        </w:trPr>
        <w:tc>
          <w:tcPr>
            <w:tcW w:w="1003" w:type="dxa"/>
            <w:vAlign w:val="center"/>
          </w:tcPr>
          <w:p w14:paraId="77470859" w14:textId="77777777" w:rsidR="006E2585" w:rsidRPr="00581275" w:rsidRDefault="006E2585" w:rsidP="006E2585">
            <w:pPr>
              <w:suppressAutoHyphens/>
              <w:jc w:val="center"/>
              <w:rPr>
                <w:rFonts w:ascii="Tahoma" w:hAnsi="Tahoma" w:cs="Tahoma"/>
              </w:rPr>
            </w:pPr>
            <w:r w:rsidRPr="00581275">
              <w:rPr>
                <w:rFonts w:ascii="Tahoma" w:hAnsi="Tahoma" w:cs="Tahoma"/>
              </w:rPr>
              <w:t>8</w:t>
            </w:r>
          </w:p>
        </w:tc>
        <w:tc>
          <w:tcPr>
            <w:tcW w:w="5742" w:type="dxa"/>
            <w:vAlign w:val="center"/>
          </w:tcPr>
          <w:p w14:paraId="7B1839E3" w14:textId="77777777" w:rsidR="006E2585" w:rsidRPr="00581275" w:rsidRDefault="006E2585" w:rsidP="006E2585">
            <w:pPr>
              <w:ind w:left="131"/>
              <w:rPr>
                <w:rFonts w:ascii="Tahoma" w:hAnsi="Tahoma" w:cs="Tahoma"/>
              </w:rPr>
            </w:pPr>
            <w:r w:rsidRPr="00581275">
              <w:rPr>
                <w:rFonts w:ascii="Tahoma" w:hAnsi="Tahoma" w:cs="Tahoma"/>
              </w:rPr>
              <w:t>Klauzula zassania wody do silnika</w:t>
            </w:r>
          </w:p>
        </w:tc>
        <w:tc>
          <w:tcPr>
            <w:tcW w:w="992" w:type="dxa"/>
            <w:vAlign w:val="center"/>
          </w:tcPr>
          <w:p w14:paraId="6B71A788" w14:textId="77777777" w:rsidR="006E2585" w:rsidRPr="00581275" w:rsidRDefault="006E2585" w:rsidP="006E2585">
            <w:pPr>
              <w:jc w:val="center"/>
              <w:rPr>
                <w:rFonts w:ascii="Tahoma" w:hAnsi="Tahoma" w:cs="Tahoma"/>
              </w:rPr>
            </w:pPr>
          </w:p>
        </w:tc>
        <w:tc>
          <w:tcPr>
            <w:tcW w:w="1669" w:type="dxa"/>
            <w:vAlign w:val="center"/>
          </w:tcPr>
          <w:p w14:paraId="0235062B" w14:textId="77777777" w:rsidR="006E2585" w:rsidRPr="00581275" w:rsidRDefault="006E2585" w:rsidP="006E2585">
            <w:pPr>
              <w:jc w:val="center"/>
              <w:rPr>
                <w:rFonts w:ascii="Tahoma" w:hAnsi="Tahoma" w:cs="Tahoma"/>
              </w:rPr>
            </w:pPr>
            <w:r w:rsidRPr="00581275">
              <w:rPr>
                <w:rFonts w:ascii="Tahoma" w:hAnsi="Tahoma" w:cs="Tahoma"/>
              </w:rPr>
              <w:t>8 pkt</w:t>
            </w:r>
          </w:p>
        </w:tc>
      </w:tr>
      <w:tr w:rsidR="006E2585" w:rsidRPr="00581275" w14:paraId="3E3DE75A" w14:textId="77777777" w:rsidTr="00C16497">
        <w:trPr>
          <w:trHeight w:val="411"/>
          <w:jc w:val="center"/>
        </w:trPr>
        <w:tc>
          <w:tcPr>
            <w:tcW w:w="1003" w:type="dxa"/>
            <w:vAlign w:val="center"/>
          </w:tcPr>
          <w:p w14:paraId="2489ECA3" w14:textId="77777777" w:rsidR="006E2585" w:rsidRPr="00581275" w:rsidRDefault="006E2585" w:rsidP="006E2585">
            <w:pPr>
              <w:suppressAutoHyphens/>
              <w:jc w:val="center"/>
              <w:rPr>
                <w:rFonts w:ascii="Tahoma" w:hAnsi="Tahoma" w:cs="Tahoma"/>
              </w:rPr>
            </w:pPr>
            <w:r w:rsidRPr="00581275">
              <w:rPr>
                <w:rFonts w:ascii="Tahoma" w:hAnsi="Tahoma" w:cs="Tahoma"/>
              </w:rPr>
              <w:t>9</w:t>
            </w:r>
          </w:p>
        </w:tc>
        <w:tc>
          <w:tcPr>
            <w:tcW w:w="5742" w:type="dxa"/>
            <w:vAlign w:val="center"/>
          </w:tcPr>
          <w:p w14:paraId="5A47EA1A" w14:textId="77777777" w:rsidR="006E2585" w:rsidRPr="00581275" w:rsidRDefault="006E2585" w:rsidP="006E2585">
            <w:pPr>
              <w:ind w:left="131"/>
              <w:rPr>
                <w:rFonts w:ascii="Tahoma" w:hAnsi="Tahoma" w:cs="Tahoma"/>
              </w:rPr>
            </w:pPr>
            <w:r w:rsidRPr="00581275">
              <w:rPr>
                <w:rFonts w:ascii="Tahoma" w:hAnsi="Tahoma" w:cs="Tahoma"/>
              </w:rPr>
              <w:t>Klauzula zmiany definicji szkody całkowitej</w:t>
            </w:r>
          </w:p>
        </w:tc>
        <w:tc>
          <w:tcPr>
            <w:tcW w:w="992" w:type="dxa"/>
            <w:vAlign w:val="center"/>
          </w:tcPr>
          <w:p w14:paraId="13ECCCD4" w14:textId="77777777" w:rsidR="006E2585" w:rsidRPr="00581275" w:rsidRDefault="006E2585" w:rsidP="006E2585">
            <w:pPr>
              <w:jc w:val="center"/>
              <w:rPr>
                <w:rFonts w:ascii="Tahoma" w:hAnsi="Tahoma" w:cs="Tahoma"/>
              </w:rPr>
            </w:pPr>
          </w:p>
        </w:tc>
        <w:tc>
          <w:tcPr>
            <w:tcW w:w="1669" w:type="dxa"/>
            <w:vAlign w:val="center"/>
          </w:tcPr>
          <w:p w14:paraId="7E7A8B46" w14:textId="77777777" w:rsidR="006E2585" w:rsidRPr="00581275" w:rsidRDefault="006E2585" w:rsidP="006E2585">
            <w:pPr>
              <w:jc w:val="center"/>
              <w:rPr>
                <w:rFonts w:ascii="Tahoma" w:hAnsi="Tahoma" w:cs="Tahoma"/>
              </w:rPr>
            </w:pPr>
            <w:r w:rsidRPr="00581275">
              <w:rPr>
                <w:rFonts w:ascii="Tahoma" w:hAnsi="Tahoma" w:cs="Tahoma"/>
              </w:rPr>
              <w:t>8 pkt</w:t>
            </w:r>
          </w:p>
        </w:tc>
      </w:tr>
      <w:tr w:rsidR="006E2585" w:rsidRPr="00581275" w14:paraId="0F906CED" w14:textId="77777777" w:rsidTr="00C16497">
        <w:trPr>
          <w:trHeight w:val="411"/>
          <w:jc w:val="center"/>
        </w:trPr>
        <w:tc>
          <w:tcPr>
            <w:tcW w:w="1003" w:type="dxa"/>
            <w:vAlign w:val="center"/>
          </w:tcPr>
          <w:p w14:paraId="67E14953" w14:textId="77777777" w:rsidR="006E2585" w:rsidRPr="00581275" w:rsidRDefault="006E2585" w:rsidP="00010755">
            <w:pPr>
              <w:suppressAutoHyphens/>
              <w:jc w:val="center"/>
              <w:rPr>
                <w:rFonts w:ascii="Tahoma" w:hAnsi="Tahoma" w:cs="Tahoma"/>
              </w:rPr>
            </w:pPr>
            <w:r w:rsidRPr="00581275">
              <w:rPr>
                <w:rFonts w:ascii="Tahoma" w:hAnsi="Tahoma" w:cs="Tahoma"/>
              </w:rPr>
              <w:t>1</w:t>
            </w:r>
            <w:r w:rsidR="00010755" w:rsidRPr="00581275">
              <w:rPr>
                <w:rFonts w:ascii="Tahoma" w:hAnsi="Tahoma" w:cs="Tahoma"/>
              </w:rPr>
              <w:t>0</w:t>
            </w:r>
          </w:p>
        </w:tc>
        <w:tc>
          <w:tcPr>
            <w:tcW w:w="5742" w:type="dxa"/>
            <w:vAlign w:val="center"/>
          </w:tcPr>
          <w:p w14:paraId="48C6E8FE" w14:textId="77777777" w:rsidR="006E2585" w:rsidRPr="00581275" w:rsidRDefault="006E2585" w:rsidP="006E2585">
            <w:pPr>
              <w:ind w:left="131"/>
              <w:rPr>
                <w:rFonts w:ascii="Tahoma" w:hAnsi="Tahoma" w:cs="Tahoma"/>
              </w:rPr>
            </w:pPr>
            <w:r w:rsidRPr="00581275">
              <w:rPr>
                <w:rFonts w:ascii="Tahoma" w:hAnsi="Tahoma" w:cs="Tahoma"/>
              </w:rPr>
              <w:t>Klauzula odpowiedzialności dla szkód kradzieżowych</w:t>
            </w:r>
          </w:p>
        </w:tc>
        <w:tc>
          <w:tcPr>
            <w:tcW w:w="992" w:type="dxa"/>
            <w:vAlign w:val="center"/>
          </w:tcPr>
          <w:p w14:paraId="11E52B13" w14:textId="77777777" w:rsidR="006E2585" w:rsidRPr="00581275" w:rsidRDefault="006E2585" w:rsidP="006E2585">
            <w:pPr>
              <w:jc w:val="center"/>
              <w:rPr>
                <w:rFonts w:ascii="Tahoma" w:hAnsi="Tahoma" w:cs="Tahoma"/>
              </w:rPr>
            </w:pPr>
          </w:p>
        </w:tc>
        <w:tc>
          <w:tcPr>
            <w:tcW w:w="1669" w:type="dxa"/>
            <w:vAlign w:val="center"/>
          </w:tcPr>
          <w:p w14:paraId="1FB2205E" w14:textId="77777777" w:rsidR="006E2585" w:rsidRPr="00581275" w:rsidRDefault="006E2585" w:rsidP="006E2585">
            <w:pPr>
              <w:jc w:val="center"/>
              <w:rPr>
                <w:rFonts w:ascii="Tahoma" w:hAnsi="Tahoma" w:cs="Tahoma"/>
              </w:rPr>
            </w:pPr>
            <w:r w:rsidRPr="00581275">
              <w:rPr>
                <w:rFonts w:ascii="Tahoma" w:hAnsi="Tahoma" w:cs="Tahoma"/>
              </w:rPr>
              <w:t>10 pkt</w:t>
            </w:r>
          </w:p>
        </w:tc>
      </w:tr>
      <w:tr w:rsidR="006E2585" w:rsidRPr="00581275" w14:paraId="2FF2BE04" w14:textId="77777777" w:rsidTr="00C16497">
        <w:trPr>
          <w:trHeight w:val="411"/>
          <w:jc w:val="center"/>
        </w:trPr>
        <w:tc>
          <w:tcPr>
            <w:tcW w:w="1003" w:type="dxa"/>
            <w:vAlign w:val="center"/>
          </w:tcPr>
          <w:p w14:paraId="32AF6B1C" w14:textId="77777777" w:rsidR="006E2585" w:rsidRPr="00581275" w:rsidRDefault="006E2585" w:rsidP="00010755">
            <w:pPr>
              <w:suppressAutoHyphens/>
              <w:jc w:val="center"/>
              <w:rPr>
                <w:rFonts w:ascii="Tahoma" w:hAnsi="Tahoma" w:cs="Tahoma"/>
              </w:rPr>
            </w:pPr>
            <w:r w:rsidRPr="00581275">
              <w:rPr>
                <w:rFonts w:ascii="Tahoma" w:hAnsi="Tahoma" w:cs="Tahoma"/>
              </w:rPr>
              <w:t>1</w:t>
            </w:r>
            <w:r w:rsidR="00010755" w:rsidRPr="00581275">
              <w:rPr>
                <w:rFonts w:ascii="Tahoma" w:hAnsi="Tahoma" w:cs="Tahoma"/>
              </w:rPr>
              <w:t>1</w:t>
            </w:r>
          </w:p>
        </w:tc>
        <w:tc>
          <w:tcPr>
            <w:tcW w:w="5742" w:type="dxa"/>
            <w:vAlign w:val="center"/>
          </w:tcPr>
          <w:p w14:paraId="0EACCEB1" w14:textId="77777777" w:rsidR="006E2585" w:rsidRPr="00581275" w:rsidRDefault="006E2585" w:rsidP="006E2585">
            <w:pPr>
              <w:ind w:left="131"/>
              <w:rPr>
                <w:rFonts w:ascii="Tahoma" w:hAnsi="Tahoma" w:cs="Tahoma"/>
              </w:rPr>
            </w:pPr>
            <w:r w:rsidRPr="00581275">
              <w:rPr>
                <w:rFonts w:ascii="Tahoma" w:hAnsi="Tahoma" w:cs="Tahoma"/>
              </w:rPr>
              <w:t>Klauzula zabezpieczeń dla nowo nabytych pojazdów</w:t>
            </w:r>
          </w:p>
        </w:tc>
        <w:tc>
          <w:tcPr>
            <w:tcW w:w="992" w:type="dxa"/>
            <w:vAlign w:val="center"/>
          </w:tcPr>
          <w:p w14:paraId="168214A6" w14:textId="77777777" w:rsidR="006E2585" w:rsidRPr="00581275" w:rsidRDefault="006E2585" w:rsidP="006E2585">
            <w:pPr>
              <w:jc w:val="center"/>
              <w:rPr>
                <w:rFonts w:ascii="Tahoma" w:hAnsi="Tahoma" w:cs="Tahoma"/>
              </w:rPr>
            </w:pPr>
          </w:p>
        </w:tc>
        <w:tc>
          <w:tcPr>
            <w:tcW w:w="1669" w:type="dxa"/>
            <w:vAlign w:val="center"/>
          </w:tcPr>
          <w:p w14:paraId="175EEE90" w14:textId="77777777" w:rsidR="006E2585" w:rsidRPr="00581275" w:rsidRDefault="006E2585" w:rsidP="006E2585">
            <w:pPr>
              <w:jc w:val="center"/>
              <w:rPr>
                <w:rFonts w:ascii="Tahoma" w:hAnsi="Tahoma" w:cs="Tahoma"/>
              </w:rPr>
            </w:pPr>
            <w:r w:rsidRPr="00581275">
              <w:rPr>
                <w:rFonts w:ascii="Tahoma" w:hAnsi="Tahoma" w:cs="Tahoma"/>
              </w:rPr>
              <w:t>8 pkt</w:t>
            </w:r>
          </w:p>
        </w:tc>
      </w:tr>
    </w:tbl>
    <w:p w14:paraId="097CAC85" w14:textId="1BDA4FBD" w:rsidR="005A5525" w:rsidRDefault="00E06B22" w:rsidP="001B01B5">
      <w:pPr>
        <w:ind w:left="60"/>
        <w:jc w:val="both"/>
        <w:rPr>
          <w:rFonts w:ascii="Tahoma" w:hAnsi="Tahoma"/>
          <w:position w:val="-4"/>
          <w:sz w:val="18"/>
          <w:szCs w:val="18"/>
        </w:rPr>
      </w:pPr>
      <w:r w:rsidRPr="00581275">
        <w:rPr>
          <w:rFonts w:ascii="Tahoma" w:hAnsi="Tahoma"/>
          <w:position w:val="-4"/>
          <w:sz w:val="18"/>
          <w:szCs w:val="18"/>
        </w:rPr>
        <w:t>*W przypadku braku zapisu „TAK” lub „NIE” przy danej klauzuli Zamawiający uzna, że dana klauzula nie została zaakceptowana w ofercie przez Wykonawcę.</w:t>
      </w:r>
    </w:p>
    <w:p w14:paraId="2131B4F1" w14:textId="77777777" w:rsidR="005A5525" w:rsidRDefault="005A5525">
      <w:pPr>
        <w:rPr>
          <w:rFonts w:ascii="Tahoma" w:hAnsi="Tahoma"/>
          <w:position w:val="-4"/>
          <w:sz w:val="18"/>
          <w:szCs w:val="18"/>
        </w:rPr>
      </w:pPr>
      <w:r>
        <w:rPr>
          <w:rFonts w:ascii="Tahoma" w:hAnsi="Tahoma"/>
          <w:position w:val="-4"/>
          <w:sz w:val="18"/>
          <w:szCs w:val="18"/>
        </w:rPr>
        <w:br w:type="page"/>
      </w:r>
    </w:p>
    <w:p w14:paraId="485C66A3" w14:textId="77777777" w:rsidR="0044781A" w:rsidRPr="001B01B5" w:rsidRDefault="0044781A" w:rsidP="001B01B5">
      <w:pPr>
        <w:ind w:left="60"/>
        <w:jc w:val="both"/>
        <w:rPr>
          <w:rFonts w:ascii="Tahoma" w:hAnsi="Tahoma"/>
          <w:position w:val="-4"/>
          <w:sz w:val="18"/>
          <w:szCs w:val="18"/>
        </w:rPr>
      </w:pPr>
    </w:p>
    <w:p w14:paraId="0EF32CA2" w14:textId="77777777" w:rsidR="006E2585" w:rsidRPr="00581275" w:rsidRDefault="006E2585" w:rsidP="008061FE">
      <w:pPr>
        <w:ind w:left="709" w:hanging="360"/>
        <w:rPr>
          <w:rFonts w:ascii="Tahoma" w:hAnsi="Tahoma" w:cs="Tahoma"/>
        </w:rPr>
      </w:pPr>
    </w:p>
    <w:p w14:paraId="2203ECD0" w14:textId="77777777" w:rsidR="006E2585" w:rsidRPr="00581275" w:rsidRDefault="006E2585" w:rsidP="006E2585">
      <w:pPr>
        <w:spacing w:line="360" w:lineRule="auto"/>
        <w:ind w:left="60"/>
        <w:jc w:val="both"/>
        <w:rPr>
          <w:rFonts w:ascii="Tahoma" w:hAnsi="Tahoma"/>
          <w:position w:val="-4"/>
        </w:rPr>
      </w:pPr>
      <w:r w:rsidRPr="00581275">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E2585" w:rsidRPr="00581275" w14:paraId="08615D6B" w14:textId="77777777" w:rsidTr="00CF2623">
        <w:trPr>
          <w:trHeight w:val="941"/>
        </w:trPr>
        <w:tc>
          <w:tcPr>
            <w:tcW w:w="8250" w:type="dxa"/>
            <w:shd w:val="clear" w:color="auto" w:fill="auto"/>
            <w:vAlign w:val="center"/>
          </w:tcPr>
          <w:p w14:paraId="0BA0B69E" w14:textId="77777777" w:rsidR="006E2585" w:rsidRPr="00581275" w:rsidRDefault="006E2585" w:rsidP="00CF2623">
            <w:pPr>
              <w:pStyle w:val="Akapitzlist"/>
              <w:ind w:left="0"/>
              <w:jc w:val="center"/>
              <w:outlineLvl w:val="0"/>
              <w:rPr>
                <w:rFonts w:ascii="Tahoma" w:hAnsi="Tahoma" w:cs="Tahoma"/>
                <w:b/>
                <w:sz w:val="20"/>
                <w:szCs w:val="20"/>
                <w:u w:val="single"/>
              </w:rPr>
            </w:pPr>
            <w:r w:rsidRPr="00581275">
              <w:rPr>
                <w:rFonts w:ascii="Tahoma" w:hAnsi="Tahoma" w:cs="Tahoma"/>
                <w:b/>
                <w:sz w:val="20"/>
                <w:szCs w:val="20"/>
              </w:rPr>
              <w:t>Opis postanowienia dodatkowego do umowy ubezpieczenia</w:t>
            </w:r>
          </w:p>
        </w:tc>
        <w:tc>
          <w:tcPr>
            <w:tcW w:w="1247" w:type="dxa"/>
            <w:shd w:val="clear" w:color="auto" w:fill="auto"/>
            <w:vAlign w:val="center"/>
          </w:tcPr>
          <w:p w14:paraId="2F8A70B7" w14:textId="77777777" w:rsidR="006E2585" w:rsidRPr="00581275" w:rsidRDefault="006E2585" w:rsidP="00CF2623">
            <w:pPr>
              <w:pStyle w:val="Akapitzlist"/>
              <w:ind w:left="0"/>
              <w:jc w:val="center"/>
              <w:outlineLvl w:val="0"/>
              <w:rPr>
                <w:rFonts w:ascii="Tahoma" w:hAnsi="Tahoma" w:cs="Tahoma"/>
                <w:b/>
                <w:sz w:val="20"/>
                <w:szCs w:val="20"/>
              </w:rPr>
            </w:pPr>
            <w:r w:rsidRPr="00581275">
              <w:rPr>
                <w:rFonts w:ascii="Tahoma" w:hAnsi="Tahoma" w:cs="Tahoma"/>
                <w:b/>
                <w:sz w:val="20"/>
                <w:szCs w:val="20"/>
              </w:rPr>
              <w:t>TAK/NIE</w:t>
            </w:r>
          </w:p>
          <w:p w14:paraId="6D12E17D" w14:textId="77777777" w:rsidR="006E2585" w:rsidRPr="00581275" w:rsidRDefault="006E2585" w:rsidP="00CF2623">
            <w:pPr>
              <w:pStyle w:val="Akapitzlist"/>
              <w:ind w:left="0"/>
              <w:jc w:val="center"/>
              <w:outlineLvl w:val="0"/>
              <w:rPr>
                <w:rFonts w:ascii="Tahoma" w:hAnsi="Tahoma" w:cs="Tahoma"/>
                <w:sz w:val="20"/>
                <w:szCs w:val="20"/>
              </w:rPr>
            </w:pPr>
          </w:p>
        </w:tc>
      </w:tr>
      <w:tr w:rsidR="006E2585" w:rsidRPr="001B5E1A" w14:paraId="3E808510" w14:textId="77777777" w:rsidTr="00CF2623">
        <w:trPr>
          <w:trHeight w:val="1750"/>
        </w:trPr>
        <w:tc>
          <w:tcPr>
            <w:tcW w:w="8250" w:type="dxa"/>
            <w:shd w:val="clear" w:color="auto" w:fill="auto"/>
          </w:tcPr>
          <w:p w14:paraId="1A497FA8" w14:textId="043537E4" w:rsidR="006E2585" w:rsidRPr="00581275" w:rsidRDefault="00CF2623" w:rsidP="00581275">
            <w:pPr>
              <w:jc w:val="both"/>
              <w:rPr>
                <w:rFonts w:ascii="Tahoma" w:hAnsi="Tahoma"/>
                <w:position w:val="-4"/>
              </w:rPr>
            </w:pPr>
            <w:r w:rsidRPr="00581275">
              <w:rPr>
                <w:rFonts w:ascii="Tahoma" w:hAnsi="Tahoma" w:cs="Tahoma"/>
              </w:rPr>
              <w:t>Ubezpieczyciel wyraża zgodę na wprowadzenie następujących postanowień dodatkowych do umów ubezpieczenia komunikacyjnego. W przypadku kiedy wskaźnik szkodowości (</w:t>
            </w:r>
            <w:proofErr w:type="spellStart"/>
            <w:r w:rsidRPr="00581275">
              <w:rPr>
                <w:rFonts w:ascii="Tahoma" w:hAnsi="Tahoma" w:cs="Tahoma"/>
                <w:b/>
              </w:rPr>
              <w:t>W</w:t>
            </w:r>
            <w:r w:rsidRPr="00581275">
              <w:rPr>
                <w:rFonts w:ascii="Tahoma" w:hAnsi="Tahoma" w:cs="Tahoma"/>
                <w:b/>
                <w:vertAlign w:val="subscript"/>
              </w:rPr>
              <w:t>s</w:t>
            </w:r>
            <w:proofErr w:type="spellEnd"/>
            <w:r w:rsidRPr="00581275">
              <w:rPr>
                <w:rFonts w:ascii="Tahoma" w:hAnsi="Tahoma" w:cs="Tahoma"/>
              </w:rPr>
              <w:t xml:space="preserve">) Ubezpieczającego/Ubezpieczonego </w:t>
            </w:r>
            <w:r w:rsidR="004844BD" w:rsidRPr="00581275">
              <w:rPr>
                <w:rFonts w:ascii="Tahoma" w:hAnsi="Tahoma" w:cs="Tahoma"/>
              </w:rPr>
              <w:t xml:space="preserve">po 10 miesiącach </w:t>
            </w:r>
            <w:r w:rsidRPr="00581275">
              <w:rPr>
                <w:rFonts w:ascii="Tahoma" w:hAnsi="Tahoma" w:cs="Tahoma"/>
              </w:rPr>
              <w:t>w pierwszym rocznym okresie rozliczeniowy</w:t>
            </w:r>
            <w:r w:rsidR="004844BD" w:rsidRPr="00581275">
              <w:rPr>
                <w:rFonts w:ascii="Tahoma" w:hAnsi="Tahoma" w:cs="Tahoma"/>
              </w:rPr>
              <w:t>m</w:t>
            </w:r>
            <w:r w:rsidRPr="00581275">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w:t>
            </w:r>
            <w:r w:rsidR="00581275" w:rsidRPr="00581275">
              <w:rPr>
                <w:rFonts w:ascii="Tahoma" w:hAnsi="Tahoma" w:cs="Tahoma"/>
              </w:rPr>
              <w:t>od 01.01.2020 r.</w:t>
            </w:r>
            <w:r w:rsidRPr="00581275">
              <w:rPr>
                <w:rFonts w:ascii="Tahoma" w:hAnsi="Tahoma" w:cs="Tahoma"/>
              </w:rPr>
              <w:t xml:space="preserve"> do</w:t>
            </w:r>
            <w:r w:rsidR="00581275" w:rsidRPr="00581275">
              <w:rPr>
                <w:rFonts w:ascii="Tahoma" w:hAnsi="Tahoma" w:cs="Tahoma"/>
              </w:rPr>
              <w:t xml:space="preserve"> 31.12.2020 r.</w:t>
            </w:r>
            <w:r w:rsidRPr="00581275">
              <w:rPr>
                <w:rFonts w:ascii="Tahoma" w:hAnsi="Tahoma" w:cs="Tahoma"/>
              </w:rPr>
              <w:t>. Dotyczy ubezpieczenia OC posiadaczy pojazdów mechanicznych oraz ubezpieczenia autocasco.</w:t>
            </w:r>
          </w:p>
        </w:tc>
        <w:tc>
          <w:tcPr>
            <w:tcW w:w="1247" w:type="dxa"/>
            <w:shd w:val="clear" w:color="auto" w:fill="auto"/>
          </w:tcPr>
          <w:p w14:paraId="10B302D6" w14:textId="77777777" w:rsidR="006E2585" w:rsidRPr="00581275" w:rsidRDefault="006E2585" w:rsidP="00CF2623">
            <w:pPr>
              <w:jc w:val="both"/>
              <w:rPr>
                <w:rFonts w:ascii="Tahoma" w:hAnsi="Tahoma"/>
                <w:position w:val="-4"/>
              </w:rPr>
            </w:pPr>
          </w:p>
        </w:tc>
      </w:tr>
    </w:tbl>
    <w:p w14:paraId="637D8EED" w14:textId="77777777" w:rsidR="006E2585" w:rsidRPr="001B5E1A" w:rsidRDefault="006E2585" w:rsidP="00581275">
      <w:pPr>
        <w:rPr>
          <w:rFonts w:ascii="Tahoma" w:hAnsi="Tahoma" w:cs="Tahoma"/>
          <w:highlight w:val="green"/>
        </w:rPr>
      </w:pPr>
    </w:p>
    <w:p w14:paraId="62E10B50" w14:textId="77777777" w:rsidR="006E2585" w:rsidRDefault="006E2585" w:rsidP="00DE2403">
      <w:pPr>
        <w:ind w:left="60"/>
        <w:jc w:val="both"/>
        <w:rPr>
          <w:rFonts w:ascii="Tahoma" w:hAnsi="Tahoma"/>
          <w:b/>
          <w:position w:val="-4"/>
          <w:highlight w:val="green"/>
        </w:rPr>
      </w:pPr>
    </w:p>
    <w:p w14:paraId="6E7BE782" w14:textId="77777777" w:rsidR="00DE2403" w:rsidRPr="00581275" w:rsidRDefault="00DE2403" w:rsidP="00DE2403">
      <w:pPr>
        <w:ind w:left="60"/>
        <w:jc w:val="both"/>
        <w:rPr>
          <w:rFonts w:ascii="Tahoma" w:hAnsi="Tahoma"/>
          <w:b/>
          <w:position w:val="-4"/>
        </w:rPr>
      </w:pPr>
      <w:r w:rsidRPr="00581275">
        <w:rPr>
          <w:rFonts w:ascii="Tahoma" w:hAnsi="Tahoma"/>
          <w:b/>
          <w:position w:val="-4"/>
        </w:rPr>
        <w:t xml:space="preserve">Część III Zamówienia </w:t>
      </w:r>
    </w:p>
    <w:p w14:paraId="226D5233" w14:textId="5DB46654" w:rsidR="00DE2403" w:rsidRPr="00581275" w:rsidRDefault="00DE2403" w:rsidP="00DE2403">
      <w:pPr>
        <w:pStyle w:val="Tekstpodstawowywcity"/>
        <w:ind w:left="0"/>
        <w:rPr>
          <w:rFonts w:ascii="Tahoma" w:hAnsi="Tahoma" w:cs="Tahoma"/>
          <w:b w:val="0"/>
          <w:sz w:val="20"/>
          <w:u w:val="none"/>
        </w:rPr>
      </w:pPr>
      <w:r w:rsidRPr="00581275">
        <w:rPr>
          <w:rFonts w:ascii="Tahoma" w:hAnsi="Tahoma" w:cs="Tahoma"/>
          <w:b w:val="0"/>
          <w:sz w:val="20"/>
          <w:u w:val="none"/>
        </w:rPr>
        <w:t>Oferta obejmuje okres ubezpieczenia wskazany w SIWZ to jest:</w:t>
      </w:r>
      <w:r w:rsidR="00E77978" w:rsidRPr="00581275">
        <w:rPr>
          <w:rFonts w:ascii="Tahoma" w:hAnsi="Tahoma" w:cs="Tahoma"/>
          <w:b w:val="0"/>
          <w:sz w:val="20"/>
          <w:u w:val="none"/>
        </w:rPr>
        <w:t xml:space="preserve"> od </w:t>
      </w:r>
      <w:r w:rsidR="00581275" w:rsidRPr="00581275">
        <w:rPr>
          <w:rFonts w:ascii="Tahoma" w:hAnsi="Tahoma" w:cs="Tahoma"/>
          <w:b w:val="0"/>
          <w:sz w:val="20"/>
          <w:u w:val="none"/>
        </w:rPr>
        <w:t>01.01.2020 r.</w:t>
      </w:r>
      <w:r w:rsidR="00E77978" w:rsidRPr="00581275">
        <w:rPr>
          <w:rFonts w:ascii="Tahoma" w:hAnsi="Tahoma" w:cs="Tahoma"/>
          <w:b w:val="0"/>
          <w:sz w:val="20"/>
          <w:u w:val="none"/>
        </w:rPr>
        <w:t xml:space="preserve"> do </w:t>
      </w:r>
      <w:r w:rsidR="00581275" w:rsidRPr="00581275">
        <w:rPr>
          <w:rFonts w:ascii="Tahoma" w:hAnsi="Tahoma" w:cs="Tahoma"/>
          <w:b w:val="0"/>
          <w:sz w:val="20"/>
          <w:u w:val="none"/>
        </w:rPr>
        <w:t>31.12.2022 r.</w:t>
      </w:r>
    </w:p>
    <w:p w14:paraId="56F73EA0" w14:textId="77777777" w:rsidR="00DE2403" w:rsidRPr="00581275" w:rsidRDefault="00DE2403" w:rsidP="00DE2403">
      <w:pPr>
        <w:pStyle w:val="Tekstpodstawowywcity"/>
        <w:ind w:left="0"/>
        <w:rPr>
          <w:rFonts w:ascii="Tahoma" w:hAnsi="Tahoma" w:cs="Tahoma"/>
          <w:b w:val="0"/>
          <w:sz w:val="20"/>
          <w:u w:val="none"/>
        </w:rPr>
      </w:pPr>
    </w:p>
    <w:p w14:paraId="662A60A1" w14:textId="77777777" w:rsidR="00DE2403" w:rsidRPr="00581275" w:rsidRDefault="00DE2403" w:rsidP="00DE2403">
      <w:pPr>
        <w:tabs>
          <w:tab w:val="left" w:pos="360"/>
          <w:tab w:val="num" w:pos="928"/>
        </w:tabs>
        <w:ind w:left="349"/>
        <w:jc w:val="both"/>
        <w:rPr>
          <w:rFonts w:ascii="Tahoma" w:hAnsi="Tahoma" w:cs="Tahoma"/>
          <w:b/>
        </w:rPr>
      </w:pPr>
      <w:r w:rsidRPr="00581275">
        <w:rPr>
          <w:rFonts w:ascii="Tahoma" w:hAnsi="Tahoma" w:cs="Tahoma"/>
          <w:b/>
        </w:rPr>
        <w:t xml:space="preserve">Cena łączna: </w:t>
      </w:r>
      <w:r w:rsidRPr="00581275">
        <w:rPr>
          <w:rFonts w:ascii="Tahoma" w:hAnsi="Tahoma" w:cs="Tahoma"/>
          <w:b/>
        </w:rPr>
        <w:tab/>
        <w:t xml:space="preserve">……………………… zł </w:t>
      </w:r>
    </w:p>
    <w:p w14:paraId="02C9FEE5" w14:textId="77777777" w:rsidR="00DE2403" w:rsidRPr="00581275" w:rsidRDefault="00DE2403" w:rsidP="00DE2403">
      <w:pPr>
        <w:tabs>
          <w:tab w:val="left" w:pos="360"/>
        </w:tabs>
        <w:ind w:left="709"/>
        <w:jc w:val="both"/>
        <w:rPr>
          <w:rFonts w:ascii="Tahoma" w:hAnsi="Tahoma" w:cs="Tahoma"/>
        </w:rPr>
      </w:pPr>
    </w:p>
    <w:p w14:paraId="1A445B14" w14:textId="77777777" w:rsidR="00DE2403" w:rsidRPr="00581275" w:rsidRDefault="00DE2403" w:rsidP="00DE2403">
      <w:pPr>
        <w:ind w:left="60"/>
        <w:jc w:val="both"/>
        <w:rPr>
          <w:rFonts w:ascii="Tahoma" w:hAnsi="Tahoma" w:cs="Tahoma"/>
          <w:b/>
        </w:rPr>
      </w:pPr>
      <w:r w:rsidRPr="00581275">
        <w:rPr>
          <w:rFonts w:ascii="Tahoma" w:hAnsi="Tahoma" w:cs="Tahoma"/>
          <w:b/>
        </w:rPr>
        <w:t xml:space="preserve">Akceptujemy wszystkie klauzule obligatoryjne od nr 1 do </w:t>
      </w:r>
      <w:r w:rsidR="006E2585" w:rsidRPr="00581275">
        <w:rPr>
          <w:rFonts w:ascii="Tahoma" w:hAnsi="Tahoma" w:cs="Tahoma"/>
          <w:b/>
        </w:rPr>
        <w:t>3</w:t>
      </w:r>
      <w:r w:rsidRPr="00581275">
        <w:rPr>
          <w:rFonts w:ascii="Tahoma" w:hAnsi="Tahoma" w:cs="Tahoma"/>
          <w:b/>
        </w:rPr>
        <w:t xml:space="preserve"> oraz następujące klauzule fakultatywne w części III zamówienia:</w:t>
      </w:r>
    </w:p>
    <w:p w14:paraId="4B66D779" w14:textId="77777777" w:rsidR="00DE2403" w:rsidRPr="00581275"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E2403" w:rsidRPr="00581275" w14:paraId="56203CDE" w14:textId="77777777" w:rsidTr="005E6D3F">
        <w:trPr>
          <w:trHeight w:val="480"/>
          <w:jc w:val="center"/>
        </w:trPr>
        <w:tc>
          <w:tcPr>
            <w:tcW w:w="1003" w:type="dxa"/>
            <w:vAlign w:val="center"/>
          </w:tcPr>
          <w:p w14:paraId="43651932" w14:textId="77777777" w:rsidR="00DE2403" w:rsidRPr="00581275" w:rsidRDefault="00DE2403" w:rsidP="005E6D3F">
            <w:pPr>
              <w:jc w:val="center"/>
              <w:rPr>
                <w:rFonts w:ascii="Tahoma" w:hAnsi="Tahoma" w:cs="Tahoma"/>
                <w:b/>
              </w:rPr>
            </w:pPr>
            <w:r w:rsidRPr="00581275">
              <w:rPr>
                <w:rFonts w:ascii="Tahoma" w:hAnsi="Tahoma" w:cs="Tahoma"/>
                <w:b/>
              </w:rPr>
              <w:t>Nr</w:t>
            </w:r>
          </w:p>
          <w:p w14:paraId="18845DA5" w14:textId="77777777" w:rsidR="00DE2403" w:rsidRPr="00581275" w:rsidRDefault="00DE2403" w:rsidP="005E6D3F">
            <w:pPr>
              <w:jc w:val="center"/>
              <w:rPr>
                <w:rFonts w:ascii="Tahoma" w:hAnsi="Tahoma" w:cs="Tahoma"/>
                <w:b/>
              </w:rPr>
            </w:pPr>
            <w:r w:rsidRPr="00581275">
              <w:rPr>
                <w:rFonts w:ascii="Tahoma" w:hAnsi="Tahoma" w:cs="Tahoma"/>
                <w:b/>
              </w:rPr>
              <w:t>klauzuli</w:t>
            </w:r>
          </w:p>
        </w:tc>
        <w:tc>
          <w:tcPr>
            <w:tcW w:w="5742" w:type="dxa"/>
            <w:vAlign w:val="center"/>
          </w:tcPr>
          <w:p w14:paraId="29094B8C" w14:textId="77777777" w:rsidR="00DE2403" w:rsidRPr="00581275" w:rsidRDefault="00DE2403" w:rsidP="005E6D3F">
            <w:pPr>
              <w:jc w:val="center"/>
              <w:rPr>
                <w:rFonts w:ascii="Tahoma" w:hAnsi="Tahoma" w:cs="Tahoma"/>
                <w:b/>
              </w:rPr>
            </w:pPr>
            <w:r w:rsidRPr="00581275">
              <w:rPr>
                <w:rFonts w:ascii="Tahoma" w:hAnsi="Tahoma" w:cs="Tahoma"/>
                <w:b/>
              </w:rPr>
              <w:t>Nazwa klauzuli</w:t>
            </w:r>
          </w:p>
        </w:tc>
        <w:tc>
          <w:tcPr>
            <w:tcW w:w="992" w:type="dxa"/>
            <w:vAlign w:val="center"/>
          </w:tcPr>
          <w:p w14:paraId="64A41412" w14:textId="77777777" w:rsidR="00DE2403" w:rsidRPr="00581275" w:rsidRDefault="00DE2403" w:rsidP="005E6D3F">
            <w:pPr>
              <w:jc w:val="center"/>
              <w:rPr>
                <w:rFonts w:ascii="Tahoma" w:hAnsi="Tahoma" w:cs="Tahoma"/>
                <w:b/>
                <w:sz w:val="18"/>
                <w:szCs w:val="18"/>
              </w:rPr>
            </w:pPr>
            <w:r w:rsidRPr="00581275">
              <w:rPr>
                <w:rFonts w:ascii="Tahoma" w:hAnsi="Tahoma" w:cs="Tahoma"/>
                <w:b/>
                <w:sz w:val="18"/>
                <w:szCs w:val="18"/>
              </w:rPr>
              <w:t>TAK/NIE</w:t>
            </w:r>
            <w:r w:rsidR="00E06B22" w:rsidRPr="00581275">
              <w:rPr>
                <w:rFonts w:ascii="Tahoma" w:hAnsi="Tahoma" w:cs="Tahoma"/>
                <w:b/>
                <w:sz w:val="18"/>
                <w:szCs w:val="18"/>
              </w:rPr>
              <w:t>*</w:t>
            </w:r>
          </w:p>
        </w:tc>
        <w:tc>
          <w:tcPr>
            <w:tcW w:w="1669" w:type="dxa"/>
            <w:vAlign w:val="center"/>
          </w:tcPr>
          <w:p w14:paraId="05A2EB0E" w14:textId="77777777" w:rsidR="00DE2403" w:rsidRPr="00581275" w:rsidRDefault="00767320" w:rsidP="005E6D3F">
            <w:pPr>
              <w:jc w:val="center"/>
              <w:rPr>
                <w:rFonts w:ascii="Tahoma" w:hAnsi="Tahoma" w:cs="Tahoma"/>
                <w:b/>
              </w:rPr>
            </w:pPr>
            <w:r w:rsidRPr="00581275">
              <w:rPr>
                <w:rFonts w:ascii="Tahoma" w:hAnsi="Tahoma" w:cs="Tahoma"/>
                <w:b/>
              </w:rPr>
              <w:t>Liczba punktów</w:t>
            </w:r>
          </w:p>
        </w:tc>
      </w:tr>
      <w:tr w:rsidR="006E2585" w:rsidRPr="00581275" w14:paraId="394868B5" w14:textId="77777777" w:rsidTr="005E6D3F">
        <w:trPr>
          <w:trHeight w:val="386"/>
          <w:jc w:val="center"/>
        </w:trPr>
        <w:tc>
          <w:tcPr>
            <w:tcW w:w="1003" w:type="dxa"/>
            <w:vAlign w:val="center"/>
          </w:tcPr>
          <w:p w14:paraId="2DCC071D" w14:textId="77777777" w:rsidR="006E2585" w:rsidRPr="00581275" w:rsidRDefault="006E2585" w:rsidP="006E2585">
            <w:pPr>
              <w:suppressAutoHyphens/>
              <w:jc w:val="center"/>
              <w:rPr>
                <w:rFonts w:ascii="Tahoma" w:hAnsi="Tahoma" w:cs="Tahoma"/>
              </w:rPr>
            </w:pPr>
            <w:r w:rsidRPr="00581275">
              <w:rPr>
                <w:rFonts w:ascii="Tahoma" w:hAnsi="Tahoma" w:cs="Tahoma"/>
              </w:rPr>
              <w:t>4</w:t>
            </w:r>
          </w:p>
        </w:tc>
        <w:tc>
          <w:tcPr>
            <w:tcW w:w="5742" w:type="dxa"/>
            <w:vAlign w:val="center"/>
          </w:tcPr>
          <w:p w14:paraId="07399DAF" w14:textId="77777777" w:rsidR="006E2585" w:rsidRPr="00581275" w:rsidRDefault="006E2585" w:rsidP="006E2585">
            <w:pPr>
              <w:ind w:left="131"/>
              <w:rPr>
                <w:rFonts w:ascii="Tahoma" w:hAnsi="Tahoma" w:cs="Tahoma"/>
              </w:rPr>
            </w:pPr>
            <w:r w:rsidRPr="00581275">
              <w:rPr>
                <w:rFonts w:ascii="Tahoma" w:hAnsi="Tahoma" w:cs="Tahoma"/>
              </w:rPr>
              <w:t>Klauzula zaliczki na poczet odszkodowania</w:t>
            </w:r>
          </w:p>
        </w:tc>
        <w:tc>
          <w:tcPr>
            <w:tcW w:w="992" w:type="dxa"/>
            <w:vAlign w:val="center"/>
          </w:tcPr>
          <w:p w14:paraId="4862F440" w14:textId="77777777" w:rsidR="006E2585" w:rsidRPr="00581275" w:rsidRDefault="006E2585" w:rsidP="006E2585">
            <w:pPr>
              <w:jc w:val="center"/>
              <w:rPr>
                <w:rFonts w:ascii="Tahoma" w:hAnsi="Tahoma" w:cs="Tahoma"/>
              </w:rPr>
            </w:pPr>
          </w:p>
        </w:tc>
        <w:tc>
          <w:tcPr>
            <w:tcW w:w="1669" w:type="dxa"/>
            <w:vAlign w:val="center"/>
          </w:tcPr>
          <w:p w14:paraId="17412580" w14:textId="77777777" w:rsidR="006E2585" w:rsidRPr="00581275" w:rsidRDefault="006E2585" w:rsidP="006E2585">
            <w:pPr>
              <w:jc w:val="center"/>
              <w:rPr>
                <w:rFonts w:ascii="Tahoma" w:hAnsi="Tahoma" w:cs="Tahoma"/>
              </w:rPr>
            </w:pPr>
            <w:r w:rsidRPr="00581275">
              <w:rPr>
                <w:rFonts w:ascii="Tahoma" w:hAnsi="Tahoma" w:cs="Tahoma"/>
              </w:rPr>
              <w:t>5 pkt</w:t>
            </w:r>
          </w:p>
        </w:tc>
      </w:tr>
      <w:tr w:rsidR="006E2585" w:rsidRPr="00581275" w14:paraId="6609E90F" w14:textId="77777777" w:rsidTr="005E6D3F">
        <w:trPr>
          <w:trHeight w:val="413"/>
          <w:jc w:val="center"/>
        </w:trPr>
        <w:tc>
          <w:tcPr>
            <w:tcW w:w="1003" w:type="dxa"/>
            <w:vAlign w:val="center"/>
          </w:tcPr>
          <w:p w14:paraId="29E5ACFD" w14:textId="77777777" w:rsidR="006E2585" w:rsidRPr="00581275" w:rsidRDefault="006E2585" w:rsidP="006E2585">
            <w:pPr>
              <w:suppressAutoHyphens/>
              <w:jc w:val="center"/>
              <w:rPr>
                <w:rFonts w:ascii="Tahoma" w:hAnsi="Tahoma" w:cs="Tahoma"/>
              </w:rPr>
            </w:pPr>
            <w:r w:rsidRPr="00581275">
              <w:rPr>
                <w:rFonts w:ascii="Tahoma" w:hAnsi="Tahoma" w:cs="Tahoma"/>
              </w:rPr>
              <w:t>5</w:t>
            </w:r>
          </w:p>
        </w:tc>
        <w:tc>
          <w:tcPr>
            <w:tcW w:w="5742" w:type="dxa"/>
            <w:vAlign w:val="center"/>
          </w:tcPr>
          <w:p w14:paraId="6B2A3974" w14:textId="77777777" w:rsidR="006E2585" w:rsidRPr="00581275" w:rsidRDefault="006E2585" w:rsidP="006E2585">
            <w:pPr>
              <w:ind w:left="131"/>
              <w:rPr>
                <w:rFonts w:ascii="Tahoma" w:hAnsi="Tahoma" w:cs="Tahoma"/>
              </w:rPr>
            </w:pPr>
            <w:r w:rsidRPr="00581275">
              <w:rPr>
                <w:rFonts w:ascii="Tahoma" w:hAnsi="Tahoma" w:cs="Tahoma"/>
              </w:rPr>
              <w:t>Klauzula funduszu prewencyjnego</w:t>
            </w:r>
          </w:p>
        </w:tc>
        <w:tc>
          <w:tcPr>
            <w:tcW w:w="992" w:type="dxa"/>
            <w:vAlign w:val="center"/>
          </w:tcPr>
          <w:p w14:paraId="4DEB0549" w14:textId="77777777" w:rsidR="006E2585" w:rsidRPr="00581275" w:rsidRDefault="006E2585" w:rsidP="006E2585">
            <w:pPr>
              <w:jc w:val="center"/>
              <w:rPr>
                <w:rFonts w:ascii="Tahoma" w:hAnsi="Tahoma" w:cs="Tahoma"/>
              </w:rPr>
            </w:pPr>
          </w:p>
        </w:tc>
        <w:tc>
          <w:tcPr>
            <w:tcW w:w="1669" w:type="dxa"/>
            <w:vAlign w:val="center"/>
          </w:tcPr>
          <w:p w14:paraId="4C369BF5" w14:textId="77777777" w:rsidR="006E2585" w:rsidRPr="00581275" w:rsidRDefault="006E2585" w:rsidP="006E2585">
            <w:pPr>
              <w:jc w:val="center"/>
              <w:rPr>
                <w:rFonts w:ascii="Tahoma" w:hAnsi="Tahoma" w:cs="Tahoma"/>
              </w:rPr>
            </w:pPr>
            <w:r w:rsidRPr="00581275">
              <w:rPr>
                <w:rFonts w:ascii="Tahoma" w:hAnsi="Tahoma" w:cs="Tahoma"/>
              </w:rPr>
              <w:t>20 pkt</w:t>
            </w:r>
          </w:p>
        </w:tc>
      </w:tr>
      <w:tr w:rsidR="006E2585" w:rsidRPr="00581275" w14:paraId="5AD7D556" w14:textId="77777777" w:rsidTr="005E6D3F">
        <w:trPr>
          <w:trHeight w:val="344"/>
          <w:jc w:val="center"/>
        </w:trPr>
        <w:tc>
          <w:tcPr>
            <w:tcW w:w="1003" w:type="dxa"/>
            <w:vAlign w:val="center"/>
          </w:tcPr>
          <w:p w14:paraId="253EC33C" w14:textId="77777777" w:rsidR="006E2585" w:rsidRPr="00581275" w:rsidRDefault="006E2585" w:rsidP="006E2585">
            <w:pPr>
              <w:suppressAutoHyphens/>
              <w:jc w:val="center"/>
              <w:rPr>
                <w:rFonts w:ascii="Tahoma" w:hAnsi="Tahoma" w:cs="Tahoma"/>
              </w:rPr>
            </w:pPr>
            <w:r w:rsidRPr="00581275">
              <w:rPr>
                <w:rFonts w:ascii="Tahoma" w:hAnsi="Tahoma" w:cs="Tahoma"/>
              </w:rPr>
              <w:t>6</w:t>
            </w:r>
          </w:p>
        </w:tc>
        <w:tc>
          <w:tcPr>
            <w:tcW w:w="5742" w:type="dxa"/>
            <w:vAlign w:val="center"/>
          </w:tcPr>
          <w:p w14:paraId="73D4A604" w14:textId="77777777" w:rsidR="006E2585" w:rsidRPr="00581275" w:rsidRDefault="006E2585" w:rsidP="006E2585">
            <w:pPr>
              <w:ind w:left="131"/>
              <w:rPr>
                <w:rFonts w:ascii="Tahoma" w:hAnsi="Tahoma" w:cs="Tahoma"/>
              </w:rPr>
            </w:pPr>
            <w:r w:rsidRPr="00581275">
              <w:rPr>
                <w:rFonts w:ascii="Tahoma" w:hAnsi="Tahoma" w:cs="Tahoma"/>
              </w:rPr>
              <w:t>Klauzula zasiłku dziennego</w:t>
            </w:r>
          </w:p>
        </w:tc>
        <w:tc>
          <w:tcPr>
            <w:tcW w:w="992" w:type="dxa"/>
            <w:vAlign w:val="center"/>
          </w:tcPr>
          <w:p w14:paraId="3FF1E3C2" w14:textId="77777777" w:rsidR="006E2585" w:rsidRPr="00581275" w:rsidRDefault="006E2585" w:rsidP="006E2585">
            <w:pPr>
              <w:jc w:val="center"/>
              <w:rPr>
                <w:rFonts w:ascii="Tahoma" w:hAnsi="Tahoma" w:cs="Tahoma"/>
              </w:rPr>
            </w:pPr>
          </w:p>
        </w:tc>
        <w:tc>
          <w:tcPr>
            <w:tcW w:w="1669" w:type="dxa"/>
            <w:vAlign w:val="center"/>
          </w:tcPr>
          <w:p w14:paraId="3DBB7081" w14:textId="77777777" w:rsidR="006E2585" w:rsidRPr="00581275" w:rsidRDefault="006E2585" w:rsidP="006E2585">
            <w:pPr>
              <w:jc w:val="center"/>
              <w:rPr>
                <w:rFonts w:ascii="Tahoma" w:hAnsi="Tahoma" w:cs="Tahoma"/>
              </w:rPr>
            </w:pPr>
            <w:r w:rsidRPr="00581275">
              <w:rPr>
                <w:rFonts w:ascii="Tahoma" w:hAnsi="Tahoma" w:cs="Tahoma"/>
              </w:rPr>
              <w:t>10 pkt</w:t>
            </w:r>
          </w:p>
        </w:tc>
      </w:tr>
      <w:tr w:rsidR="006E2585" w:rsidRPr="00581275" w14:paraId="372AA657" w14:textId="77777777" w:rsidTr="005E6D3F">
        <w:trPr>
          <w:trHeight w:val="405"/>
          <w:jc w:val="center"/>
        </w:trPr>
        <w:tc>
          <w:tcPr>
            <w:tcW w:w="1003" w:type="dxa"/>
            <w:vAlign w:val="center"/>
          </w:tcPr>
          <w:p w14:paraId="2520213B" w14:textId="77777777" w:rsidR="006E2585" w:rsidRPr="00581275" w:rsidRDefault="006E2585" w:rsidP="006E2585">
            <w:pPr>
              <w:suppressAutoHyphens/>
              <w:jc w:val="center"/>
              <w:rPr>
                <w:rFonts w:ascii="Tahoma" w:hAnsi="Tahoma" w:cs="Tahoma"/>
              </w:rPr>
            </w:pPr>
            <w:r w:rsidRPr="00581275">
              <w:rPr>
                <w:rFonts w:ascii="Tahoma" w:hAnsi="Tahoma" w:cs="Tahoma"/>
              </w:rPr>
              <w:t>7</w:t>
            </w:r>
          </w:p>
        </w:tc>
        <w:tc>
          <w:tcPr>
            <w:tcW w:w="5742" w:type="dxa"/>
            <w:vAlign w:val="center"/>
          </w:tcPr>
          <w:p w14:paraId="5CA797DE" w14:textId="77777777" w:rsidR="006E2585" w:rsidRPr="00581275" w:rsidRDefault="006E2585" w:rsidP="006E2585">
            <w:pPr>
              <w:ind w:left="131"/>
              <w:rPr>
                <w:rFonts w:ascii="Tahoma" w:hAnsi="Tahoma" w:cs="Tahoma"/>
              </w:rPr>
            </w:pPr>
            <w:r w:rsidRPr="00581275">
              <w:rPr>
                <w:rFonts w:ascii="Tahoma" w:hAnsi="Tahoma" w:cs="Tahoma"/>
              </w:rPr>
              <w:t>Klauzula rozszerzenia zakresu o zawał serca i udar mózgu</w:t>
            </w:r>
          </w:p>
        </w:tc>
        <w:tc>
          <w:tcPr>
            <w:tcW w:w="992" w:type="dxa"/>
            <w:vAlign w:val="center"/>
          </w:tcPr>
          <w:p w14:paraId="247A0BC6" w14:textId="77777777" w:rsidR="006E2585" w:rsidRPr="00581275" w:rsidRDefault="006E2585" w:rsidP="006E2585">
            <w:pPr>
              <w:jc w:val="center"/>
              <w:rPr>
                <w:rFonts w:ascii="Tahoma" w:hAnsi="Tahoma" w:cs="Tahoma"/>
              </w:rPr>
            </w:pPr>
          </w:p>
        </w:tc>
        <w:tc>
          <w:tcPr>
            <w:tcW w:w="1669" w:type="dxa"/>
            <w:vAlign w:val="center"/>
          </w:tcPr>
          <w:p w14:paraId="79226286" w14:textId="77777777" w:rsidR="006E2585" w:rsidRPr="00581275" w:rsidRDefault="006E2585" w:rsidP="006E2585">
            <w:pPr>
              <w:jc w:val="center"/>
              <w:rPr>
                <w:rFonts w:ascii="Tahoma" w:hAnsi="Tahoma" w:cs="Tahoma"/>
              </w:rPr>
            </w:pPr>
            <w:r w:rsidRPr="00581275">
              <w:rPr>
                <w:rFonts w:ascii="Tahoma" w:hAnsi="Tahoma" w:cs="Tahoma"/>
              </w:rPr>
              <w:t>15 pkt</w:t>
            </w:r>
          </w:p>
        </w:tc>
      </w:tr>
      <w:tr w:rsidR="006E2585" w:rsidRPr="00581275" w14:paraId="5103C036" w14:textId="77777777" w:rsidTr="005E6D3F">
        <w:trPr>
          <w:trHeight w:val="411"/>
          <w:jc w:val="center"/>
        </w:trPr>
        <w:tc>
          <w:tcPr>
            <w:tcW w:w="1003" w:type="dxa"/>
            <w:vAlign w:val="center"/>
          </w:tcPr>
          <w:p w14:paraId="7A3C3497" w14:textId="77777777" w:rsidR="006E2585" w:rsidRPr="00581275" w:rsidRDefault="006E2585" w:rsidP="006E2585">
            <w:pPr>
              <w:suppressAutoHyphens/>
              <w:jc w:val="center"/>
              <w:rPr>
                <w:rFonts w:ascii="Tahoma" w:hAnsi="Tahoma" w:cs="Tahoma"/>
              </w:rPr>
            </w:pPr>
            <w:r w:rsidRPr="00581275">
              <w:rPr>
                <w:rFonts w:ascii="Tahoma" w:hAnsi="Tahoma" w:cs="Tahoma"/>
              </w:rPr>
              <w:t>8</w:t>
            </w:r>
          </w:p>
        </w:tc>
        <w:tc>
          <w:tcPr>
            <w:tcW w:w="5742" w:type="dxa"/>
            <w:vAlign w:val="center"/>
          </w:tcPr>
          <w:p w14:paraId="72BA6EA7" w14:textId="77777777" w:rsidR="006E2585" w:rsidRPr="00581275" w:rsidRDefault="006E2585" w:rsidP="006E2585">
            <w:pPr>
              <w:ind w:left="131"/>
              <w:rPr>
                <w:rFonts w:ascii="Tahoma" w:hAnsi="Tahoma" w:cs="Tahoma"/>
              </w:rPr>
            </w:pPr>
            <w:r w:rsidRPr="00581275">
              <w:rPr>
                <w:rFonts w:ascii="Tahoma" w:hAnsi="Tahoma" w:cs="Tahoma"/>
              </w:rPr>
              <w:t>Klauzula czasowego zakresu ochrony</w:t>
            </w:r>
          </w:p>
        </w:tc>
        <w:tc>
          <w:tcPr>
            <w:tcW w:w="992" w:type="dxa"/>
            <w:vAlign w:val="center"/>
          </w:tcPr>
          <w:p w14:paraId="7533E8C9" w14:textId="77777777" w:rsidR="006E2585" w:rsidRPr="00581275" w:rsidRDefault="006E2585" w:rsidP="006E2585">
            <w:pPr>
              <w:jc w:val="center"/>
              <w:rPr>
                <w:rFonts w:ascii="Tahoma" w:hAnsi="Tahoma" w:cs="Tahoma"/>
              </w:rPr>
            </w:pPr>
          </w:p>
        </w:tc>
        <w:tc>
          <w:tcPr>
            <w:tcW w:w="1669" w:type="dxa"/>
            <w:vAlign w:val="center"/>
          </w:tcPr>
          <w:p w14:paraId="63766B6A" w14:textId="77777777" w:rsidR="006E2585" w:rsidRPr="00581275" w:rsidRDefault="006E2585" w:rsidP="006E2585">
            <w:pPr>
              <w:jc w:val="center"/>
              <w:rPr>
                <w:rFonts w:ascii="Tahoma" w:hAnsi="Tahoma" w:cs="Tahoma"/>
              </w:rPr>
            </w:pPr>
            <w:r w:rsidRPr="00581275">
              <w:rPr>
                <w:rFonts w:ascii="Tahoma" w:hAnsi="Tahoma" w:cs="Tahoma"/>
              </w:rPr>
              <w:t>15 pkt</w:t>
            </w:r>
          </w:p>
        </w:tc>
      </w:tr>
      <w:tr w:rsidR="006E2585" w:rsidRPr="00581275" w14:paraId="57CEB85E" w14:textId="77777777" w:rsidTr="005E6D3F">
        <w:trPr>
          <w:trHeight w:val="411"/>
          <w:jc w:val="center"/>
        </w:trPr>
        <w:tc>
          <w:tcPr>
            <w:tcW w:w="1003" w:type="dxa"/>
            <w:vAlign w:val="center"/>
          </w:tcPr>
          <w:p w14:paraId="17F1B761" w14:textId="77777777" w:rsidR="006E2585" w:rsidRPr="00581275" w:rsidRDefault="006E2585" w:rsidP="006E2585">
            <w:pPr>
              <w:suppressAutoHyphens/>
              <w:jc w:val="center"/>
              <w:rPr>
                <w:rFonts w:ascii="Tahoma" w:hAnsi="Tahoma" w:cs="Tahoma"/>
              </w:rPr>
            </w:pPr>
            <w:r w:rsidRPr="00581275">
              <w:rPr>
                <w:rFonts w:ascii="Tahoma" w:hAnsi="Tahoma" w:cs="Tahoma"/>
              </w:rPr>
              <w:t>9</w:t>
            </w:r>
          </w:p>
        </w:tc>
        <w:tc>
          <w:tcPr>
            <w:tcW w:w="5742" w:type="dxa"/>
            <w:vAlign w:val="center"/>
          </w:tcPr>
          <w:p w14:paraId="2F14BCF6" w14:textId="77777777" w:rsidR="006E2585" w:rsidRPr="00581275" w:rsidRDefault="006E2585" w:rsidP="006E2585">
            <w:pPr>
              <w:ind w:left="131"/>
              <w:rPr>
                <w:rFonts w:ascii="Tahoma" w:hAnsi="Tahoma" w:cs="Tahoma"/>
              </w:rPr>
            </w:pPr>
            <w:r w:rsidRPr="00581275">
              <w:rPr>
                <w:rFonts w:ascii="Tahoma" w:hAnsi="Tahoma" w:cs="Tahoma"/>
              </w:rPr>
              <w:t>Klauzula automatycznego pokrycia w NNW OSP</w:t>
            </w:r>
          </w:p>
        </w:tc>
        <w:tc>
          <w:tcPr>
            <w:tcW w:w="992" w:type="dxa"/>
            <w:vAlign w:val="center"/>
          </w:tcPr>
          <w:p w14:paraId="49A1F019" w14:textId="77777777" w:rsidR="006E2585" w:rsidRPr="00581275" w:rsidRDefault="006E2585" w:rsidP="006E2585">
            <w:pPr>
              <w:jc w:val="center"/>
              <w:rPr>
                <w:rFonts w:ascii="Tahoma" w:hAnsi="Tahoma" w:cs="Tahoma"/>
              </w:rPr>
            </w:pPr>
          </w:p>
        </w:tc>
        <w:tc>
          <w:tcPr>
            <w:tcW w:w="1669" w:type="dxa"/>
            <w:vAlign w:val="center"/>
          </w:tcPr>
          <w:p w14:paraId="6484DAE7" w14:textId="77777777" w:rsidR="006E2585" w:rsidRPr="00581275" w:rsidRDefault="006E2585" w:rsidP="006E2585">
            <w:pPr>
              <w:jc w:val="center"/>
              <w:rPr>
                <w:rFonts w:ascii="Tahoma" w:hAnsi="Tahoma" w:cs="Tahoma"/>
              </w:rPr>
            </w:pPr>
            <w:r w:rsidRPr="00581275">
              <w:rPr>
                <w:rFonts w:ascii="Tahoma" w:hAnsi="Tahoma" w:cs="Tahoma"/>
              </w:rPr>
              <w:t>10 pkt</w:t>
            </w:r>
          </w:p>
        </w:tc>
      </w:tr>
      <w:tr w:rsidR="006E2585" w:rsidRPr="00581275" w14:paraId="361A8C5D" w14:textId="77777777" w:rsidTr="005E6D3F">
        <w:trPr>
          <w:trHeight w:val="411"/>
          <w:jc w:val="center"/>
        </w:trPr>
        <w:tc>
          <w:tcPr>
            <w:tcW w:w="1003" w:type="dxa"/>
            <w:vAlign w:val="center"/>
          </w:tcPr>
          <w:p w14:paraId="3083CFEE" w14:textId="77777777" w:rsidR="006E2585" w:rsidRPr="00581275" w:rsidRDefault="006E2585" w:rsidP="006E2585">
            <w:pPr>
              <w:suppressAutoHyphens/>
              <w:jc w:val="center"/>
              <w:rPr>
                <w:rFonts w:ascii="Tahoma" w:hAnsi="Tahoma" w:cs="Tahoma"/>
              </w:rPr>
            </w:pPr>
            <w:r w:rsidRPr="00581275">
              <w:rPr>
                <w:rFonts w:ascii="Tahoma" w:hAnsi="Tahoma" w:cs="Tahoma"/>
              </w:rPr>
              <w:t>10</w:t>
            </w:r>
          </w:p>
        </w:tc>
        <w:tc>
          <w:tcPr>
            <w:tcW w:w="5742" w:type="dxa"/>
            <w:vAlign w:val="center"/>
          </w:tcPr>
          <w:p w14:paraId="4BCCB8E0" w14:textId="77777777" w:rsidR="006E2585" w:rsidRPr="00581275" w:rsidRDefault="006E2585" w:rsidP="006E2585">
            <w:pPr>
              <w:ind w:left="131"/>
              <w:rPr>
                <w:rFonts w:ascii="Tahoma" w:hAnsi="Tahoma" w:cs="Tahoma"/>
              </w:rPr>
            </w:pPr>
            <w:r w:rsidRPr="00581275">
              <w:rPr>
                <w:rFonts w:ascii="Tahoma" w:hAnsi="Tahoma" w:cs="Tahoma"/>
              </w:rPr>
              <w:t>Klauzula zwrotu kosztów badań lekarskich</w:t>
            </w:r>
          </w:p>
        </w:tc>
        <w:tc>
          <w:tcPr>
            <w:tcW w:w="992" w:type="dxa"/>
            <w:vAlign w:val="center"/>
          </w:tcPr>
          <w:p w14:paraId="07DD33EF" w14:textId="77777777" w:rsidR="006E2585" w:rsidRPr="00581275" w:rsidRDefault="006E2585" w:rsidP="006E2585">
            <w:pPr>
              <w:jc w:val="center"/>
              <w:rPr>
                <w:rFonts w:ascii="Tahoma" w:hAnsi="Tahoma" w:cs="Tahoma"/>
              </w:rPr>
            </w:pPr>
          </w:p>
        </w:tc>
        <w:tc>
          <w:tcPr>
            <w:tcW w:w="1669" w:type="dxa"/>
            <w:vAlign w:val="center"/>
          </w:tcPr>
          <w:p w14:paraId="4C1E0109" w14:textId="77777777" w:rsidR="006E2585" w:rsidRPr="00581275" w:rsidRDefault="006E2585" w:rsidP="006E2585">
            <w:pPr>
              <w:jc w:val="center"/>
              <w:rPr>
                <w:rFonts w:ascii="Tahoma" w:hAnsi="Tahoma" w:cs="Tahoma"/>
              </w:rPr>
            </w:pPr>
            <w:r w:rsidRPr="00581275">
              <w:rPr>
                <w:rFonts w:ascii="Tahoma" w:hAnsi="Tahoma" w:cs="Tahoma"/>
              </w:rPr>
              <w:t>10 pkt</w:t>
            </w:r>
          </w:p>
        </w:tc>
      </w:tr>
      <w:tr w:rsidR="006E2585" w:rsidRPr="00581275" w14:paraId="60DC9D58" w14:textId="77777777" w:rsidTr="005E6D3F">
        <w:trPr>
          <w:trHeight w:val="411"/>
          <w:jc w:val="center"/>
        </w:trPr>
        <w:tc>
          <w:tcPr>
            <w:tcW w:w="1003" w:type="dxa"/>
            <w:vAlign w:val="center"/>
          </w:tcPr>
          <w:p w14:paraId="33879A50" w14:textId="77777777" w:rsidR="006E2585" w:rsidRPr="00581275" w:rsidRDefault="006E2585" w:rsidP="006E2585">
            <w:pPr>
              <w:suppressAutoHyphens/>
              <w:jc w:val="center"/>
              <w:rPr>
                <w:rFonts w:ascii="Tahoma" w:hAnsi="Tahoma" w:cs="Tahoma"/>
              </w:rPr>
            </w:pPr>
            <w:r w:rsidRPr="00581275">
              <w:rPr>
                <w:rFonts w:ascii="Tahoma" w:hAnsi="Tahoma" w:cs="Tahoma"/>
              </w:rPr>
              <w:t>11</w:t>
            </w:r>
          </w:p>
        </w:tc>
        <w:tc>
          <w:tcPr>
            <w:tcW w:w="5742" w:type="dxa"/>
            <w:vAlign w:val="center"/>
          </w:tcPr>
          <w:p w14:paraId="7437B052" w14:textId="77777777" w:rsidR="006E2585" w:rsidRPr="00581275" w:rsidRDefault="006E2585" w:rsidP="006E2585">
            <w:pPr>
              <w:ind w:left="131"/>
              <w:rPr>
                <w:rFonts w:ascii="Tahoma" w:hAnsi="Tahoma" w:cs="Tahoma"/>
              </w:rPr>
            </w:pPr>
            <w:r w:rsidRPr="00581275">
              <w:rPr>
                <w:rFonts w:ascii="Tahoma" w:hAnsi="Tahoma" w:cs="Tahoma"/>
              </w:rPr>
              <w:t>Klauzula zwiększenia sumy ubezpieczenia w ubezpieczeniu bezimiennym</w:t>
            </w:r>
          </w:p>
        </w:tc>
        <w:tc>
          <w:tcPr>
            <w:tcW w:w="992" w:type="dxa"/>
            <w:vAlign w:val="center"/>
          </w:tcPr>
          <w:p w14:paraId="17744203" w14:textId="77777777" w:rsidR="006E2585" w:rsidRPr="00581275" w:rsidRDefault="006E2585" w:rsidP="006E2585">
            <w:pPr>
              <w:jc w:val="center"/>
              <w:rPr>
                <w:rFonts w:ascii="Tahoma" w:hAnsi="Tahoma" w:cs="Tahoma"/>
              </w:rPr>
            </w:pPr>
          </w:p>
        </w:tc>
        <w:tc>
          <w:tcPr>
            <w:tcW w:w="1669" w:type="dxa"/>
            <w:vAlign w:val="center"/>
          </w:tcPr>
          <w:p w14:paraId="62152941" w14:textId="77777777" w:rsidR="006E2585" w:rsidRPr="00581275" w:rsidRDefault="006E2585" w:rsidP="006E2585">
            <w:pPr>
              <w:jc w:val="center"/>
              <w:rPr>
                <w:rFonts w:ascii="Tahoma" w:hAnsi="Tahoma" w:cs="Tahoma"/>
              </w:rPr>
            </w:pPr>
            <w:r w:rsidRPr="00581275">
              <w:rPr>
                <w:rFonts w:ascii="Tahoma" w:hAnsi="Tahoma" w:cs="Tahoma"/>
              </w:rPr>
              <w:t>15 pkt</w:t>
            </w:r>
          </w:p>
        </w:tc>
      </w:tr>
    </w:tbl>
    <w:p w14:paraId="0A8D270B" w14:textId="77777777" w:rsidR="00E77978" w:rsidRPr="00581275" w:rsidRDefault="00E77978" w:rsidP="00E77978">
      <w:pPr>
        <w:ind w:left="60"/>
        <w:jc w:val="both"/>
        <w:rPr>
          <w:rFonts w:ascii="Tahoma" w:hAnsi="Tahoma"/>
          <w:b/>
          <w:position w:val="-4"/>
        </w:rPr>
      </w:pPr>
    </w:p>
    <w:p w14:paraId="641F7DF4" w14:textId="77777777" w:rsidR="00E06B22" w:rsidRDefault="00E06B22" w:rsidP="00E06B22">
      <w:pPr>
        <w:ind w:left="60"/>
        <w:jc w:val="both"/>
        <w:rPr>
          <w:rFonts w:ascii="Tahoma" w:hAnsi="Tahoma"/>
          <w:position w:val="-4"/>
          <w:sz w:val="18"/>
          <w:szCs w:val="18"/>
        </w:rPr>
      </w:pPr>
      <w:r w:rsidRPr="00581275">
        <w:rPr>
          <w:rFonts w:ascii="Tahoma" w:hAnsi="Tahoma"/>
          <w:position w:val="-4"/>
          <w:sz w:val="18"/>
          <w:szCs w:val="18"/>
        </w:rPr>
        <w:t>*W przypadku braku zapisu „TAK” lub „NIE” przy danej klauzuli Zamawiający uzna, że dana klauzula nie została zaakceptowana w ofercie przez Wykonawcę.</w:t>
      </w:r>
    </w:p>
    <w:p w14:paraId="1703B627" w14:textId="77777777" w:rsidR="00770306" w:rsidRPr="00581275" w:rsidRDefault="00770306" w:rsidP="00E06B22">
      <w:pPr>
        <w:ind w:left="60"/>
        <w:jc w:val="both"/>
        <w:rPr>
          <w:rFonts w:ascii="Tahoma" w:hAnsi="Tahoma"/>
          <w:position w:val="-4"/>
          <w:sz w:val="18"/>
          <w:szCs w:val="18"/>
        </w:rPr>
      </w:pPr>
    </w:p>
    <w:p w14:paraId="272FD2E2" w14:textId="4148E62A" w:rsidR="00AA6A21" w:rsidRDefault="00770306" w:rsidP="00E77978">
      <w:pPr>
        <w:ind w:left="60"/>
        <w:jc w:val="both"/>
        <w:rPr>
          <w:rFonts w:ascii="Tahoma" w:hAnsi="Tahoma"/>
          <w:b/>
          <w:position w:val="-4"/>
        </w:rPr>
      </w:pPr>
      <w:r>
        <w:rPr>
          <w:rFonts w:ascii="Tahoma" w:hAnsi="Tahoma"/>
          <w:b/>
          <w:position w:val="-4"/>
        </w:rPr>
        <w:t>Część IV Zamówienia</w:t>
      </w:r>
    </w:p>
    <w:p w14:paraId="4F8FB61C" w14:textId="574A2B95" w:rsidR="00770306" w:rsidRDefault="00770306" w:rsidP="00E77978">
      <w:pPr>
        <w:ind w:left="60"/>
        <w:jc w:val="both"/>
        <w:rPr>
          <w:rFonts w:ascii="Tahoma" w:hAnsi="Tahoma" w:cs="Tahoma"/>
        </w:rPr>
      </w:pPr>
      <w:r w:rsidRPr="00581275">
        <w:rPr>
          <w:rFonts w:ascii="Tahoma" w:hAnsi="Tahoma" w:cs="Tahoma"/>
        </w:rPr>
        <w:t>Oferta obejmuje okres ubezpieczenia wskazany w SIWZ to jest: 3 okresy roczne</w:t>
      </w:r>
    </w:p>
    <w:p w14:paraId="5ECB9210" w14:textId="77777777" w:rsidR="00750AC5" w:rsidRDefault="00750AC5" w:rsidP="00E77978">
      <w:pPr>
        <w:ind w:left="60"/>
        <w:jc w:val="both"/>
        <w:rPr>
          <w:rFonts w:ascii="Tahoma" w:hAnsi="Tahoma" w:cs="Tahoma"/>
        </w:rPr>
      </w:pPr>
    </w:p>
    <w:p w14:paraId="5DEDAC32" w14:textId="77777777" w:rsidR="00750AC5" w:rsidRPr="00581275" w:rsidRDefault="00750AC5" w:rsidP="00750AC5">
      <w:pPr>
        <w:tabs>
          <w:tab w:val="left" w:pos="360"/>
          <w:tab w:val="num" w:pos="928"/>
        </w:tabs>
        <w:ind w:left="349"/>
        <w:jc w:val="both"/>
        <w:rPr>
          <w:rFonts w:ascii="Tahoma" w:hAnsi="Tahoma" w:cs="Tahoma"/>
          <w:b/>
        </w:rPr>
      </w:pPr>
      <w:r w:rsidRPr="00581275">
        <w:rPr>
          <w:rFonts w:ascii="Tahoma" w:hAnsi="Tahoma" w:cs="Tahoma"/>
          <w:b/>
        </w:rPr>
        <w:t xml:space="preserve">Cena łączna: </w:t>
      </w:r>
      <w:r w:rsidRPr="00581275">
        <w:rPr>
          <w:rFonts w:ascii="Tahoma" w:hAnsi="Tahoma" w:cs="Tahoma"/>
          <w:b/>
        </w:rPr>
        <w:tab/>
        <w:t xml:space="preserve">……………………… zł </w:t>
      </w:r>
    </w:p>
    <w:p w14:paraId="01F3DA73" w14:textId="77777777" w:rsidR="00750AC5" w:rsidRPr="00581275" w:rsidRDefault="00750AC5" w:rsidP="00750AC5">
      <w:pPr>
        <w:tabs>
          <w:tab w:val="left" w:pos="360"/>
        </w:tabs>
        <w:ind w:left="709"/>
        <w:jc w:val="both"/>
        <w:rPr>
          <w:rFonts w:ascii="Tahoma" w:hAnsi="Tahoma" w:cs="Tahoma"/>
        </w:rPr>
      </w:pPr>
    </w:p>
    <w:p w14:paraId="031030EB" w14:textId="1F5C7BBA" w:rsidR="00750AC5" w:rsidRDefault="00750AC5" w:rsidP="00750AC5">
      <w:pPr>
        <w:ind w:left="60"/>
        <w:jc w:val="both"/>
        <w:rPr>
          <w:rFonts w:ascii="Tahoma" w:hAnsi="Tahoma" w:cs="Tahoma"/>
          <w:b/>
        </w:rPr>
      </w:pPr>
      <w:r w:rsidRPr="00581275">
        <w:rPr>
          <w:rFonts w:ascii="Tahoma" w:hAnsi="Tahoma" w:cs="Tahoma"/>
          <w:b/>
        </w:rPr>
        <w:t>Akceptujemy wszystkie klauzule obligatoryjne od nr 1 do 3 oraz następujące k</w:t>
      </w:r>
      <w:r>
        <w:rPr>
          <w:rFonts w:ascii="Tahoma" w:hAnsi="Tahoma" w:cs="Tahoma"/>
          <w:b/>
        </w:rPr>
        <w:t>lauzule fakultatywne w części IV</w:t>
      </w:r>
      <w:r w:rsidRPr="00581275">
        <w:rPr>
          <w:rFonts w:ascii="Tahoma" w:hAnsi="Tahoma" w:cs="Tahoma"/>
          <w:b/>
        </w:rPr>
        <w:t xml:space="preserve"> zamówienia:</w:t>
      </w:r>
    </w:p>
    <w:p w14:paraId="20F8C1B9" w14:textId="77777777" w:rsidR="00750AC5" w:rsidRDefault="00750AC5" w:rsidP="00750AC5">
      <w:pPr>
        <w:ind w:left="60"/>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50AC5" w:rsidRPr="00581275" w14:paraId="19E6412D" w14:textId="77777777" w:rsidTr="00750AC5">
        <w:trPr>
          <w:trHeight w:val="480"/>
          <w:jc w:val="center"/>
        </w:trPr>
        <w:tc>
          <w:tcPr>
            <w:tcW w:w="1003" w:type="dxa"/>
            <w:vAlign w:val="center"/>
          </w:tcPr>
          <w:p w14:paraId="058D6381" w14:textId="77777777" w:rsidR="00750AC5" w:rsidRPr="00581275" w:rsidRDefault="00750AC5" w:rsidP="00750AC5">
            <w:pPr>
              <w:jc w:val="center"/>
              <w:rPr>
                <w:rFonts w:ascii="Tahoma" w:hAnsi="Tahoma" w:cs="Tahoma"/>
                <w:b/>
              </w:rPr>
            </w:pPr>
            <w:r w:rsidRPr="00581275">
              <w:rPr>
                <w:rFonts w:ascii="Tahoma" w:hAnsi="Tahoma" w:cs="Tahoma"/>
                <w:b/>
              </w:rPr>
              <w:t>Nr</w:t>
            </w:r>
          </w:p>
          <w:p w14:paraId="1C2EF873" w14:textId="77777777" w:rsidR="00750AC5" w:rsidRPr="00581275" w:rsidRDefault="00750AC5" w:rsidP="00750AC5">
            <w:pPr>
              <w:jc w:val="center"/>
              <w:rPr>
                <w:rFonts w:ascii="Tahoma" w:hAnsi="Tahoma" w:cs="Tahoma"/>
                <w:b/>
              </w:rPr>
            </w:pPr>
            <w:r w:rsidRPr="00581275">
              <w:rPr>
                <w:rFonts w:ascii="Tahoma" w:hAnsi="Tahoma" w:cs="Tahoma"/>
                <w:b/>
              </w:rPr>
              <w:t>klauzuli</w:t>
            </w:r>
          </w:p>
        </w:tc>
        <w:tc>
          <w:tcPr>
            <w:tcW w:w="5742" w:type="dxa"/>
            <w:vAlign w:val="center"/>
          </w:tcPr>
          <w:p w14:paraId="50FE212B" w14:textId="77777777" w:rsidR="00750AC5" w:rsidRPr="00581275" w:rsidRDefault="00750AC5" w:rsidP="00750AC5">
            <w:pPr>
              <w:jc w:val="center"/>
              <w:rPr>
                <w:rFonts w:ascii="Tahoma" w:hAnsi="Tahoma" w:cs="Tahoma"/>
                <w:b/>
              </w:rPr>
            </w:pPr>
            <w:r w:rsidRPr="00581275">
              <w:rPr>
                <w:rFonts w:ascii="Tahoma" w:hAnsi="Tahoma" w:cs="Tahoma"/>
                <w:b/>
              </w:rPr>
              <w:t>Nazwa klauzuli</w:t>
            </w:r>
          </w:p>
        </w:tc>
        <w:tc>
          <w:tcPr>
            <w:tcW w:w="992" w:type="dxa"/>
            <w:vAlign w:val="center"/>
          </w:tcPr>
          <w:p w14:paraId="404B5190" w14:textId="77777777" w:rsidR="00750AC5" w:rsidRPr="00581275" w:rsidRDefault="00750AC5" w:rsidP="00750AC5">
            <w:pPr>
              <w:jc w:val="center"/>
              <w:rPr>
                <w:rFonts w:ascii="Tahoma" w:hAnsi="Tahoma" w:cs="Tahoma"/>
                <w:b/>
                <w:sz w:val="18"/>
                <w:szCs w:val="18"/>
              </w:rPr>
            </w:pPr>
            <w:r w:rsidRPr="00581275">
              <w:rPr>
                <w:rFonts w:ascii="Tahoma" w:hAnsi="Tahoma" w:cs="Tahoma"/>
                <w:b/>
                <w:sz w:val="18"/>
                <w:szCs w:val="18"/>
              </w:rPr>
              <w:t>TAK/NIE*</w:t>
            </w:r>
          </w:p>
        </w:tc>
        <w:tc>
          <w:tcPr>
            <w:tcW w:w="1669" w:type="dxa"/>
            <w:vAlign w:val="center"/>
          </w:tcPr>
          <w:p w14:paraId="2484E8DE" w14:textId="77777777" w:rsidR="00750AC5" w:rsidRPr="00581275" w:rsidRDefault="00750AC5" w:rsidP="00750AC5">
            <w:pPr>
              <w:jc w:val="center"/>
              <w:rPr>
                <w:rFonts w:ascii="Tahoma" w:hAnsi="Tahoma" w:cs="Tahoma"/>
                <w:b/>
              </w:rPr>
            </w:pPr>
            <w:r w:rsidRPr="00581275">
              <w:rPr>
                <w:rFonts w:ascii="Tahoma" w:hAnsi="Tahoma" w:cs="Tahoma"/>
                <w:b/>
              </w:rPr>
              <w:t>Liczba punktów</w:t>
            </w:r>
          </w:p>
        </w:tc>
      </w:tr>
      <w:tr w:rsidR="00750AC5" w:rsidRPr="00581275" w14:paraId="19F47B53" w14:textId="77777777" w:rsidTr="00750AC5">
        <w:trPr>
          <w:trHeight w:val="386"/>
          <w:jc w:val="center"/>
        </w:trPr>
        <w:tc>
          <w:tcPr>
            <w:tcW w:w="1003" w:type="dxa"/>
            <w:vAlign w:val="center"/>
          </w:tcPr>
          <w:p w14:paraId="315F1B7D" w14:textId="77777777" w:rsidR="00750AC5" w:rsidRPr="00581275" w:rsidRDefault="00750AC5" w:rsidP="00750AC5">
            <w:pPr>
              <w:suppressAutoHyphens/>
              <w:jc w:val="center"/>
              <w:rPr>
                <w:rFonts w:ascii="Tahoma" w:hAnsi="Tahoma" w:cs="Tahoma"/>
              </w:rPr>
            </w:pPr>
            <w:r w:rsidRPr="00581275">
              <w:rPr>
                <w:rFonts w:ascii="Tahoma" w:hAnsi="Tahoma" w:cs="Tahoma"/>
              </w:rPr>
              <w:t>4</w:t>
            </w:r>
          </w:p>
        </w:tc>
        <w:tc>
          <w:tcPr>
            <w:tcW w:w="5742" w:type="dxa"/>
            <w:vAlign w:val="center"/>
          </w:tcPr>
          <w:p w14:paraId="28AE5078" w14:textId="21C00334" w:rsidR="00750AC5" w:rsidRPr="00581275" w:rsidRDefault="00750AC5" w:rsidP="00750AC5">
            <w:pPr>
              <w:ind w:left="131"/>
              <w:rPr>
                <w:rFonts w:ascii="Tahoma" w:hAnsi="Tahoma" w:cs="Tahoma"/>
              </w:rPr>
            </w:pPr>
            <w:r w:rsidRPr="00581275">
              <w:rPr>
                <w:rFonts w:ascii="Tahoma" w:hAnsi="Tahoma" w:cs="Tahoma"/>
              </w:rPr>
              <w:t>Klauzula zaliczki na poczet odszkodowania</w:t>
            </w:r>
          </w:p>
        </w:tc>
        <w:tc>
          <w:tcPr>
            <w:tcW w:w="992" w:type="dxa"/>
            <w:vAlign w:val="center"/>
          </w:tcPr>
          <w:p w14:paraId="4251DF10" w14:textId="77777777" w:rsidR="00750AC5" w:rsidRPr="00581275" w:rsidRDefault="00750AC5" w:rsidP="00750AC5">
            <w:pPr>
              <w:jc w:val="center"/>
              <w:rPr>
                <w:rFonts w:ascii="Tahoma" w:hAnsi="Tahoma" w:cs="Tahoma"/>
              </w:rPr>
            </w:pPr>
          </w:p>
        </w:tc>
        <w:tc>
          <w:tcPr>
            <w:tcW w:w="1669" w:type="dxa"/>
            <w:vAlign w:val="center"/>
          </w:tcPr>
          <w:p w14:paraId="59E74FFD" w14:textId="77777777" w:rsidR="00750AC5" w:rsidRPr="00581275" w:rsidRDefault="00750AC5" w:rsidP="00750AC5">
            <w:pPr>
              <w:jc w:val="center"/>
              <w:rPr>
                <w:rFonts w:ascii="Tahoma" w:hAnsi="Tahoma" w:cs="Tahoma"/>
              </w:rPr>
            </w:pPr>
            <w:r w:rsidRPr="00581275">
              <w:rPr>
                <w:rFonts w:ascii="Tahoma" w:hAnsi="Tahoma" w:cs="Tahoma"/>
              </w:rPr>
              <w:t>5 pkt</w:t>
            </w:r>
          </w:p>
        </w:tc>
      </w:tr>
      <w:tr w:rsidR="00750AC5" w:rsidRPr="00581275" w14:paraId="22C0D60D" w14:textId="77777777" w:rsidTr="00750AC5">
        <w:trPr>
          <w:trHeight w:val="413"/>
          <w:jc w:val="center"/>
        </w:trPr>
        <w:tc>
          <w:tcPr>
            <w:tcW w:w="1003" w:type="dxa"/>
            <w:vAlign w:val="center"/>
          </w:tcPr>
          <w:p w14:paraId="532BCD88" w14:textId="77777777" w:rsidR="00750AC5" w:rsidRPr="00581275" w:rsidRDefault="00750AC5" w:rsidP="00750AC5">
            <w:pPr>
              <w:suppressAutoHyphens/>
              <w:jc w:val="center"/>
              <w:rPr>
                <w:rFonts w:ascii="Tahoma" w:hAnsi="Tahoma" w:cs="Tahoma"/>
              </w:rPr>
            </w:pPr>
            <w:r w:rsidRPr="00581275">
              <w:rPr>
                <w:rFonts w:ascii="Tahoma" w:hAnsi="Tahoma" w:cs="Tahoma"/>
              </w:rPr>
              <w:t>5</w:t>
            </w:r>
          </w:p>
        </w:tc>
        <w:tc>
          <w:tcPr>
            <w:tcW w:w="5742" w:type="dxa"/>
            <w:vAlign w:val="center"/>
          </w:tcPr>
          <w:p w14:paraId="5278C4F4" w14:textId="7C483CA9" w:rsidR="00750AC5" w:rsidRPr="00581275" w:rsidRDefault="00750AC5" w:rsidP="00750AC5">
            <w:pPr>
              <w:ind w:left="131"/>
              <w:rPr>
                <w:rFonts w:ascii="Tahoma" w:hAnsi="Tahoma" w:cs="Tahoma"/>
              </w:rPr>
            </w:pPr>
            <w:r w:rsidRPr="00581275">
              <w:rPr>
                <w:rFonts w:ascii="Tahoma" w:hAnsi="Tahoma" w:cs="Tahoma"/>
              </w:rPr>
              <w:t>Klauzula funduszu prewencyjnego</w:t>
            </w:r>
          </w:p>
        </w:tc>
        <w:tc>
          <w:tcPr>
            <w:tcW w:w="992" w:type="dxa"/>
            <w:vAlign w:val="center"/>
          </w:tcPr>
          <w:p w14:paraId="7E28A9B7" w14:textId="77777777" w:rsidR="00750AC5" w:rsidRPr="00581275" w:rsidRDefault="00750AC5" w:rsidP="00750AC5">
            <w:pPr>
              <w:jc w:val="center"/>
              <w:rPr>
                <w:rFonts w:ascii="Tahoma" w:hAnsi="Tahoma" w:cs="Tahoma"/>
              </w:rPr>
            </w:pPr>
          </w:p>
        </w:tc>
        <w:tc>
          <w:tcPr>
            <w:tcW w:w="1669" w:type="dxa"/>
            <w:vAlign w:val="center"/>
          </w:tcPr>
          <w:p w14:paraId="7903D2F4" w14:textId="77777777" w:rsidR="00750AC5" w:rsidRPr="00581275" w:rsidRDefault="00750AC5" w:rsidP="00750AC5">
            <w:pPr>
              <w:jc w:val="center"/>
              <w:rPr>
                <w:rFonts w:ascii="Tahoma" w:hAnsi="Tahoma" w:cs="Tahoma"/>
              </w:rPr>
            </w:pPr>
            <w:r w:rsidRPr="00581275">
              <w:rPr>
                <w:rFonts w:ascii="Tahoma" w:hAnsi="Tahoma" w:cs="Tahoma"/>
              </w:rPr>
              <w:t>20 pkt</w:t>
            </w:r>
          </w:p>
        </w:tc>
      </w:tr>
    </w:tbl>
    <w:p w14:paraId="022CA39D" w14:textId="77777777" w:rsidR="00750AC5" w:rsidRPr="00581275" w:rsidRDefault="00750AC5" w:rsidP="00750AC5">
      <w:pPr>
        <w:ind w:left="60"/>
        <w:jc w:val="both"/>
        <w:rPr>
          <w:rFonts w:ascii="Tahoma" w:hAnsi="Tahoma" w:cs="Tahoma"/>
          <w:b/>
        </w:rPr>
      </w:pPr>
    </w:p>
    <w:p w14:paraId="70B9E863" w14:textId="77777777" w:rsidR="008061FE" w:rsidRPr="00581275" w:rsidRDefault="007601BD" w:rsidP="008061FE">
      <w:pPr>
        <w:ind w:left="709" w:hanging="360"/>
        <w:rPr>
          <w:rFonts w:ascii="Tahoma" w:hAnsi="Tahoma" w:cs="Tahoma"/>
        </w:rPr>
      </w:pPr>
      <w:r w:rsidRPr="00581275">
        <w:rPr>
          <w:rFonts w:ascii="Tahoma" w:hAnsi="Tahoma" w:cs="Tahoma"/>
        </w:rPr>
        <w:t>Oświadczenie d</w:t>
      </w:r>
      <w:r w:rsidR="0033543E" w:rsidRPr="00581275">
        <w:rPr>
          <w:rFonts w:ascii="Tahoma" w:hAnsi="Tahoma" w:cs="Tahoma"/>
        </w:rPr>
        <w:t>otycz</w:t>
      </w:r>
      <w:r w:rsidRPr="00581275">
        <w:rPr>
          <w:rFonts w:ascii="Tahoma" w:hAnsi="Tahoma" w:cs="Tahoma"/>
        </w:rPr>
        <w:t>ące</w:t>
      </w:r>
      <w:r w:rsidR="0033543E" w:rsidRPr="00581275">
        <w:rPr>
          <w:rFonts w:ascii="Tahoma" w:hAnsi="Tahoma" w:cs="Tahoma"/>
        </w:rPr>
        <w:t xml:space="preserve"> wszystkich części Zamówienia:</w:t>
      </w:r>
    </w:p>
    <w:p w14:paraId="27151853" w14:textId="3118ABFA" w:rsidR="00F47B00" w:rsidRPr="00581275" w:rsidRDefault="001F47E4" w:rsidP="00540942">
      <w:pPr>
        <w:numPr>
          <w:ilvl w:val="0"/>
          <w:numId w:val="15"/>
        </w:numPr>
        <w:rPr>
          <w:rFonts w:ascii="Tahoma" w:hAnsi="Tahoma" w:cs="Tahoma"/>
        </w:rPr>
      </w:pPr>
      <w:r w:rsidRPr="00581275">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r w:rsidR="00F47B00" w:rsidRPr="00581275">
        <w:rPr>
          <w:rFonts w:ascii="Tahoma" w:hAnsi="Tahoma" w:cs="Tahoma"/>
        </w:rPr>
        <w:t>).</w:t>
      </w:r>
    </w:p>
    <w:p w14:paraId="6F52F374" w14:textId="77777777" w:rsidR="00F47B00" w:rsidRPr="00581275" w:rsidRDefault="00F47B00" w:rsidP="00540942">
      <w:pPr>
        <w:numPr>
          <w:ilvl w:val="0"/>
          <w:numId w:val="15"/>
        </w:numPr>
        <w:jc w:val="both"/>
        <w:rPr>
          <w:rFonts w:ascii="Tahoma" w:hAnsi="Tahoma" w:cs="Tahoma"/>
        </w:rPr>
      </w:pPr>
      <w:r w:rsidRPr="00581275">
        <w:rPr>
          <w:rFonts w:ascii="Tahoma" w:hAnsi="Tahoma" w:cs="Tahoma"/>
        </w:rPr>
        <w:t xml:space="preserve">Oświadczamy, że uzyskaliśmy informacje niezbędne do przygotowania oferty i właściwego wykonania zamówienia oraz przyjmujemy warunki określone w </w:t>
      </w:r>
      <w:r w:rsidR="0074519C" w:rsidRPr="00581275">
        <w:rPr>
          <w:rFonts w:ascii="Tahoma" w:hAnsi="Tahoma" w:cs="Tahoma"/>
        </w:rPr>
        <w:t>SIWZ</w:t>
      </w:r>
      <w:r w:rsidRPr="00581275">
        <w:rPr>
          <w:rFonts w:ascii="Tahoma" w:hAnsi="Tahoma" w:cs="Tahoma"/>
        </w:rPr>
        <w:t>.</w:t>
      </w:r>
    </w:p>
    <w:p w14:paraId="5C529808" w14:textId="77777777" w:rsidR="00F47B00" w:rsidRPr="00581275" w:rsidRDefault="00F47B00" w:rsidP="00540942">
      <w:pPr>
        <w:numPr>
          <w:ilvl w:val="0"/>
          <w:numId w:val="15"/>
        </w:numPr>
        <w:jc w:val="both"/>
        <w:rPr>
          <w:rFonts w:ascii="Tahoma" w:hAnsi="Tahoma" w:cs="Tahoma"/>
        </w:rPr>
      </w:pPr>
      <w:r w:rsidRPr="00581275">
        <w:rPr>
          <w:rFonts w:ascii="Tahoma" w:hAnsi="Tahoma" w:cs="Tahoma"/>
        </w:rPr>
        <w:t>Oświadczamy, że jesteśmy związani niniejs</w:t>
      </w:r>
      <w:r w:rsidR="000B6D46" w:rsidRPr="00581275">
        <w:rPr>
          <w:rFonts w:ascii="Tahoma" w:hAnsi="Tahoma" w:cs="Tahoma"/>
        </w:rPr>
        <w:t>zą ofertą przez okres 30 dni od daty upływu terminu składania ofert</w:t>
      </w:r>
      <w:r w:rsidRPr="00581275">
        <w:rPr>
          <w:rFonts w:ascii="Tahoma" w:hAnsi="Tahoma" w:cs="Tahoma"/>
        </w:rPr>
        <w:t>.</w:t>
      </w:r>
    </w:p>
    <w:p w14:paraId="679F6483" w14:textId="77777777" w:rsidR="00A55923" w:rsidRPr="00581275" w:rsidRDefault="00F47B00" w:rsidP="00540942">
      <w:pPr>
        <w:numPr>
          <w:ilvl w:val="0"/>
          <w:numId w:val="15"/>
        </w:numPr>
        <w:jc w:val="both"/>
        <w:rPr>
          <w:rFonts w:ascii="Tahoma" w:hAnsi="Tahoma" w:cs="Tahoma"/>
        </w:rPr>
      </w:pPr>
      <w:r w:rsidRPr="00581275">
        <w:rPr>
          <w:rFonts w:ascii="Tahoma" w:hAnsi="Tahoma" w:cs="Tahoma"/>
        </w:rPr>
        <w:t xml:space="preserve">Oświadczamy, że przyjmujemy wartości podane w </w:t>
      </w:r>
      <w:r w:rsidR="0074519C" w:rsidRPr="00581275">
        <w:rPr>
          <w:rFonts w:ascii="Tahoma" w:hAnsi="Tahoma" w:cs="Tahoma"/>
        </w:rPr>
        <w:t>SIWZ</w:t>
      </w:r>
      <w:r w:rsidRPr="00581275">
        <w:rPr>
          <w:rFonts w:ascii="Tahoma" w:hAnsi="Tahoma" w:cs="Tahoma"/>
        </w:rPr>
        <w:t xml:space="preserve"> jako podstawę do ustalenia wysokości każdego odszkodowania </w:t>
      </w:r>
      <w:r w:rsidR="00A55923" w:rsidRPr="00581275">
        <w:rPr>
          <w:rFonts w:ascii="Tahoma" w:hAnsi="Tahoma" w:cs="Tahoma"/>
        </w:rPr>
        <w:t xml:space="preserve">bez odnoszenia ich do wartości nowej danego środka trwałego. </w:t>
      </w:r>
    </w:p>
    <w:p w14:paraId="68DFEE39" w14:textId="77777777" w:rsidR="008061FE" w:rsidRPr="00581275" w:rsidRDefault="008061FE" w:rsidP="00540942">
      <w:pPr>
        <w:numPr>
          <w:ilvl w:val="0"/>
          <w:numId w:val="15"/>
        </w:numPr>
        <w:jc w:val="both"/>
        <w:rPr>
          <w:rFonts w:ascii="Tahoma" w:hAnsi="Tahoma" w:cs="Tahoma"/>
        </w:rPr>
      </w:pPr>
      <w:r w:rsidRPr="00581275">
        <w:rPr>
          <w:rFonts w:ascii="Tahoma" w:hAnsi="Tahoma" w:cs="Tahoma"/>
        </w:rPr>
        <w:t>Oświadczamy, że zawarte w warunkach umownych SIWZ zaproponowane przez Zamawiającego warunki płatności zostały przez naszą firmę zaakceptowane.</w:t>
      </w:r>
    </w:p>
    <w:p w14:paraId="71C2EB7A" w14:textId="05BC0DEA" w:rsidR="004178D9" w:rsidRPr="00581275" w:rsidRDefault="004178D9" w:rsidP="00540942">
      <w:pPr>
        <w:numPr>
          <w:ilvl w:val="0"/>
          <w:numId w:val="15"/>
        </w:numPr>
        <w:jc w:val="both"/>
        <w:rPr>
          <w:rFonts w:ascii="Tahoma" w:hAnsi="Tahoma" w:cs="Tahoma"/>
        </w:rPr>
      </w:pPr>
      <w:r w:rsidRPr="00581275">
        <w:rPr>
          <w:rFonts w:ascii="Tahoma" w:hAnsi="Tahoma" w:cs="Tahoma"/>
        </w:rPr>
        <w:t xml:space="preserve">Oświadczamy, że </w:t>
      </w:r>
      <w:r w:rsidRPr="00581275">
        <w:rPr>
          <w:rFonts w:ascii="Tahoma" w:hAnsi="Tahoma" w:cs="Tahoma"/>
          <w:sz w:val="18"/>
          <w:szCs w:val="18"/>
        </w:rPr>
        <w:t xml:space="preserve">usługa ubezpieczenia zwolniona </w:t>
      </w:r>
      <w:r w:rsidR="00F13161" w:rsidRPr="00581275">
        <w:rPr>
          <w:rFonts w:ascii="Tahoma" w:hAnsi="Tahoma" w:cs="Tahoma"/>
          <w:sz w:val="18"/>
          <w:szCs w:val="18"/>
        </w:rPr>
        <w:t xml:space="preserve">jest </w:t>
      </w:r>
      <w:r w:rsidRPr="00581275">
        <w:rPr>
          <w:rFonts w:ascii="Tahoma" w:hAnsi="Tahoma" w:cs="Tahoma"/>
          <w:sz w:val="18"/>
          <w:szCs w:val="18"/>
        </w:rPr>
        <w:t xml:space="preserve">z podatku VAT zgodnie z art. 43 ust. 1 pkt 37 Ustawy z dnia 11 marca 2004 o podatku od towarów i usług </w:t>
      </w:r>
      <w:r w:rsidR="00321106" w:rsidRPr="00581275">
        <w:rPr>
          <w:rFonts w:ascii="Tahoma" w:hAnsi="Tahoma" w:cs="Tahoma"/>
          <w:sz w:val="18"/>
          <w:szCs w:val="18"/>
        </w:rPr>
        <w:t xml:space="preserve">(Dz.U. z 2018 r. poz. 2174 z </w:t>
      </w:r>
      <w:proofErr w:type="spellStart"/>
      <w:r w:rsidR="00321106" w:rsidRPr="00581275">
        <w:rPr>
          <w:rFonts w:ascii="Tahoma" w:hAnsi="Tahoma" w:cs="Tahoma"/>
          <w:sz w:val="18"/>
          <w:szCs w:val="18"/>
        </w:rPr>
        <w:t>późn</w:t>
      </w:r>
      <w:proofErr w:type="spellEnd"/>
      <w:r w:rsidR="00321106" w:rsidRPr="00581275">
        <w:rPr>
          <w:rFonts w:ascii="Tahoma" w:hAnsi="Tahoma" w:cs="Tahoma"/>
          <w:sz w:val="18"/>
          <w:szCs w:val="18"/>
        </w:rPr>
        <w:t>. zm.</w:t>
      </w:r>
      <w:r w:rsidRPr="00581275">
        <w:rPr>
          <w:rFonts w:ascii="Tahoma" w:hAnsi="Tahoma" w:cs="Tahoma"/>
          <w:sz w:val="18"/>
          <w:szCs w:val="18"/>
        </w:rPr>
        <w:t>)</w:t>
      </w:r>
      <w:r w:rsidR="00F13161" w:rsidRPr="00581275">
        <w:rPr>
          <w:rFonts w:ascii="Tahoma" w:hAnsi="Tahoma" w:cs="Tahoma"/>
          <w:sz w:val="18"/>
          <w:szCs w:val="18"/>
        </w:rPr>
        <w:t>.</w:t>
      </w:r>
    </w:p>
    <w:p w14:paraId="5DD0A14D" w14:textId="77777777" w:rsidR="0047678F" w:rsidRPr="00581275" w:rsidRDefault="0047678F" w:rsidP="00540942">
      <w:pPr>
        <w:numPr>
          <w:ilvl w:val="0"/>
          <w:numId w:val="15"/>
        </w:numPr>
        <w:jc w:val="both"/>
        <w:rPr>
          <w:rFonts w:ascii="Tahoma" w:hAnsi="Tahoma" w:cs="Tahoma"/>
        </w:rPr>
      </w:pPr>
      <w:r w:rsidRPr="00581275">
        <w:rPr>
          <w:rFonts w:ascii="Tahoma" w:hAnsi="Tahoma" w:cs="Tahoma"/>
        </w:rPr>
        <w:t>Oświadczamy, że zapoznaliśmy się i akceptujemy istotne postanowienia umowy określone w SIWZ</w:t>
      </w:r>
      <w:r w:rsidRPr="00581275">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581275" w:rsidRDefault="00060FBE" w:rsidP="00540942">
      <w:pPr>
        <w:numPr>
          <w:ilvl w:val="0"/>
          <w:numId w:val="15"/>
        </w:numPr>
        <w:jc w:val="both"/>
        <w:rPr>
          <w:rFonts w:ascii="Tahoma" w:hAnsi="Tahoma" w:cs="Tahoma"/>
        </w:rPr>
      </w:pPr>
      <w:r w:rsidRPr="00581275">
        <w:rPr>
          <w:rFonts w:ascii="Tahoma" w:hAnsi="Tahoma" w:cs="Tahoma"/>
        </w:rPr>
        <w:t xml:space="preserve">Zamierzamy powierzyć niżej wymienionym podwykonawcom następujący zakres czynności ubezpieczeniowych związanych z przedmiotem zamówienia </w:t>
      </w:r>
      <w:r w:rsidRPr="00581275">
        <w:rPr>
          <w:rFonts w:ascii="Tahoma" w:hAnsi="Tahoma" w:cs="Tahoma"/>
          <w:i/>
        </w:rPr>
        <w:t>(wypełniają Wykonawcy, którzy deklarują taki zamiar)</w:t>
      </w:r>
      <w:r w:rsidR="008061FE" w:rsidRPr="00581275">
        <w:rPr>
          <w:rFonts w:ascii="Tahoma" w:hAnsi="Tahoma" w:cs="Tahoma"/>
        </w:rPr>
        <w:t>:</w:t>
      </w:r>
    </w:p>
    <w:p w14:paraId="647BAE28" w14:textId="77777777" w:rsidR="008061FE" w:rsidRPr="00581275"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581275" w14:paraId="4633F783" w14:textId="77777777" w:rsidTr="00287F91">
        <w:trPr>
          <w:jc w:val="center"/>
        </w:trPr>
        <w:tc>
          <w:tcPr>
            <w:tcW w:w="561" w:type="dxa"/>
          </w:tcPr>
          <w:p w14:paraId="77D53062" w14:textId="77777777" w:rsidR="008A72E0" w:rsidRPr="00581275" w:rsidRDefault="008A72E0" w:rsidP="008A72E0">
            <w:pPr>
              <w:jc w:val="center"/>
              <w:rPr>
                <w:rFonts w:ascii="Tahoma" w:hAnsi="Tahoma" w:cs="Tahoma"/>
                <w:b/>
              </w:rPr>
            </w:pPr>
            <w:r w:rsidRPr="00581275">
              <w:rPr>
                <w:rFonts w:ascii="Tahoma" w:hAnsi="Tahoma" w:cs="Tahoma"/>
                <w:b/>
              </w:rPr>
              <w:t>L.p.</w:t>
            </w:r>
          </w:p>
        </w:tc>
        <w:tc>
          <w:tcPr>
            <w:tcW w:w="4404" w:type="dxa"/>
          </w:tcPr>
          <w:p w14:paraId="48AE2978" w14:textId="354149C3" w:rsidR="008A72E0" w:rsidRPr="00581275" w:rsidRDefault="00060FBE" w:rsidP="008A72E0">
            <w:pPr>
              <w:jc w:val="center"/>
              <w:rPr>
                <w:rFonts w:ascii="Tahoma" w:hAnsi="Tahoma" w:cs="Tahoma"/>
                <w:b/>
              </w:rPr>
            </w:pPr>
            <w:r w:rsidRPr="00581275">
              <w:rPr>
                <w:rFonts w:ascii="Tahoma" w:hAnsi="Tahoma" w:cs="Tahoma"/>
                <w:b/>
                <w:bCs/>
              </w:rPr>
              <w:t>Zakres czynności ubezpieczeniowych powierzonych podwykonawcom</w:t>
            </w:r>
          </w:p>
        </w:tc>
        <w:tc>
          <w:tcPr>
            <w:tcW w:w="4438" w:type="dxa"/>
            <w:shd w:val="clear" w:color="auto" w:fill="auto"/>
          </w:tcPr>
          <w:p w14:paraId="5C79C2D3" w14:textId="77777777" w:rsidR="008A72E0" w:rsidRPr="00581275" w:rsidRDefault="008A72E0" w:rsidP="008A72E0">
            <w:pPr>
              <w:jc w:val="center"/>
              <w:rPr>
                <w:rFonts w:ascii="Tahoma" w:hAnsi="Tahoma" w:cs="Tahoma"/>
                <w:b/>
              </w:rPr>
            </w:pPr>
            <w:r w:rsidRPr="00581275">
              <w:rPr>
                <w:rFonts w:ascii="Tahoma" w:hAnsi="Tahoma" w:cs="Tahoma"/>
                <w:b/>
              </w:rPr>
              <w:t>Firma podwykonawcy</w:t>
            </w:r>
          </w:p>
        </w:tc>
      </w:tr>
      <w:tr w:rsidR="008A72E0" w:rsidRPr="00581275" w14:paraId="72265749" w14:textId="77777777" w:rsidTr="00287F91">
        <w:trPr>
          <w:jc w:val="center"/>
        </w:trPr>
        <w:tc>
          <w:tcPr>
            <w:tcW w:w="561" w:type="dxa"/>
          </w:tcPr>
          <w:p w14:paraId="52AB34C8" w14:textId="77777777" w:rsidR="008A72E0" w:rsidRPr="00581275" w:rsidRDefault="008A72E0" w:rsidP="00AB02D3">
            <w:pPr>
              <w:jc w:val="both"/>
              <w:rPr>
                <w:rFonts w:ascii="Tahoma" w:hAnsi="Tahoma" w:cs="Tahoma"/>
              </w:rPr>
            </w:pPr>
          </w:p>
        </w:tc>
        <w:tc>
          <w:tcPr>
            <w:tcW w:w="4404" w:type="dxa"/>
          </w:tcPr>
          <w:p w14:paraId="0D14AE7B" w14:textId="77777777" w:rsidR="008A72E0" w:rsidRPr="00581275" w:rsidRDefault="008A72E0" w:rsidP="00AB02D3">
            <w:pPr>
              <w:jc w:val="both"/>
              <w:rPr>
                <w:rFonts w:ascii="Tahoma" w:hAnsi="Tahoma" w:cs="Tahoma"/>
              </w:rPr>
            </w:pPr>
          </w:p>
        </w:tc>
        <w:tc>
          <w:tcPr>
            <w:tcW w:w="4438" w:type="dxa"/>
            <w:shd w:val="clear" w:color="auto" w:fill="auto"/>
          </w:tcPr>
          <w:p w14:paraId="6D7665A5" w14:textId="77777777" w:rsidR="008A72E0" w:rsidRPr="00581275" w:rsidRDefault="008A72E0" w:rsidP="00AB02D3">
            <w:pPr>
              <w:jc w:val="both"/>
              <w:rPr>
                <w:rFonts w:ascii="Tahoma" w:hAnsi="Tahoma" w:cs="Tahoma"/>
              </w:rPr>
            </w:pPr>
          </w:p>
        </w:tc>
      </w:tr>
      <w:tr w:rsidR="008A72E0" w:rsidRPr="00581275" w14:paraId="4E4DC46B" w14:textId="77777777" w:rsidTr="008A72E0">
        <w:trPr>
          <w:jc w:val="center"/>
        </w:trPr>
        <w:tc>
          <w:tcPr>
            <w:tcW w:w="561" w:type="dxa"/>
          </w:tcPr>
          <w:p w14:paraId="43EF7E89" w14:textId="77777777" w:rsidR="008A72E0" w:rsidRPr="00581275" w:rsidRDefault="008A72E0" w:rsidP="00AB02D3">
            <w:pPr>
              <w:jc w:val="both"/>
              <w:rPr>
                <w:rFonts w:ascii="Tahoma" w:hAnsi="Tahoma" w:cs="Tahoma"/>
              </w:rPr>
            </w:pPr>
          </w:p>
        </w:tc>
        <w:tc>
          <w:tcPr>
            <w:tcW w:w="4404" w:type="dxa"/>
          </w:tcPr>
          <w:p w14:paraId="55D620B7" w14:textId="77777777" w:rsidR="008A72E0" w:rsidRPr="00581275" w:rsidRDefault="008A72E0" w:rsidP="00AB02D3">
            <w:pPr>
              <w:jc w:val="both"/>
              <w:rPr>
                <w:rFonts w:ascii="Tahoma" w:hAnsi="Tahoma" w:cs="Tahoma"/>
              </w:rPr>
            </w:pPr>
          </w:p>
        </w:tc>
        <w:tc>
          <w:tcPr>
            <w:tcW w:w="4438" w:type="dxa"/>
          </w:tcPr>
          <w:p w14:paraId="12B1E93F" w14:textId="77777777" w:rsidR="008A72E0" w:rsidRPr="00581275" w:rsidRDefault="008A72E0" w:rsidP="00AB02D3">
            <w:pPr>
              <w:jc w:val="both"/>
              <w:rPr>
                <w:rFonts w:ascii="Tahoma" w:hAnsi="Tahoma" w:cs="Tahoma"/>
              </w:rPr>
            </w:pPr>
          </w:p>
        </w:tc>
      </w:tr>
    </w:tbl>
    <w:p w14:paraId="18750EFF" w14:textId="5DBB9181" w:rsidR="00F47B00" w:rsidRPr="00581275" w:rsidRDefault="00F47B00" w:rsidP="00060FBE">
      <w:pPr>
        <w:jc w:val="both"/>
        <w:rPr>
          <w:rFonts w:ascii="Tahoma" w:hAnsi="Tahoma" w:cs="Tahoma"/>
        </w:rPr>
      </w:pPr>
    </w:p>
    <w:p w14:paraId="5DCD031C" w14:textId="72276C5E" w:rsidR="005C735E" w:rsidRPr="00581275" w:rsidRDefault="005C735E" w:rsidP="00512D9C">
      <w:pPr>
        <w:numPr>
          <w:ilvl w:val="0"/>
          <w:numId w:val="15"/>
        </w:numPr>
        <w:jc w:val="both"/>
        <w:rPr>
          <w:rFonts w:ascii="Tahoma" w:hAnsi="Tahoma" w:cs="Tahoma"/>
        </w:rPr>
      </w:pPr>
      <w:r w:rsidRPr="00581275">
        <w:rPr>
          <w:rFonts w:ascii="Tahoma" w:hAnsi="Tahoma" w:cs="Tahoma"/>
        </w:rPr>
        <w:t xml:space="preserve">Oświadczamy, że </w:t>
      </w:r>
      <w:r w:rsidR="00565D47" w:rsidRPr="00581275">
        <w:rPr>
          <w:rFonts w:ascii="Tahoma" w:hAnsi="Tahoma" w:cs="Tahoma"/>
        </w:rPr>
        <w:t>Zamawiający (Ubezpieczający/Ubezpieczony)</w:t>
      </w:r>
      <w:r w:rsidRPr="00581275">
        <w:rPr>
          <w:rFonts w:ascii="Tahoma" w:hAnsi="Tahoma" w:cs="Tahoma"/>
        </w:rPr>
        <w:t xml:space="preserve"> nie będ</w:t>
      </w:r>
      <w:r w:rsidR="00D30E09" w:rsidRPr="00581275">
        <w:rPr>
          <w:rFonts w:ascii="Tahoma" w:hAnsi="Tahoma" w:cs="Tahoma"/>
        </w:rPr>
        <w:t>zie</w:t>
      </w:r>
      <w:r w:rsidRPr="00581275">
        <w:rPr>
          <w:rFonts w:ascii="Tahoma" w:hAnsi="Tahoma" w:cs="Tahoma"/>
        </w:rPr>
        <w:t xml:space="preserve"> zobowiązan</w:t>
      </w:r>
      <w:r w:rsidR="00D30E09" w:rsidRPr="00581275">
        <w:rPr>
          <w:rFonts w:ascii="Tahoma" w:hAnsi="Tahoma" w:cs="Tahoma"/>
        </w:rPr>
        <w:t>y</w:t>
      </w:r>
      <w:r w:rsidRPr="00581275">
        <w:rPr>
          <w:rFonts w:ascii="Tahoma" w:hAnsi="Tahoma" w:cs="Tahoma"/>
        </w:rPr>
        <w:t xml:space="preserve"> do pokrywania strat Wykonawcy działającego w formie towarzystwa ubezpieczeń wzajemnych przez wnoszenie dodatkowej składki, zgodnie z art. </w:t>
      </w:r>
      <w:r w:rsidR="00F5334C" w:rsidRPr="00581275">
        <w:rPr>
          <w:rFonts w:ascii="Tahoma" w:hAnsi="Tahoma" w:cs="Tahoma"/>
        </w:rPr>
        <w:t>111</w:t>
      </w:r>
      <w:r w:rsidRPr="00581275">
        <w:rPr>
          <w:rFonts w:ascii="Tahoma" w:hAnsi="Tahoma" w:cs="Tahoma"/>
        </w:rPr>
        <w:t xml:space="preserve"> ust. 2 Ustawy </w:t>
      </w:r>
      <w:r w:rsidR="00F5334C" w:rsidRPr="00581275">
        <w:rPr>
          <w:rFonts w:ascii="Tahoma" w:hAnsi="Tahoma" w:cs="Tahoma"/>
        </w:rPr>
        <w:t xml:space="preserve">z dnia 11 września 2015 r. </w:t>
      </w:r>
      <w:r w:rsidRPr="00581275">
        <w:rPr>
          <w:rFonts w:ascii="Tahoma" w:hAnsi="Tahoma" w:cs="Tahoma"/>
        </w:rPr>
        <w:t xml:space="preserve">o działalności ubezpieczeniowej </w:t>
      </w:r>
      <w:r w:rsidR="00F5334C" w:rsidRPr="00581275">
        <w:rPr>
          <w:rFonts w:ascii="Tahoma" w:hAnsi="Tahoma" w:cs="Tahoma"/>
        </w:rPr>
        <w:t xml:space="preserve">i reasekuracyjnej </w:t>
      </w:r>
      <w:r w:rsidR="00512D9C" w:rsidRPr="00581275">
        <w:rPr>
          <w:rFonts w:ascii="Tahoma" w:hAnsi="Tahoma" w:cs="Tahoma"/>
        </w:rPr>
        <w:t xml:space="preserve">(Dz. U. z 2019 r. poz. 381 z </w:t>
      </w:r>
      <w:proofErr w:type="spellStart"/>
      <w:r w:rsidR="00512D9C" w:rsidRPr="00581275">
        <w:rPr>
          <w:rFonts w:ascii="Tahoma" w:hAnsi="Tahoma" w:cs="Tahoma"/>
        </w:rPr>
        <w:t>późn</w:t>
      </w:r>
      <w:proofErr w:type="spellEnd"/>
      <w:r w:rsidR="00512D9C" w:rsidRPr="00581275">
        <w:rPr>
          <w:rFonts w:ascii="Tahoma" w:hAnsi="Tahoma" w:cs="Tahoma"/>
        </w:rPr>
        <w:t xml:space="preserve">. </w:t>
      </w:r>
      <w:proofErr w:type="spellStart"/>
      <w:r w:rsidR="00512D9C" w:rsidRPr="00581275">
        <w:rPr>
          <w:rFonts w:ascii="Tahoma" w:hAnsi="Tahoma" w:cs="Tahoma"/>
        </w:rPr>
        <w:t>zm</w:t>
      </w:r>
      <w:proofErr w:type="spellEnd"/>
      <w:r w:rsidR="00512D9C" w:rsidRPr="00581275">
        <w:rPr>
          <w:rFonts w:ascii="Tahoma" w:hAnsi="Tahoma" w:cs="Tahoma"/>
        </w:rPr>
        <w:t>).</w:t>
      </w:r>
    </w:p>
    <w:p w14:paraId="36829845" w14:textId="77777777" w:rsidR="008B0C94" w:rsidRPr="00581275" w:rsidRDefault="008B0C94" w:rsidP="00540942">
      <w:pPr>
        <w:numPr>
          <w:ilvl w:val="0"/>
          <w:numId w:val="15"/>
        </w:numPr>
        <w:jc w:val="both"/>
        <w:rPr>
          <w:rFonts w:ascii="Tahoma" w:hAnsi="Tahoma" w:cs="Tahoma"/>
        </w:rPr>
      </w:pPr>
      <w:r w:rsidRPr="00581275">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581275" w:rsidRDefault="00BA44E8" w:rsidP="00540942">
      <w:pPr>
        <w:numPr>
          <w:ilvl w:val="0"/>
          <w:numId w:val="15"/>
        </w:numPr>
        <w:jc w:val="both"/>
        <w:rPr>
          <w:rFonts w:ascii="Tahoma" w:hAnsi="Tahoma" w:cs="Tahoma"/>
        </w:rPr>
      </w:pPr>
      <w:r w:rsidRPr="00581275">
        <w:rPr>
          <w:rFonts w:ascii="Tahoma" w:hAnsi="Tahoma" w:cs="Tahoma"/>
        </w:rPr>
        <w:t xml:space="preserve">Oświadczamy, że do poszczególnych ubezpieczeń </w:t>
      </w:r>
      <w:r w:rsidR="00F9694A" w:rsidRPr="00581275">
        <w:rPr>
          <w:rFonts w:ascii="Tahoma" w:hAnsi="Tahoma" w:cs="Tahoma"/>
        </w:rPr>
        <w:t xml:space="preserve">stanowiących przedmiot zamówienia </w:t>
      </w:r>
      <w:r w:rsidRPr="00581275">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581275" w14:paraId="4B3EA142" w14:textId="77777777" w:rsidTr="000D2EF8">
        <w:tc>
          <w:tcPr>
            <w:tcW w:w="4765" w:type="dxa"/>
            <w:shd w:val="clear" w:color="auto" w:fill="auto"/>
          </w:tcPr>
          <w:p w14:paraId="02FEB823" w14:textId="77777777" w:rsidR="00BA44E8" w:rsidRPr="00581275" w:rsidRDefault="00BA44E8" w:rsidP="000D2EF8">
            <w:pPr>
              <w:jc w:val="center"/>
              <w:rPr>
                <w:rFonts w:ascii="Tahoma" w:hAnsi="Tahoma" w:cs="Tahoma"/>
                <w:b/>
              </w:rPr>
            </w:pPr>
            <w:r w:rsidRPr="00581275">
              <w:rPr>
                <w:rFonts w:ascii="Tahoma" w:hAnsi="Tahoma" w:cs="Tahoma"/>
                <w:b/>
              </w:rPr>
              <w:t>Ryzyko</w:t>
            </w:r>
          </w:p>
        </w:tc>
        <w:tc>
          <w:tcPr>
            <w:tcW w:w="4824" w:type="dxa"/>
            <w:shd w:val="clear" w:color="auto" w:fill="auto"/>
          </w:tcPr>
          <w:p w14:paraId="00EAD01D" w14:textId="77777777" w:rsidR="00BA44E8" w:rsidRPr="00581275" w:rsidRDefault="00BA44E8" w:rsidP="00F9694A">
            <w:pPr>
              <w:jc w:val="center"/>
              <w:rPr>
                <w:rFonts w:ascii="Tahoma" w:hAnsi="Tahoma" w:cs="Tahoma"/>
                <w:b/>
              </w:rPr>
            </w:pPr>
            <w:r w:rsidRPr="00581275">
              <w:rPr>
                <w:rFonts w:ascii="Tahoma" w:hAnsi="Tahoma" w:cs="Tahoma"/>
                <w:b/>
              </w:rPr>
              <w:t xml:space="preserve">Warunki ubezpieczenia mające zastosowanie do danego </w:t>
            </w:r>
            <w:r w:rsidR="00F9694A" w:rsidRPr="00581275">
              <w:rPr>
                <w:rFonts w:ascii="Tahoma" w:hAnsi="Tahoma" w:cs="Tahoma"/>
                <w:b/>
              </w:rPr>
              <w:t>ubezpieczenia</w:t>
            </w:r>
          </w:p>
        </w:tc>
      </w:tr>
      <w:tr w:rsidR="008953C6" w:rsidRPr="00581275" w14:paraId="431B7567" w14:textId="77777777" w:rsidTr="005E6D3F">
        <w:tc>
          <w:tcPr>
            <w:tcW w:w="9589" w:type="dxa"/>
            <w:gridSpan w:val="2"/>
            <w:shd w:val="clear" w:color="auto" w:fill="auto"/>
          </w:tcPr>
          <w:p w14:paraId="3CBD3EB5" w14:textId="77777777" w:rsidR="008953C6" w:rsidRPr="00581275" w:rsidRDefault="008953C6" w:rsidP="008953C6">
            <w:pPr>
              <w:jc w:val="center"/>
              <w:rPr>
                <w:rFonts w:ascii="Tahoma" w:hAnsi="Tahoma" w:cs="Tahoma"/>
                <w:b/>
              </w:rPr>
            </w:pPr>
            <w:r w:rsidRPr="00581275">
              <w:rPr>
                <w:rFonts w:ascii="Tahoma" w:hAnsi="Tahoma" w:cs="Tahoma"/>
                <w:b/>
              </w:rPr>
              <w:t>Część I zamówienia</w:t>
            </w:r>
          </w:p>
        </w:tc>
      </w:tr>
      <w:tr w:rsidR="00BA44E8" w:rsidRPr="00581275" w14:paraId="2B22DDFF" w14:textId="77777777" w:rsidTr="000D2EF8">
        <w:tc>
          <w:tcPr>
            <w:tcW w:w="4765" w:type="dxa"/>
            <w:shd w:val="clear" w:color="auto" w:fill="auto"/>
          </w:tcPr>
          <w:p w14:paraId="0F73CD7B" w14:textId="77777777" w:rsidR="00BA44E8" w:rsidRPr="00581275" w:rsidRDefault="008953C6" w:rsidP="000D2EF8">
            <w:pPr>
              <w:jc w:val="both"/>
              <w:rPr>
                <w:rFonts w:ascii="Tahoma" w:hAnsi="Tahoma" w:cs="Tahoma"/>
              </w:rPr>
            </w:pPr>
            <w:r w:rsidRPr="00581275">
              <w:rPr>
                <w:rFonts w:ascii="Tahoma" w:hAnsi="Tahoma" w:cs="Tahoma"/>
              </w:rPr>
              <w:t>………………………</w:t>
            </w:r>
          </w:p>
        </w:tc>
        <w:tc>
          <w:tcPr>
            <w:tcW w:w="4824" w:type="dxa"/>
            <w:shd w:val="clear" w:color="auto" w:fill="auto"/>
          </w:tcPr>
          <w:p w14:paraId="689EB216" w14:textId="77777777" w:rsidR="00BA44E8" w:rsidRPr="00581275" w:rsidRDefault="00BA44E8" w:rsidP="000D2EF8">
            <w:pPr>
              <w:jc w:val="both"/>
              <w:rPr>
                <w:rFonts w:ascii="Tahoma" w:hAnsi="Tahoma" w:cs="Tahoma"/>
              </w:rPr>
            </w:pPr>
            <w:r w:rsidRPr="00581275">
              <w:rPr>
                <w:rFonts w:ascii="Tahoma" w:hAnsi="Tahoma" w:cs="Tahoma"/>
              </w:rPr>
              <w:t>OWU …..</w:t>
            </w:r>
          </w:p>
        </w:tc>
      </w:tr>
      <w:tr w:rsidR="00BA44E8" w:rsidRPr="00581275" w14:paraId="181FE93C" w14:textId="77777777" w:rsidTr="000D2EF8">
        <w:tc>
          <w:tcPr>
            <w:tcW w:w="4765" w:type="dxa"/>
            <w:shd w:val="clear" w:color="auto" w:fill="auto"/>
          </w:tcPr>
          <w:p w14:paraId="73AB379B" w14:textId="77777777" w:rsidR="00BA44E8" w:rsidRPr="00581275" w:rsidRDefault="008953C6" w:rsidP="000D2EF8">
            <w:pPr>
              <w:jc w:val="both"/>
              <w:rPr>
                <w:rFonts w:ascii="Tahoma" w:hAnsi="Tahoma" w:cs="Tahoma"/>
              </w:rPr>
            </w:pPr>
            <w:r w:rsidRPr="00581275">
              <w:rPr>
                <w:rFonts w:ascii="Tahoma" w:hAnsi="Tahoma" w:cs="Tahoma"/>
              </w:rPr>
              <w:t>………………………</w:t>
            </w:r>
          </w:p>
        </w:tc>
        <w:tc>
          <w:tcPr>
            <w:tcW w:w="4824" w:type="dxa"/>
            <w:shd w:val="clear" w:color="auto" w:fill="auto"/>
          </w:tcPr>
          <w:p w14:paraId="0A812973" w14:textId="77777777" w:rsidR="00BA44E8" w:rsidRPr="00581275" w:rsidRDefault="00BA44E8">
            <w:r w:rsidRPr="00581275">
              <w:rPr>
                <w:rFonts w:ascii="Tahoma" w:hAnsi="Tahoma" w:cs="Tahoma"/>
              </w:rPr>
              <w:t>OWU …..</w:t>
            </w:r>
          </w:p>
        </w:tc>
      </w:tr>
      <w:tr w:rsidR="00BA44E8" w:rsidRPr="00581275" w14:paraId="45A9E1A5" w14:textId="77777777" w:rsidTr="000D2EF8">
        <w:tc>
          <w:tcPr>
            <w:tcW w:w="4765" w:type="dxa"/>
            <w:shd w:val="clear" w:color="auto" w:fill="auto"/>
          </w:tcPr>
          <w:p w14:paraId="1B436F14" w14:textId="77777777" w:rsidR="00BA44E8" w:rsidRPr="00581275" w:rsidRDefault="008953C6" w:rsidP="000D2EF8">
            <w:pPr>
              <w:jc w:val="both"/>
              <w:rPr>
                <w:rFonts w:ascii="Tahoma" w:hAnsi="Tahoma" w:cs="Tahoma"/>
              </w:rPr>
            </w:pPr>
            <w:r w:rsidRPr="00581275">
              <w:rPr>
                <w:rFonts w:ascii="Tahoma" w:hAnsi="Tahoma" w:cs="Tahoma"/>
              </w:rPr>
              <w:t>………………………</w:t>
            </w:r>
          </w:p>
        </w:tc>
        <w:tc>
          <w:tcPr>
            <w:tcW w:w="4824" w:type="dxa"/>
            <w:shd w:val="clear" w:color="auto" w:fill="auto"/>
          </w:tcPr>
          <w:p w14:paraId="0509024C" w14:textId="77777777" w:rsidR="00BA44E8" w:rsidRPr="00581275" w:rsidRDefault="00BA44E8">
            <w:r w:rsidRPr="00581275">
              <w:rPr>
                <w:rFonts w:ascii="Tahoma" w:hAnsi="Tahoma" w:cs="Tahoma"/>
              </w:rPr>
              <w:t>OWU …..</w:t>
            </w:r>
          </w:p>
        </w:tc>
      </w:tr>
      <w:tr w:rsidR="008953C6" w:rsidRPr="00581275" w14:paraId="07BA5EFD" w14:textId="77777777" w:rsidTr="005E6D3F">
        <w:tc>
          <w:tcPr>
            <w:tcW w:w="9589" w:type="dxa"/>
            <w:gridSpan w:val="2"/>
            <w:shd w:val="clear" w:color="auto" w:fill="auto"/>
          </w:tcPr>
          <w:p w14:paraId="21424E16" w14:textId="77777777" w:rsidR="008953C6" w:rsidRPr="00581275" w:rsidRDefault="008953C6" w:rsidP="008953C6">
            <w:pPr>
              <w:jc w:val="center"/>
            </w:pPr>
            <w:r w:rsidRPr="00581275">
              <w:rPr>
                <w:rFonts w:ascii="Tahoma" w:hAnsi="Tahoma" w:cs="Tahoma"/>
                <w:b/>
              </w:rPr>
              <w:t>Część II zamówienia</w:t>
            </w:r>
          </w:p>
        </w:tc>
      </w:tr>
      <w:tr w:rsidR="00BA44E8" w:rsidRPr="00581275" w14:paraId="445A70B2" w14:textId="77777777" w:rsidTr="000D2EF8">
        <w:tc>
          <w:tcPr>
            <w:tcW w:w="4765" w:type="dxa"/>
            <w:shd w:val="clear" w:color="auto" w:fill="auto"/>
          </w:tcPr>
          <w:p w14:paraId="13DABDD8" w14:textId="77777777" w:rsidR="00BA44E8" w:rsidRPr="00581275" w:rsidRDefault="008953C6" w:rsidP="000D2EF8">
            <w:pPr>
              <w:jc w:val="both"/>
              <w:rPr>
                <w:rFonts w:ascii="Tahoma" w:hAnsi="Tahoma" w:cs="Tahoma"/>
              </w:rPr>
            </w:pPr>
            <w:r w:rsidRPr="00581275">
              <w:rPr>
                <w:rFonts w:ascii="Tahoma" w:hAnsi="Tahoma" w:cs="Tahoma"/>
              </w:rPr>
              <w:t>……………………..</w:t>
            </w:r>
            <w:r w:rsidR="00F9694A" w:rsidRPr="00581275">
              <w:rPr>
                <w:rFonts w:ascii="Tahoma" w:hAnsi="Tahoma" w:cs="Tahoma"/>
              </w:rPr>
              <w:t xml:space="preserve"> </w:t>
            </w:r>
          </w:p>
        </w:tc>
        <w:tc>
          <w:tcPr>
            <w:tcW w:w="4824" w:type="dxa"/>
            <w:shd w:val="clear" w:color="auto" w:fill="auto"/>
          </w:tcPr>
          <w:p w14:paraId="49B1C835" w14:textId="77777777" w:rsidR="00BA44E8" w:rsidRPr="00581275" w:rsidRDefault="00BA44E8">
            <w:r w:rsidRPr="00581275">
              <w:rPr>
                <w:rFonts w:ascii="Tahoma" w:hAnsi="Tahoma" w:cs="Tahoma"/>
              </w:rPr>
              <w:t>OWU …..</w:t>
            </w:r>
          </w:p>
        </w:tc>
      </w:tr>
      <w:tr w:rsidR="00F9694A" w:rsidRPr="00581275" w14:paraId="691A3494" w14:textId="77777777" w:rsidTr="000D2EF8">
        <w:tc>
          <w:tcPr>
            <w:tcW w:w="4765" w:type="dxa"/>
            <w:shd w:val="clear" w:color="auto" w:fill="auto"/>
          </w:tcPr>
          <w:p w14:paraId="5CA23587" w14:textId="77777777" w:rsidR="00F9694A" w:rsidRPr="00581275" w:rsidRDefault="008953C6" w:rsidP="000D2EF8">
            <w:pPr>
              <w:jc w:val="both"/>
              <w:rPr>
                <w:rFonts w:ascii="Tahoma" w:hAnsi="Tahoma" w:cs="Tahoma"/>
              </w:rPr>
            </w:pPr>
            <w:r w:rsidRPr="00581275">
              <w:rPr>
                <w:rFonts w:ascii="Tahoma" w:hAnsi="Tahoma" w:cs="Tahoma"/>
              </w:rPr>
              <w:t>……………………..</w:t>
            </w:r>
          </w:p>
        </w:tc>
        <w:tc>
          <w:tcPr>
            <w:tcW w:w="4824" w:type="dxa"/>
            <w:shd w:val="clear" w:color="auto" w:fill="auto"/>
          </w:tcPr>
          <w:p w14:paraId="55EC6637" w14:textId="77777777" w:rsidR="00F9694A" w:rsidRPr="00581275" w:rsidRDefault="00F9694A">
            <w:pPr>
              <w:rPr>
                <w:rFonts w:ascii="Tahoma" w:hAnsi="Tahoma" w:cs="Tahoma"/>
              </w:rPr>
            </w:pPr>
            <w:r w:rsidRPr="00581275">
              <w:rPr>
                <w:rFonts w:ascii="Tahoma" w:hAnsi="Tahoma" w:cs="Tahoma"/>
              </w:rPr>
              <w:t>OWU …..</w:t>
            </w:r>
          </w:p>
        </w:tc>
      </w:tr>
      <w:tr w:rsidR="008953C6" w:rsidRPr="00581275" w14:paraId="5725C537" w14:textId="77777777" w:rsidTr="005E6D3F">
        <w:tc>
          <w:tcPr>
            <w:tcW w:w="9589" w:type="dxa"/>
            <w:gridSpan w:val="2"/>
            <w:shd w:val="clear" w:color="auto" w:fill="auto"/>
          </w:tcPr>
          <w:p w14:paraId="2D60017C" w14:textId="77777777" w:rsidR="008953C6" w:rsidRPr="00581275" w:rsidRDefault="008953C6" w:rsidP="008953C6">
            <w:pPr>
              <w:jc w:val="center"/>
              <w:rPr>
                <w:rFonts w:ascii="Tahoma" w:hAnsi="Tahoma" w:cs="Tahoma"/>
              </w:rPr>
            </w:pPr>
            <w:r w:rsidRPr="00581275">
              <w:rPr>
                <w:rFonts w:ascii="Tahoma" w:hAnsi="Tahoma" w:cs="Tahoma"/>
                <w:b/>
              </w:rPr>
              <w:t>Część III zamówienia</w:t>
            </w:r>
          </w:p>
        </w:tc>
      </w:tr>
      <w:tr w:rsidR="00F9694A" w:rsidRPr="00581275" w14:paraId="1BC4ACFD" w14:textId="77777777" w:rsidTr="000D2EF8">
        <w:tc>
          <w:tcPr>
            <w:tcW w:w="4765" w:type="dxa"/>
            <w:shd w:val="clear" w:color="auto" w:fill="auto"/>
          </w:tcPr>
          <w:p w14:paraId="5F0BC0A5" w14:textId="77777777" w:rsidR="00F9694A" w:rsidRPr="00581275" w:rsidRDefault="008953C6" w:rsidP="000D2EF8">
            <w:pPr>
              <w:jc w:val="both"/>
              <w:rPr>
                <w:rFonts w:ascii="Tahoma" w:hAnsi="Tahoma" w:cs="Tahoma"/>
              </w:rPr>
            </w:pPr>
            <w:r w:rsidRPr="00581275">
              <w:rPr>
                <w:rFonts w:ascii="Tahoma" w:hAnsi="Tahoma" w:cs="Tahoma"/>
              </w:rPr>
              <w:t>……………………….</w:t>
            </w:r>
          </w:p>
        </w:tc>
        <w:tc>
          <w:tcPr>
            <w:tcW w:w="4824" w:type="dxa"/>
            <w:shd w:val="clear" w:color="auto" w:fill="auto"/>
          </w:tcPr>
          <w:p w14:paraId="60EA68D5" w14:textId="77777777" w:rsidR="00F9694A" w:rsidRPr="00581275" w:rsidRDefault="00F9694A">
            <w:pPr>
              <w:rPr>
                <w:rFonts w:ascii="Tahoma" w:hAnsi="Tahoma" w:cs="Tahoma"/>
              </w:rPr>
            </w:pPr>
            <w:r w:rsidRPr="00581275">
              <w:rPr>
                <w:rFonts w:ascii="Tahoma" w:hAnsi="Tahoma" w:cs="Tahoma"/>
              </w:rPr>
              <w:t>OWU …..</w:t>
            </w:r>
          </w:p>
        </w:tc>
      </w:tr>
    </w:tbl>
    <w:p w14:paraId="632D382E" w14:textId="77777777" w:rsidR="00BC1296" w:rsidRPr="00581275" w:rsidRDefault="00BC1296" w:rsidP="00BC1296">
      <w:pPr>
        <w:ind w:left="720"/>
        <w:jc w:val="both"/>
        <w:rPr>
          <w:rFonts w:ascii="Tahoma" w:hAnsi="Tahoma" w:cs="Tahoma"/>
        </w:rPr>
      </w:pPr>
    </w:p>
    <w:p w14:paraId="5C13DDF1" w14:textId="144642C5" w:rsidR="00845187" w:rsidRPr="00581275" w:rsidRDefault="00845187" w:rsidP="00845187">
      <w:pPr>
        <w:pStyle w:val="Akapitzlist"/>
        <w:numPr>
          <w:ilvl w:val="0"/>
          <w:numId w:val="15"/>
        </w:numPr>
        <w:jc w:val="both"/>
        <w:rPr>
          <w:rFonts w:ascii="Tahoma" w:eastAsia="Times New Roman" w:hAnsi="Tahoma" w:cs="Tahoma"/>
          <w:sz w:val="20"/>
          <w:szCs w:val="20"/>
        </w:rPr>
      </w:pPr>
      <w:r w:rsidRPr="00581275">
        <w:rPr>
          <w:rFonts w:ascii="Tahoma" w:eastAsia="Times New Roman" w:hAnsi="Tahoma" w:cs="Tahoma"/>
          <w:sz w:val="20"/>
          <w:szCs w:val="20"/>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581275" w:rsidRDefault="006F044A" w:rsidP="00540942">
      <w:pPr>
        <w:numPr>
          <w:ilvl w:val="0"/>
          <w:numId w:val="15"/>
        </w:numPr>
        <w:jc w:val="both"/>
        <w:rPr>
          <w:rFonts w:ascii="Tahoma" w:hAnsi="Tahoma" w:cs="Tahoma"/>
        </w:rPr>
      </w:pPr>
      <w:r w:rsidRPr="00581275">
        <w:rPr>
          <w:rFonts w:ascii="Tahoma" w:hAnsi="Tahoma" w:cs="Tahoma"/>
        </w:rPr>
        <w:t>Oświadczamy, że Wykonawca którego reprezentujemy jest:</w:t>
      </w:r>
    </w:p>
    <w:p w14:paraId="5E01D5DF" w14:textId="77777777" w:rsidR="006F044A" w:rsidRPr="00581275" w:rsidRDefault="00C87500"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Content>
          <w:r w:rsidR="006F044A" w:rsidRPr="00581275">
            <w:rPr>
              <w:rFonts w:ascii="Segoe UI Symbol" w:eastAsia="MS Gothic" w:hAnsi="Segoe UI Symbol" w:cs="Segoe UI Symbol"/>
            </w:rPr>
            <w:t>☐</w:t>
          </w:r>
        </w:sdtContent>
      </w:sdt>
      <w:r w:rsidR="006F044A" w:rsidRPr="00581275">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581275" w:rsidRDefault="00C87500"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Content>
          <w:r w:rsidR="006F044A" w:rsidRPr="00581275">
            <w:rPr>
              <w:rFonts w:ascii="Segoe UI Symbol" w:eastAsia="MS Gothic" w:hAnsi="Segoe UI Symbol" w:cs="Segoe UI Symbol"/>
            </w:rPr>
            <w:t>☐</w:t>
          </w:r>
        </w:sdtContent>
      </w:sdt>
      <w:r w:rsidR="006F044A" w:rsidRPr="00581275">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1CE0DC4A" w14:textId="3925EA75" w:rsidR="00BC1296" w:rsidRPr="00581275" w:rsidRDefault="00C87500" w:rsidP="00581275">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Content>
          <w:r w:rsidR="006F044A" w:rsidRPr="00581275">
            <w:rPr>
              <w:rFonts w:ascii="Segoe UI Symbol" w:eastAsia="MS Gothic" w:hAnsi="Segoe UI Symbol" w:cs="Segoe UI Symbol"/>
            </w:rPr>
            <w:t>☐</w:t>
          </w:r>
        </w:sdtContent>
      </w:sdt>
      <w:r w:rsidR="006F044A" w:rsidRPr="00581275">
        <w:rPr>
          <w:rFonts w:ascii="Tahoma" w:hAnsi="Tahoma" w:cs="Tahoma"/>
        </w:rPr>
        <w:t xml:space="preserve">  dużym przedsiębiorstwem</w:t>
      </w:r>
    </w:p>
    <w:p w14:paraId="796FBF32" w14:textId="77777777" w:rsidR="00F47B00" w:rsidRPr="00581275" w:rsidRDefault="00BA44E8" w:rsidP="00CD05D8">
      <w:pPr>
        <w:ind w:left="720"/>
        <w:jc w:val="both"/>
        <w:rPr>
          <w:rFonts w:ascii="Tahoma" w:hAnsi="Tahoma" w:cs="Tahoma"/>
        </w:rPr>
      </w:pPr>
      <w:r w:rsidRPr="00581275">
        <w:rPr>
          <w:rFonts w:ascii="Tahoma" w:hAnsi="Tahoma" w:cs="Tahoma"/>
        </w:rPr>
        <w:t xml:space="preserve"> </w:t>
      </w:r>
      <w:r w:rsidR="00F47B00" w:rsidRPr="00581275">
        <w:rPr>
          <w:rFonts w:ascii="Tahoma" w:hAnsi="Tahoma" w:cs="Tahoma"/>
        </w:rPr>
        <w:t>Załącznikami do niniejszej oferty są:</w:t>
      </w:r>
    </w:p>
    <w:p w14:paraId="4F06E9D5" w14:textId="77777777" w:rsidR="00F47B00" w:rsidRPr="00581275" w:rsidRDefault="00F47B00" w:rsidP="000C309D">
      <w:pPr>
        <w:numPr>
          <w:ilvl w:val="0"/>
          <w:numId w:val="3"/>
        </w:numPr>
        <w:tabs>
          <w:tab w:val="clear" w:pos="720"/>
          <w:tab w:val="num" w:pos="993"/>
        </w:tabs>
        <w:ind w:left="1134" w:hanging="567"/>
        <w:jc w:val="both"/>
        <w:rPr>
          <w:rFonts w:ascii="Tahoma" w:hAnsi="Tahoma" w:cs="Tahoma"/>
        </w:rPr>
      </w:pPr>
      <w:r w:rsidRPr="00581275">
        <w:rPr>
          <w:rFonts w:ascii="Tahoma" w:hAnsi="Tahoma" w:cs="Tahoma"/>
        </w:rPr>
        <w:t>Oświadczenie</w:t>
      </w:r>
      <w:r w:rsidR="00FA3A3F" w:rsidRPr="00581275">
        <w:rPr>
          <w:rFonts w:ascii="Tahoma" w:hAnsi="Tahoma" w:cs="Tahoma"/>
        </w:rPr>
        <w:t xml:space="preserve"> </w:t>
      </w:r>
      <w:r w:rsidR="006F630B" w:rsidRPr="00581275">
        <w:rPr>
          <w:rFonts w:ascii="Tahoma" w:hAnsi="Tahoma" w:cs="Tahoma"/>
        </w:rPr>
        <w:t xml:space="preserve">nr </w:t>
      </w:r>
      <w:r w:rsidR="00E64907" w:rsidRPr="00581275">
        <w:rPr>
          <w:rFonts w:ascii="Tahoma" w:hAnsi="Tahoma" w:cs="Tahoma"/>
        </w:rPr>
        <w:t>1</w:t>
      </w:r>
      <w:r w:rsidR="006F630B" w:rsidRPr="00581275">
        <w:rPr>
          <w:rFonts w:ascii="Tahoma" w:hAnsi="Tahoma" w:cs="Tahoma"/>
        </w:rPr>
        <w:t>,</w:t>
      </w:r>
    </w:p>
    <w:p w14:paraId="1ED4A353" w14:textId="7664EBBB" w:rsidR="00F47B00" w:rsidRPr="00581275" w:rsidRDefault="00B33A9F" w:rsidP="00581275">
      <w:pPr>
        <w:numPr>
          <w:ilvl w:val="0"/>
          <w:numId w:val="3"/>
        </w:numPr>
        <w:tabs>
          <w:tab w:val="clear" w:pos="720"/>
          <w:tab w:val="num" w:pos="993"/>
        </w:tabs>
        <w:ind w:left="1134" w:hanging="567"/>
        <w:jc w:val="both"/>
        <w:rPr>
          <w:rFonts w:ascii="Tahoma" w:hAnsi="Tahoma" w:cs="Tahoma"/>
        </w:rPr>
      </w:pPr>
      <w:r w:rsidRPr="00581275">
        <w:rPr>
          <w:rFonts w:ascii="Tahoma" w:hAnsi="Tahoma" w:cs="Tahoma"/>
        </w:rPr>
        <w:t>Pełnomocnictwo dla osoby podpisującej ofertę</w:t>
      </w:r>
      <w:r w:rsidR="006F630B" w:rsidRPr="00581275">
        <w:rPr>
          <w:rFonts w:ascii="Tahoma" w:hAnsi="Tahoma" w:cs="Tahoma"/>
        </w:rPr>
        <w:t xml:space="preserve"> (jeśli umocowanie nie wynika z KRS bądź dokumentu równorzędnego)</w:t>
      </w:r>
      <w:r w:rsidRPr="00581275">
        <w:rPr>
          <w:rFonts w:ascii="Tahoma" w:hAnsi="Tahoma" w:cs="Tahoma"/>
        </w:rPr>
        <w:t>,</w:t>
      </w:r>
    </w:p>
    <w:p w14:paraId="5E8A7959" w14:textId="77777777" w:rsidR="00F47B00" w:rsidRPr="00581275" w:rsidRDefault="001E4333" w:rsidP="001E4333">
      <w:pPr>
        <w:ind w:left="709"/>
        <w:jc w:val="both"/>
        <w:rPr>
          <w:rFonts w:ascii="Tahoma" w:hAnsi="Tahoma" w:cs="Tahoma"/>
        </w:rPr>
      </w:pPr>
      <w:r w:rsidRPr="00581275">
        <w:rPr>
          <w:rFonts w:ascii="Tahoma" w:hAnsi="Tahoma" w:cs="Tahoma"/>
        </w:rPr>
        <w:t xml:space="preserve">W sprawach nieuregulowanych w ofercie oraz </w:t>
      </w:r>
      <w:r w:rsidR="0074519C" w:rsidRPr="00581275">
        <w:rPr>
          <w:rFonts w:ascii="Tahoma" w:hAnsi="Tahoma" w:cs="Tahoma"/>
        </w:rPr>
        <w:t>SIWZ</w:t>
      </w:r>
      <w:r w:rsidRPr="00581275">
        <w:rPr>
          <w:rFonts w:ascii="Tahoma" w:hAnsi="Tahoma" w:cs="Tahoma"/>
        </w:rPr>
        <w:t>, zastosowanie mają OWU</w:t>
      </w:r>
      <w:r w:rsidR="00465F9D" w:rsidRPr="00581275">
        <w:rPr>
          <w:rFonts w:ascii="Tahoma" w:hAnsi="Tahoma" w:cs="Tahoma"/>
        </w:rPr>
        <w:t>.</w:t>
      </w:r>
      <w:r w:rsidRPr="00581275">
        <w:rPr>
          <w:rFonts w:ascii="Tahoma" w:hAnsi="Tahoma" w:cs="Tahoma"/>
        </w:rPr>
        <w:t xml:space="preserve"> W przypadku wystąpienia sprzecznych zapisów </w:t>
      </w:r>
      <w:r w:rsidR="004D4F25" w:rsidRPr="00581275">
        <w:rPr>
          <w:rFonts w:ascii="Tahoma" w:hAnsi="Tahoma" w:cs="Tahoma"/>
        </w:rPr>
        <w:t xml:space="preserve">z OWU </w:t>
      </w:r>
      <w:r w:rsidRPr="00581275">
        <w:rPr>
          <w:rFonts w:ascii="Tahoma" w:hAnsi="Tahoma" w:cs="Tahoma"/>
        </w:rPr>
        <w:t>pierwszeństwo ma</w:t>
      </w:r>
      <w:r w:rsidR="005D5F3E" w:rsidRPr="00581275">
        <w:rPr>
          <w:rFonts w:ascii="Tahoma" w:hAnsi="Tahoma" w:cs="Tahoma"/>
        </w:rPr>
        <w:t>ją zapisy</w:t>
      </w:r>
      <w:r w:rsidRPr="00581275">
        <w:rPr>
          <w:rFonts w:ascii="Tahoma" w:hAnsi="Tahoma" w:cs="Tahoma"/>
        </w:rPr>
        <w:t xml:space="preserve"> </w:t>
      </w:r>
      <w:r w:rsidR="0074519C" w:rsidRPr="00581275">
        <w:rPr>
          <w:rFonts w:ascii="Tahoma" w:hAnsi="Tahoma" w:cs="Tahoma"/>
        </w:rPr>
        <w:t>SIWZ</w:t>
      </w:r>
      <w:r w:rsidRPr="00581275">
        <w:rPr>
          <w:rFonts w:ascii="Tahoma" w:hAnsi="Tahoma" w:cs="Tahoma"/>
        </w:rPr>
        <w:t xml:space="preserve"> </w:t>
      </w:r>
      <w:r w:rsidR="005D5F3E" w:rsidRPr="00581275">
        <w:rPr>
          <w:rFonts w:ascii="Tahoma" w:hAnsi="Tahoma" w:cs="Tahoma"/>
        </w:rPr>
        <w:t>i</w:t>
      </w:r>
      <w:r w:rsidRPr="00581275">
        <w:rPr>
          <w:rFonts w:ascii="Tahoma" w:hAnsi="Tahoma" w:cs="Tahoma"/>
        </w:rPr>
        <w:t xml:space="preserve"> ofert</w:t>
      </w:r>
      <w:r w:rsidR="005D5F3E" w:rsidRPr="00581275">
        <w:rPr>
          <w:rFonts w:ascii="Tahoma" w:hAnsi="Tahoma" w:cs="Tahoma"/>
        </w:rPr>
        <w:t>y</w:t>
      </w:r>
      <w:r w:rsidRPr="00581275">
        <w:rPr>
          <w:rFonts w:ascii="Tahoma" w:hAnsi="Tahoma" w:cs="Tahoma"/>
        </w:rPr>
        <w:t>.</w:t>
      </w:r>
    </w:p>
    <w:p w14:paraId="015E2F24" w14:textId="77777777" w:rsidR="001E4333" w:rsidRPr="00581275" w:rsidRDefault="001E4333" w:rsidP="001E4333">
      <w:pPr>
        <w:ind w:left="709"/>
        <w:jc w:val="both"/>
        <w:rPr>
          <w:rFonts w:ascii="Tahoma" w:hAnsi="Tahoma" w:cs="Tahoma"/>
        </w:rPr>
      </w:pPr>
    </w:p>
    <w:p w14:paraId="15432975" w14:textId="77777777" w:rsidR="00F47B00" w:rsidRPr="00581275" w:rsidRDefault="00F47B00" w:rsidP="00F83F7C">
      <w:pPr>
        <w:ind w:left="60"/>
        <w:jc w:val="both"/>
        <w:rPr>
          <w:rFonts w:ascii="Tahoma" w:hAnsi="Tahoma" w:cs="Tahoma"/>
        </w:rPr>
      </w:pPr>
      <w:r w:rsidRPr="00581275">
        <w:rPr>
          <w:rFonts w:ascii="Tahoma" w:hAnsi="Tahoma" w:cs="Tahoma"/>
        </w:rPr>
        <w:t>Na złożoną ofertę składa się........... ponumerowanych stron z zachowaniem ciągłości numeracji.</w:t>
      </w:r>
    </w:p>
    <w:p w14:paraId="4C9A3BE1" w14:textId="77777777" w:rsidR="002C20A4" w:rsidRPr="00581275" w:rsidRDefault="00F47B00" w:rsidP="006F044A">
      <w:pPr>
        <w:ind w:left="60"/>
        <w:jc w:val="both"/>
        <w:rPr>
          <w:rFonts w:ascii="Tahoma" w:hAnsi="Tahoma" w:cs="Tahoma"/>
        </w:rPr>
      </w:pPr>
      <w:r w:rsidRPr="00581275">
        <w:rPr>
          <w:rFonts w:ascii="Tahoma" w:hAnsi="Tahoma" w:cs="Tahoma"/>
        </w:rPr>
        <w:tab/>
      </w:r>
      <w:r w:rsidRPr="00581275">
        <w:rPr>
          <w:rFonts w:ascii="Tahoma" w:hAnsi="Tahoma" w:cs="Tahoma"/>
        </w:rPr>
        <w:tab/>
        <w:t xml:space="preserve"> </w:t>
      </w:r>
      <w:r w:rsidRPr="00581275">
        <w:rPr>
          <w:rFonts w:ascii="Tahoma" w:hAnsi="Tahoma" w:cs="Tahoma"/>
        </w:rPr>
        <w:tab/>
      </w:r>
      <w:r w:rsidRPr="00581275">
        <w:rPr>
          <w:rFonts w:ascii="Tahoma" w:hAnsi="Tahoma" w:cs="Tahoma"/>
        </w:rPr>
        <w:tab/>
      </w:r>
      <w:r w:rsidRPr="00581275">
        <w:rPr>
          <w:rFonts w:ascii="Tahoma" w:hAnsi="Tahoma" w:cs="Tahoma"/>
        </w:rPr>
        <w:tab/>
      </w:r>
      <w:r w:rsidRPr="00581275">
        <w:rPr>
          <w:rFonts w:ascii="Tahoma" w:hAnsi="Tahoma" w:cs="Tahoma"/>
        </w:rPr>
        <w:tab/>
      </w:r>
      <w:r w:rsidRPr="00581275">
        <w:rPr>
          <w:rFonts w:ascii="Tahoma" w:hAnsi="Tahoma" w:cs="Tahoma"/>
        </w:rPr>
        <w:tab/>
      </w:r>
      <w:r w:rsidRPr="00581275">
        <w:rPr>
          <w:rFonts w:ascii="Tahoma" w:hAnsi="Tahoma" w:cs="Tahoma"/>
        </w:rPr>
        <w:tab/>
      </w:r>
      <w:r w:rsidRPr="00581275">
        <w:rPr>
          <w:rFonts w:ascii="Tahoma" w:hAnsi="Tahoma" w:cs="Tahoma"/>
        </w:rPr>
        <w:tab/>
      </w:r>
    </w:p>
    <w:p w14:paraId="53F80BEE" w14:textId="77777777" w:rsidR="001B13FF" w:rsidRPr="00581275" w:rsidRDefault="002C20A4" w:rsidP="00F83F7C">
      <w:pPr>
        <w:ind w:right="567" w:firstLine="3969"/>
        <w:jc w:val="both"/>
        <w:rPr>
          <w:rFonts w:ascii="Tahoma" w:hAnsi="Tahoma" w:cs="Tahoma"/>
        </w:rPr>
      </w:pPr>
      <w:r w:rsidRPr="00581275">
        <w:rPr>
          <w:rFonts w:ascii="Tahoma" w:hAnsi="Tahoma" w:cs="Tahoma"/>
        </w:rPr>
        <w:t xml:space="preserve">               Podpisano:     </w:t>
      </w:r>
    </w:p>
    <w:p w14:paraId="6DEE7BE1" w14:textId="77777777" w:rsidR="002C20A4" w:rsidRPr="00581275" w:rsidRDefault="002C20A4" w:rsidP="000E5CD0">
      <w:pPr>
        <w:ind w:left="5672" w:right="567"/>
        <w:jc w:val="both"/>
        <w:rPr>
          <w:rFonts w:ascii="Tahoma" w:hAnsi="Tahoma" w:cs="Tahoma"/>
        </w:rPr>
      </w:pPr>
      <w:r w:rsidRPr="00581275">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3EB1B60A" w14:textId="77777777" w:rsidR="004600CA" w:rsidRPr="00581275" w:rsidRDefault="004600CA" w:rsidP="004600CA">
      <w:pPr>
        <w:jc w:val="both"/>
        <w:rPr>
          <w:rFonts w:ascii="Tahoma" w:hAnsi="Tahoma" w:cs="Tahoma"/>
          <w:b/>
          <w:i/>
        </w:rPr>
      </w:pPr>
      <w:r w:rsidRPr="00581275">
        <w:rPr>
          <w:rFonts w:ascii="Tahoma" w:hAnsi="Tahoma" w:cs="Tahoma"/>
          <w:b/>
          <w:i/>
        </w:rPr>
        <w:t>- w części I Zamówienia*</w:t>
      </w:r>
    </w:p>
    <w:p w14:paraId="42A18050" w14:textId="77777777" w:rsidR="004600CA" w:rsidRPr="00581275" w:rsidRDefault="004600CA" w:rsidP="004600CA">
      <w:pPr>
        <w:jc w:val="both"/>
        <w:rPr>
          <w:rFonts w:ascii="Tahoma" w:hAnsi="Tahoma" w:cs="Tahoma"/>
          <w:b/>
          <w:i/>
        </w:rPr>
      </w:pPr>
      <w:r w:rsidRPr="00581275">
        <w:rPr>
          <w:rFonts w:ascii="Tahoma" w:hAnsi="Tahoma" w:cs="Tahoma"/>
          <w:b/>
          <w:i/>
        </w:rPr>
        <w:t>- w części II Zamówienia*</w:t>
      </w:r>
    </w:p>
    <w:p w14:paraId="48C45F5E" w14:textId="77777777" w:rsidR="004600CA" w:rsidRDefault="00E536F4" w:rsidP="004600CA">
      <w:pPr>
        <w:rPr>
          <w:rFonts w:ascii="Tahoma" w:hAnsi="Tahoma" w:cs="Tahoma"/>
          <w:b/>
          <w:i/>
        </w:rPr>
      </w:pPr>
      <w:r w:rsidRPr="00581275">
        <w:rPr>
          <w:rFonts w:ascii="Tahoma" w:hAnsi="Tahoma" w:cs="Tahoma"/>
          <w:b/>
          <w:i/>
        </w:rPr>
        <w:t>- w części III Zamówienia*</w:t>
      </w:r>
    </w:p>
    <w:p w14:paraId="54C40992" w14:textId="0C14CBBC" w:rsidR="00750AC5" w:rsidRPr="002C6C99" w:rsidRDefault="00750AC5" w:rsidP="004600CA">
      <w:pPr>
        <w:rPr>
          <w:rFonts w:ascii="Tahoma" w:eastAsia="Arial Narrow" w:hAnsi="Tahoma" w:cs="Tahoma"/>
          <w:lang w:eastAsia="ar-SA"/>
        </w:rPr>
      </w:pPr>
      <w:r>
        <w:rPr>
          <w:rFonts w:ascii="Tahoma" w:hAnsi="Tahoma" w:cs="Tahoma"/>
          <w:b/>
          <w:i/>
        </w:rPr>
        <w:t>-</w:t>
      </w:r>
      <w:r w:rsidRPr="00750AC5">
        <w:rPr>
          <w:rFonts w:ascii="Tahoma" w:hAnsi="Tahoma" w:cs="Tahoma"/>
          <w:b/>
          <w:i/>
        </w:rPr>
        <w:t xml:space="preserve"> </w:t>
      </w:r>
      <w:r>
        <w:rPr>
          <w:rFonts w:ascii="Tahoma" w:hAnsi="Tahoma" w:cs="Tahoma"/>
          <w:b/>
          <w:i/>
        </w:rPr>
        <w:t>w części IV</w:t>
      </w:r>
      <w:r w:rsidRPr="00581275">
        <w:rPr>
          <w:rFonts w:ascii="Tahoma" w:hAnsi="Tahoma" w:cs="Tahoma"/>
          <w:b/>
          <w:i/>
        </w:rPr>
        <w:t xml:space="preserve">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744B73BA"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27B6EFB3" w:rsidR="00581275" w:rsidRPr="00F154EC" w:rsidRDefault="00C439E3" w:rsidP="00C439E3">
      <w:pPr>
        <w:rPr>
          <w:rFonts w:ascii="Tahoma" w:hAnsi="Tahoma" w:cs="Tahoma"/>
        </w:rPr>
      </w:pPr>
      <w:r w:rsidRPr="00F154EC">
        <w:rPr>
          <w:rFonts w:ascii="Tahoma" w:hAnsi="Tahoma" w:cs="Tahoma"/>
        </w:rPr>
        <w:t>*niepotrzebne skreślić</w:t>
      </w:r>
    </w:p>
    <w:p w14:paraId="301666FE" w14:textId="77777777" w:rsidR="00581275" w:rsidRPr="00F154EC" w:rsidRDefault="00581275">
      <w:pPr>
        <w:rPr>
          <w:rFonts w:ascii="Tahoma" w:hAnsi="Tahoma" w:cs="Tahoma"/>
        </w:rPr>
      </w:pPr>
      <w:r w:rsidRPr="00F154EC">
        <w:rPr>
          <w:rFonts w:ascii="Tahoma" w:hAnsi="Tahoma" w:cs="Tahoma"/>
        </w:rPr>
        <w:br w:type="page"/>
      </w:r>
    </w:p>
    <w:p w14:paraId="5C78F75F" w14:textId="77777777" w:rsidR="00C439E3" w:rsidRDefault="00C439E3"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124DB670" w14:textId="77777777" w:rsidR="00581275" w:rsidRPr="009A4838" w:rsidRDefault="00581275" w:rsidP="0058127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proofErr w:type="spellStart"/>
      <w:r>
        <w:rPr>
          <w:rFonts w:ascii="Tahoma" w:hAnsi="Tahoma" w:cs="Tahoma"/>
          <w:b/>
          <w:lang w:val="en-US"/>
        </w:rPr>
        <w:t>Miasto</w:t>
      </w:r>
      <w:proofErr w:type="spellEnd"/>
      <w:r>
        <w:rPr>
          <w:rFonts w:ascii="Tahoma" w:hAnsi="Tahoma" w:cs="Tahoma"/>
          <w:b/>
          <w:lang w:val="en-US"/>
        </w:rPr>
        <w:t xml:space="preserve"> </w:t>
      </w:r>
      <w:proofErr w:type="spellStart"/>
      <w:r>
        <w:rPr>
          <w:rFonts w:ascii="Tahoma" w:hAnsi="Tahoma" w:cs="Tahoma"/>
          <w:b/>
          <w:lang w:val="en-US"/>
        </w:rPr>
        <w:t>i</w:t>
      </w:r>
      <w:proofErr w:type="spellEnd"/>
      <w:r>
        <w:rPr>
          <w:rFonts w:ascii="Tahoma" w:hAnsi="Tahoma" w:cs="Tahoma"/>
          <w:b/>
          <w:lang w:val="en-US"/>
        </w:rPr>
        <w:t xml:space="preserve"> </w:t>
      </w:r>
      <w:proofErr w:type="spellStart"/>
      <w:r>
        <w:rPr>
          <w:rFonts w:ascii="Tahoma" w:hAnsi="Tahoma" w:cs="Tahoma"/>
          <w:b/>
          <w:lang w:val="en-US"/>
        </w:rPr>
        <w:t>Gmina</w:t>
      </w:r>
      <w:proofErr w:type="spellEnd"/>
      <w:r>
        <w:rPr>
          <w:rFonts w:ascii="Tahoma" w:hAnsi="Tahoma" w:cs="Tahoma"/>
          <w:b/>
          <w:lang w:val="en-US"/>
        </w:rPr>
        <w:t xml:space="preserve"> </w:t>
      </w:r>
      <w:proofErr w:type="spellStart"/>
      <w:r>
        <w:rPr>
          <w:rFonts w:ascii="Tahoma" w:hAnsi="Tahoma" w:cs="Tahoma"/>
          <w:b/>
          <w:lang w:val="en-US"/>
        </w:rPr>
        <w:t>Piotrków</w:t>
      </w:r>
      <w:proofErr w:type="spellEnd"/>
      <w:r>
        <w:rPr>
          <w:rFonts w:ascii="Tahoma" w:hAnsi="Tahoma" w:cs="Tahoma"/>
          <w:b/>
          <w:lang w:val="en-US"/>
        </w:rPr>
        <w:t xml:space="preserve"> </w:t>
      </w:r>
      <w:proofErr w:type="spellStart"/>
      <w:r>
        <w:rPr>
          <w:rFonts w:ascii="Tahoma" w:hAnsi="Tahoma" w:cs="Tahoma"/>
          <w:b/>
          <w:lang w:val="en-US"/>
        </w:rPr>
        <w:t>Kujawski</w:t>
      </w:r>
      <w:proofErr w:type="spellEnd"/>
      <w:r w:rsidRPr="009A4838">
        <w:rPr>
          <w:rFonts w:ascii="Tahoma" w:hAnsi="Tahoma" w:cs="Tahoma"/>
          <w:b/>
          <w:lang w:val="en-US"/>
        </w:rPr>
        <w:br/>
      </w:r>
      <w:proofErr w:type="spellStart"/>
      <w:r w:rsidRPr="009A4838">
        <w:rPr>
          <w:rFonts w:ascii="Tahoma" w:hAnsi="Tahoma" w:cs="Tahoma"/>
          <w:b/>
          <w:lang w:val="en-US"/>
        </w:rPr>
        <w:t>ul</w:t>
      </w:r>
      <w:proofErr w:type="spellEnd"/>
      <w:r w:rsidRPr="009A4838">
        <w:rPr>
          <w:rFonts w:ascii="Tahoma" w:hAnsi="Tahoma" w:cs="Tahoma"/>
          <w:b/>
          <w:lang w:val="en-US"/>
        </w:rPr>
        <w:t xml:space="preserve">. </w:t>
      </w:r>
      <w:proofErr w:type="spellStart"/>
      <w:r>
        <w:rPr>
          <w:rFonts w:ascii="Tahoma" w:hAnsi="Tahoma" w:cs="Tahoma"/>
          <w:b/>
          <w:lang w:val="en-US"/>
        </w:rPr>
        <w:t>Kościelna</w:t>
      </w:r>
      <w:proofErr w:type="spellEnd"/>
      <w:r>
        <w:rPr>
          <w:rFonts w:ascii="Tahoma" w:hAnsi="Tahoma" w:cs="Tahoma"/>
          <w:b/>
          <w:lang w:val="en-US"/>
        </w:rPr>
        <w:t xml:space="preserve"> 1</w:t>
      </w:r>
    </w:p>
    <w:p w14:paraId="4A5C9897" w14:textId="77777777" w:rsidR="00581275" w:rsidRPr="009A4838" w:rsidRDefault="00581275" w:rsidP="0058127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88-230</w:t>
      </w:r>
      <w:r w:rsidRPr="009A4838">
        <w:rPr>
          <w:rFonts w:ascii="Tahoma" w:hAnsi="Tahoma" w:cs="Tahoma"/>
          <w:b/>
        </w:rPr>
        <w:t xml:space="preserve"> </w:t>
      </w:r>
      <w:r>
        <w:rPr>
          <w:rFonts w:ascii="Tahoma" w:hAnsi="Tahoma" w:cs="Tahoma"/>
          <w:b/>
        </w:rPr>
        <w:t>Piotrków Kujawski</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OCHRONĘ UBEZPIECZENIOWĄ ZAMAWIAJĄCEGO</w:t>
      </w:r>
    </w:p>
    <w:p w14:paraId="35B2742A" w14:textId="77777777" w:rsidR="007949C5" w:rsidRPr="00581275" w:rsidRDefault="007949C5" w:rsidP="007949C5">
      <w:pPr>
        <w:jc w:val="both"/>
        <w:rPr>
          <w:rFonts w:ascii="Tahoma" w:hAnsi="Tahoma" w:cs="Tahoma"/>
          <w:b/>
          <w:i/>
        </w:rPr>
      </w:pPr>
      <w:r w:rsidRPr="00581275">
        <w:rPr>
          <w:rFonts w:ascii="Tahoma" w:hAnsi="Tahoma" w:cs="Tahoma"/>
          <w:b/>
          <w:i/>
        </w:rPr>
        <w:t>- w części I Zamówienia*</w:t>
      </w:r>
    </w:p>
    <w:p w14:paraId="1A1F5251" w14:textId="77777777" w:rsidR="007949C5" w:rsidRPr="00581275" w:rsidRDefault="007949C5" w:rsidP="007949C5">
      <w:pPr>
        <w:jc w:val="both"/>
        <w:rPr>
          <w:rFonts w:ascii="Tahoma" w:hAnsi="Tahoma" w:cs="Tahoma"/>
          <w:b/>
          <w:i/>
        </w:rPr>
      </w:pPr>
      <w:r w:rsidRPr="00581275">
        <w:rPr>
          <w:rFonts w:ascii="Tahoma" w:hAnsi="Tahoma" w:cs="Tahoma"/>
          <w:b/>
          <w:i/>
        </w:rPr>
        <w:t>- w części II Zamówienia*</w:t>
      </w:r>
    </w:p>
    <w:p w14:paraId="3EA5A5D9" w14:textId="77777777" w:rsidR="007949C5" w:rsidRDefault="007949C5" w:rsidP="007949C5">
      <w:pPr>
        <w:jc w:val="both"/>
        <w:rPr>
          <w:rFonts w:ascii="Tahoma" w:hAnsi="Tahoma" w:cs="Tahoma"/>
          <w:b/>
          <w:i/>
        </w:rPr>
      </w:pPr>
      <w:r w:rsidRPr="00581275">
        <w:rPr>
          <w:rFonts w:ascii="Tahoma" w:hAnsi="Tahoma" w:cs="Tahoma"/>
          <w:b/>
          <w:i/>
        </w:rPr>
        <w:t>- w części III Zamówienia*</w:t>
      </w:r>
    </w:p>
    <w:p w14:paraId="14D892C9" w14:textId="0DE15106" w:rsidR="00750AC5" w:rsidRPr="007D791F" w:rsidRDefault="00750AC5" w:rsidP="007949C5">
      <w:pPr>
        <w:jc w:val="both"/>
        <w:rPr>
          <w:rFonts w:ascii="Tahoma" w:hAnsi="Tahoma" w:cs="Tahoma"/>
          <w:b/>
          <w:i/>
        </w:rPr>
      </w:pPr>
      <w:r>
        <w:rPr>
          <w:rFonts w:ascii="Tahoma" w:hAnsi="Tahoma" w:cs="Tahoma"/>
          <w:b/>
          <w:i/>
        </w:rPr>
        <w:t>-</w:t>
      </w:r>
      <w:r w:rsidRPr="00750AC5">
        <w:rPr>
          <w:rFonts w:ascii="Tahoma" w:hAnsi="Tahoma" w:cs="Tahoma"/>
          <w:b/>
          <w:i/>
        </w:rPr>
        <w:t xml:space="preserve"> </w:t>
      </w:r>
      <w:r>
        <w:rPr>
          <w:rFonts w:ascii="Tahoma" w:hAnsi="Tahoma" w:cs="Tahoma"/>
          <w:b/>
          <w:i/>
        </w:rPr>
        <w:t>w części IV</w:t>
      </w:r>
      <w:r w:rsidRPr="00581275">
        <w:rPr>
          <w:rFonts w:ascii="Tahoma" w:hAnsi="Tahoma" w:cs="Tahoma"/>
          <w:b/>
          <w:i/>
        </w:rPr>
        <w:t xml:space="preserve"> Zamówienia</w:t>
      </w:r>
    </w:p>
    <w:p w14:paraId="73D8470D" w14:textId="77777777" w:rsidR="007949C5" w:rsidRPr="007D791F" w:rsidRDefault="007949C5" w:rsidP="007949C5">
      <w:pPr>
        <w:rPr>
          <w:rFonts w:ascii="Tahoma" w:hAnsi="Tahoma" w:cs="Tahoma"/>
        </w:rPr>
      </w:pPr>
    </w:p>
    <w:p w14:paraId="4B2ABA07" w14:textId="4A7A5E4D"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581275" w:rsidRDefault="00FF61C5" w:rsidP="00855595">
      <w:pPr>
        <w:ind w:right="567"/>
        <w:rPr>
          <w:rFonts w:ascii="Tahoma" w:hAnsi="Tahoma" w:cs="Tahoma"/>
          <w:i/>
          <w:u w:val="single"/>
        </w:rPr>
      </w:pPr>
    </w:p>
    <w:p w14:paraId="0A3FB986" w14:textId="77777777" w:rsidR="00C87ADF" w:rsidRPr="00581275" w:rsidRDefault="00FF61C5" w:rsidP="00855595">
      <w:pPr>
        <w:ind w:right="567"/>
        <w:rPr>
          <w:rFonts w:ascii="Tahoma" w:hAnsi="Tahoma" w:cs="Tahoma"/>
          <w:i/>
          <w:u w:val="single"/>
        </w:rPr>
      </w:pPr>
      <w:r w:rsidRPr="00581275">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581275">
        <w:rPr>
          <w:rFonts w:ascii="Tahoma" w:hAnsi="Tahoma" w:cs="Tahoma"/>
          <w:i/>
          <w:u w:val="single"/>
        </w:rPr>
        <w:t>Zgodnie z Ustawą z dnia 16 lutego 2007 r. o ochronie konkurencji i konsumentów (</w:t>
      </w:r>
      <w:r w:rsidR="001F6185" w:rsidRPr="00581275">
        <w:rPr>
          <w:rFonts w:ascii="Tahoma" w:hAnsi="Tahoma" w:cs="Tahoma"/>
          <w:i/>
          <w:u w:val="single"/>
        </w:rPr>
        <w:t>Dz. U. z 2019 r. poz. 369</w:t>
      </w:r>
      <w:r w:rsidR="00287F91" w:rsidRPr="00581275">
        <w:rPr>
          <w:rFonts w:ascii="Tahoma" w:hAnsi="Tahoma" w:cs="Tahoma"/>
          <w:i/>
          <w:u w:val="single"/>
        </w:rPr>
        <w:t>)</w:t>
      </w:r>
      <w:r w:rsidRPr="00581275">
        <w:rPr>
          <w:rFonts w:ascii="Tahoma" w:hAnsi="Tahoma" w:cs="Tahoma"/>
          <w:i/>
          <w:u w:val="single"/>
        </w:rPr>
        <w:t xml:space="preserve"> przez grupę kapitałową należy rozumieć wszystkich przedsiębiorców, którzy są kontrolowani w sposób </w:t>
      </w:r>
      <w:r w:rsidR="004673A1" w:rsidRPr="00581275">
        <w:rPr>
          <w:rFonts w:ascii="Tahoma" w:hAnsi="Tahoma" w:cs="Tahoma"/>
          <w:i/>
          <w:u w:val="single"/>
        </w:rPr>
        <w:t>bezpośredni</w:t>
      </w:r>
      <w:r w:rsidR="00D81124" w:rsidRPr="00581275">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433B7E4"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następujących ubezpieczeń: </w:t>
      </w:r>
    </w:p>
    <w:p w14:paraId="69F9FFF8" w14:textId="77777777" w:rsidR="00F26A0F" w:rsidRPr="00581275" w:rsidRDefault="0051594D" w:rsidP="00540942">
      <w:pPr>
        <w:numPr>
          <w:ilvl w:val="0"/>
          <w:numId w:val="14"/>
        </w:numPr>
        <w:tabs>
          <w:tab w:val="clear" w:pos="2136"/>
        </w:tabs>
        <w:ind w:left="426"/>
        <w:jc w:val="both"/>
        <w:rPr>
          <w:rFonts w:ascii="Tahoma" w:hAnsi="Tahoma" w:cs="Tahoma"/>
        </w:rPr>
      </w:pPr>
      <w:r w:rsidRPr="00581275">
        <w:rPr>
          <w:rFonts w:ascii="Tahoma" w:hAnsi="Tahoma" w:cs="Tahoma"/>
        </w:rPr>
        <w:t xml:space="preserve">mienia </w:t>
      </w:r>
      <w:r w:rsidR="00F26A0F" w:rsidRPr="00581275">
        <w:rPr>
          <w:rFonts w:ascii="Tahoma" w:hAnsi="Tahoma" w:cs="Tahoma"/>
        </w:rPr>
        <w:t xml:space="preserve">od </w:t>
      </w:r>
      <w:r w:rsidRPr="00581275">
        <w:rPr>
          <w:rFonts w:ascii="Tahoma" w:hAnsi="Tahoma" w:cs="Tahoma"/>
        </w:rPr>
        <w:t xml:space="preserve">wszystkich </w:t>
      </w:r>
      <w:proofErr w:type="spellStart"/>
      <w:r w:rsidRPr="00581275">
        <w:rPr>
          <w:rFonts w:ascii="Tahoma" w:hAnsi="Tahoma" w:cs="Tahoma"/>
        </w:rPr>
        <w:t>ryzyk</w:t>
      </w:r>
      <w:proofErr w:type="spellEnd"/>
      <w:r w:rsidR="00F26A0F" w:rsidRPr="00581275">
        <w:rPr>
          <w:rFonts w:ascii="Tahoma" w:hAnsi="Tahoma" w:cs="Tahoma"/>
        </w:rPr>
        <w:t xml:space="preserve">, </w:t>
      </w:r>
    </w:p>
    <w:p w14:paraId="36DDBEC3" w14:textId="77777777" w:rsidR="00F26A0F" w:rsidRPr="00581275" w:rsidRDefault="00F26A0F" w:rsidP="00540942">
      <w:pPr>
        <w:numPr>
          <w:ilvl w:val="0"/>
          <w:numId w:val="14"/>
        </w:numPr>
        <w:tabs>
          <w:tab w:val="clear" w:pos="2136"/>
        </w:tabs>
        <w:ind w:left="426"/>
        <w:jc w:val="both"/>
        <w:rPr>
          <w:rFonts w:ascii="Tahoma" w:hAnsi="Tahoma" w:cs="Tahoma"/>
        </w:rPr>
      </w:pPr>
      <w:r w:rsidRPr="00581275">
        <w:rPr>
          <w:rFonts w:ascii="Tahoma" w:hAnsi="Tahoma" w:cs="Tahoma"/>
        </w:rPr>
        <w:t xml:space="preserve">sprzętu elektronicznego od wszystkich </w:t>
      </w:r>
      <w:proofErr w:type="spellStart"/>
      <w:r w:rsidRPr="00581275">
        <w:rPr>
          <w:rFonts w:ascii="Tahoma" w:hAnsi="Tahoma" w:cs="Tahoma"/>
        </w:rPr>
        <w:t>ryzyk</w:t>
      </w:r>
      <w:proofErr w:type="spellEnd"/>
      <w:r w:rsidRPr="00581275">
        <w:rPr>
          <w:rFonts w:ascii="Tahoma" w:hAnsi="Tahoma" w:cs="Tahoma"/>
        </w:rPr>
        <w:t xml:space="preserve">, </w:t>
      </w:r>
    </w:p>
    <w:p w14:paraId="73EC075E" w14:textId="77777777" w:rsidR="00F26A0F" w:rsidRPr="00581275" w:rsidRDefault="00F26A0F" w:rsidP="00540942">
      <w:pPr>
        <w:numPr>
          <w:ilvl w:val="0"/>
          <w:numId w:val="14"/>
        </w:numPr>
        <w:tabs>
          <w:tab w:val="clear" w:pos="2136"/>
        </w:tabs>
        <w:ind w:left="426"/>
        <w:jc w:val="both"/>
        <w:rPr>
          <w:rFonts w:ascii="Tahoma" w:hAnsi="Tahoma" w:cs="Tahoma"/>
        </w:rPr>
      </w:pPr>
      <w:r w:rsidRPr="00581275">
        <w:rPr>
          <w:rFonts w:ascii="Tahoma" w:hAnsi="Tahoma" w:cs="Tahoma"/>
        </w:rPr>
        <w:t xml:space="preserve">odpowiedzialności cywilnej, </w:t>
      </w:r>
    </w:p>
    <w:p w14:paraId="76B4D6D2" w14:textId="497F183B" w:rsidR="00EA3E86" w:rsidRPr="00F154EC" w:rsidRDefault="00F26A0F" w:rsidP="00F154EC">
      <w:pPr>
        <w:numPr>
          <w:ilvl w:val="0"/>
          <w:numId w:val="14"/>
        </w:numPr>
        <w:tabs>
          <w:tab w:val="clear" w:pos="2136"/>
        </w:tabs>
        <w:ind w:left="426"/>
        <w:jc w:val="both"/>
        <w:rPr>
          <w:rFonts w:ascii="Tahoma" w:hAnsi="Tahoma" w:cs="Tahoma"/>
        </w:rPr>
      </w:pPr>
      <w:r w:rsidRPr="00581275">
        <w:rPr>
          <w:rFonts w:ascii="Tahoma" w:hAnsi="Tahoma" w:cs="Tahoma"/>
        </w:rPr>
        <w:t>nast</w:t>
      </w:r>
      <w:r w:rsidR="00F154EC">
        <w:rPr>
          <w:rFonts w:ascii="Tahoma" w:hAnsi="Tahoma" w:cs="Tahoma"/>
        </w:rPr>
        <w:t>ępstw nieszczęśliwych wypadków.</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7777777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1193CDEE" w:rsidR="00F26A0F" w:rsidRPr="00581275" w:rsidRDefault="00F26A0F" w:rsidP="00540942">
      <w:pPr>
        <w:numPr>
          <w:ilvl w:val="0"/>
          <w:numId w:val="11"/>
        </w:numPr>
        <w:tabs>
          <w:tab w:val="clear" w:pos="720"/>
          <w:tab w:val="num" w:pos="142"/>
        </w:tabs>
        <w:ind w:left="284" w:hanging="284"/>
        <w:jc w:val="both"/>
        <w:rPr>
          <w:rFonts w:ascii="Tahoma" w:hAnsi="Tahoma" w:cs="Tahoma"/>
        </w:rPr>
      </w:pPr>
      <w:r w:rsidRPr="00581275">
        <w:rPr>
          <w:rFonts w:ascii="Tahoma" w:hAnsi="Tahoma" w:cs="Tahoma"/>
        </w:rPr>
        <w:t xml:space="preserve">Wykonawca zobowiązany jest do wystawienia polis ubezpieczenia nie później niż w terminie do 14 dni od początku okresu ubezpieczenia, określonego w </w:t>
      </w:r>
      <w:r w:rsidR="005C0CFF" w:rsidRPr="00581275">
        <w:rPr>
          <w:rFonts w:ascii="Tahoma" w:hAnsi="Tahoma" w:cs="Tahoma"/>
        </w:rPr>
        <w:t>SIWZ</w:t>
      </w:r>
      <w:r w:rsidRPr="00581275">
        <w:rPr>
          <w:rFonts w:ascii="Tahoma" w:hAnsi="Tahoma" w:cs="Tahoma"/>
        </w:rPr>
        <w:t xml:space="preserve"> – dotyczy ubezpieczeń: </w:t>
      </w:r>
      <w:r w:rsidR="0051594D" w:rsidRPr="00581275">
        <w:rPr>
          <w:rFonts w:ascii="Tahoma" w:hAnsi="Tahoma" w:cs="Tahoma"/>
        </w:rPr>
        <w:t xml:space="preserve">mienia </w:t>
      </w:r>
      <w:r w:rsidRPr="00581275">
        <w:rPr>
          <w:rFonts w:ascii="Tahoma" w:hAnsi="Tahoma" w:cs="Tahoma"/>
        </w:rPr>
        <w:t xml:space="preserve">od </w:t>
      </w:r>
      <w:r w:rsidR="0051594D" w:rsidRPr="00581275">
        <w:rPr>
          <w:rFonts w:ascii="Tahoma" w:hAnsi="Tahoma" w:cs="Tahoma"/>
        </w:rPr>
        <w:t xml:space="preserve">wszystkich </w:t>
      </w:r>
      <w:proofErr w:type="spellStart"/>
      <w:r w:rsidR="0051594D" w:rsidRPr="00581275">
        <w:rPr>
          <w:rFonts w:ascii="Tahoma" w:hAnsi="Tahoma" w:cs="Tahoma"/>
        </w:rPr>
        <w:t>ryzyk</w:t>
      </w:r>
      <w:proofErr w:type="spellEnd"/>
      <w:r w:rsidRPr="00581275">
        <w:rPr>
          <w:rFonts w:ascii="Tahoma" w:hAnsi="Tahoma" w:cs="Tahoma"/>
        </w:rPr>
        <w:t xml:space="preserve">, sprzętu elektronicznego od wszystkich </w:t>
      </w:r>
      <w:proofErr w:type="spellStart"/>
      <w:r w:rsidRPr="00581275">
        <w:rPr>
          <w:rFonts w:ascii="Tahoma" w:hAnsi="Tahoma" w:cs="Tahoma"/>
        </w:rPr>
        <w:t>ryzyk</w:t>
      </w:r>
      <w:proofErr w:type="spellEnd"/>
      <w:r w:rsidRPr="00581275">
        <w:rPr>
          <w:rFonts w:ascii="Tahoma" w:hAnsi="Tahoma" w:cs="Tahoma"/>
        </w:rPr>
        <w:t>, odpowiedzialności cywilnej</w:t>
      </w:r>
      <w:r w:rsidR="00F154EC">
        <w:rPr>
          <w:rFonts w:ascii="Tahoma" w:hAnsi="Tahoma" w:cs="Tahoma"/>
        </w:rPr>
        <w:t>.</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w:t>
      </w:r>
      <w:r w:rsidRPr="007D791F">
        <w:rPr>
          <w:rFonts w:ascii="Tahoma" w:hAnsi="Tahoma" w:cs="Tahoma"/>
        </w:rPr>
        <w:lastRenderedPageBreak/>
        <w:t>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14:paraId="1858DB2C" w14:textId="2124C534"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4E8768AF" w14:textId="7777777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D5B9854" w14:textId="17619ACC" w:rsidR="00574ADF" w:rsidRPr="00F154EC" w:rsidRDefault="00574ADF" w:rsidP="00F154EC">
      <w:pPr>
        <w:numPr>
          <w:ilvl w:val="0"/>
          <w:numId w:val="4"/>
        </w:numPr>
        <w:jc w:val="both"/>
        <w:rPr>
          <w:rFonts w:ascii="Tahoma" w:hAnsi="Tahoma" w:cs="Tahoma"/>
        </w:rPr>
      </w:pPr>
      <w:r w:rsidRPr="007D791F">
        <w:rPr>
          <w:rFonts w:ascii="Tahoma" w:hAnsi="Tahoma" w:cs="Tahoma"/>
        </w:rPr>
        <w:t>ubezpieczenie NNW - ……………………..</w:t>
      </w: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34E78536"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581275">
        <w:rPr>
          <w:rFonts w:ascii="Tahoma" w:hAnsi="Tahoma" w:cs="Tahoma"/>
        </w:rPr>
        <w:t>Ustawy z dnia 23 kwietnia 1964 r. - Kodeks cywilny (</w:t>
      </w:r>
      <w:r w:rsidR="003C38B9" w:rsidRPr="00581275">
        <w:rPr>
          <w:rFonts w:ascii="Tahoma" w:hAnsi="Tahoma" w:cs="Tahoma"/>
        </w:rPr>
        <w:t xml:space="preserve">(Dz.U. z 2019, poz. 1145) </w:t>
      </w:r>
      <w:r w:rsidR="003024E8" w:rsidRPr="00581275">
        <w:rPr>
          <w:rFonts w:ascii="Tahoma" w:hAnsi="Tahoma" w:cs="Tahoma"/>
        </w:rPr>
        <w:t>zwany dale</w:t>
      </w:r>
      <w:r w:rsidR="00230153" w:rsidRPr="00581275">
        <w:rPr>
          <w:rFonts w:ascii="Tahoma" w:hAnsi="Tahoma" w:cs="Tahoma"/>
        </w:rPr>
        <w:t>j</w:t>
      </w:r>
      <w:r w:rsidR="003024E8" w:rsidRPr="00581275">
        <w:rPr>
          <w:rFonts w:ascii="Tahoma" w:hAnsi="Tahoma" w:cs="Tahoma"/>
        </w:rPr>
        <w:t xml:space="preserve"> Kodeksem cywilnym, Ustawy z dnia 11 września 2015 r. o działalności ubezpieczeniowej i reasekuracyjnej </w:t>
      </w:r>
      <w:r w:rsidR="00512D9C" w:rsidRPr="00581275">
        <w:rPr>
          <w:rFonts w:ascii="Tahoma" w:hAnsi="Tahoma" w:cs="Tahoma"/>
        </w:rPr>
        <w:t xml:space="preserve">(Dz. U. z 2019 r. poz. 381 z </w:t>
      </w:r>
      <w:proofErr w:type="spellStart"/>
      <w:r w:rsidR="00512D9C" w:rsidRPr="00581275">
        <w:rPr>
          <w:rFonts w:ascii="Tahoma" w:hAnsi="Tahoma" w:cs="Tahoma"/>
        </w:rPr>
        <w:t>późn</w:t>
      </w:r>
      <w:proofErr w:type="spellEnd"/>
      <w:r w:rsidR="00512D9C" w:rsidRPr="00581275">
        <w:rPr>
          <w:rFonts w:ascii="Tahoma" w:hAnsi="Tahoma" w:cs="Tahoma"/>
        </w:rPr>
        <w:t xml:space="preserve">. </w:t>
      </w:r>
      <w:proofErr w:type="spellStart"/>
      <w:r w:rsidR="00512D9C" w:rsidRPr="00581275">
        <w:rPr>
          <w:rFonts w:ascii="Tahoma" w:hAnsi="Tahoma" w:cs="Tahoma"/>
        </w:rPr>
        <w:t>zm</w:t>
      </w:r>
      <w:proofErr w:type="spellEnd"/>
      <w:r w:rsidR="00512D9C" w:rsidRPr="00581275">
        <w:rPr>
          <w:rFonts w:ascii="Tahoma" w:hAnsi="Tahoma" w:cs="Tahoma"/>
        </w:rPr>
        <w:t xml:space="preserve">), </w:t>
      </w:r>
      <w:r w:rsidR="001F47E4" w:rsidRPr="00581275">
        <w:rPr>
          <w:rFonts w:ascii="Tahoma" w:hAnsi="Tahoma" w:cs="Tahoma"/>
        </w:rPr>
        <w:t>Ustawy z dnia 15 grudnia 2017 r. o dystrybucji ubezpieczeń (Dz. U z 201</w:t>
      </w:r>
      <w:r w:rsidR="00E40FDA" w:rsidRPr="00581275">
        <w:rPr>
          <w:rFonts w:ascii="Tahoma" w:hAnsi="Tahoma" w:cs="Tahoma"/>
        </w:rPr>
        <w:t>8</w:t>
      </w:r>
      <w:r w:rsidR="001F47E4" w:rsidRPr="00581275">
        <w:rPr>
          <w:rFonts w:ascii="Tahoma" w:hAnsi="Tahoma" w:cs="Tahoma"/>
        </w:rPr>
        <w:t xml:space="preserve"> r., poz. </w:t>
      </w:r>
      <w:r w:rsidR="00E40FDA" w:rsidRPr="00581275">
        <w:rPr>
          <w:rFonts w:ascii="Tahoma" w:hAnsi="Tahoma" w:cs="Tahoma"/>
        </w:rPr>
        <w:t>2210</w:t>
      </w:r>
      <w:r w:rsidR="001F47E4" w:rsidRPr="00581275">
        <w:rPr>
          <w:rFonts w:ascii="Tahoma" w:hAnsi="Tahoma" w:cs="Tahoma"/>
        </w:rPr>
        <w:t xml:space="preserve"> z </w:t>
      </w:r>
      <w:proofErr w:type="spellStart"/>
      <w:r w:rsidR="001F47E4" w:rsidRPr="00581275">
        <w:rPr>
          <w:rFonts w:ascii="Tahoma" w:hAnsi="Tahoma" w:cs="Tahoma"/>
        </w:rPr>
        <w:t>późn</w:t>
      </w:r>
      <w:proofErr w:type="spellEnd"/>
      <w:r w:rsidR="001F47E4" w:rsidRPr="00581275">
        <w:rPr>
          <w:rFonts w:ascii="Tahoma" w:hAnsi="Tahoma" w:cs="Tahoma"/>
        </w:rPr>
        <w:t xml:space="preserve">. zm.), </w:t>
      </w:r>
      <w:r w:rsidR="003024E8" w:rsidRPr="00581275">
        <w:rPr>
          <w:rFonts w:ascii="Tahoma" w:hAnsi="Tahoma" w:cs="Tahoma"/>
        </w:rPr>
        <w:t xml:space="preserve">Ustawy z dnia 22 maja 2003 r. o ubezpieczeniach obowiązkowych, Ubezpieczeniowym Funduszu Gwarancyjnym i Polskim Biurze Ubezpieczeń Komunikacyjnych (Dz.U. z 2018 poz. </w:t>
      </w:r>
      <w:r w:rsidR="001F6185" w:rsidRPr="00581275">
        <w:rPr>
          <w:rFonts w:ascii="Tahoma" w:hAnsi="Tahoma" w:cs="Tahoma"/>
        </w:rPr>
        <w:t xml:space="preserve">473 z </w:t>
      </w:r>
      <w:proofErr w:type="spellStart"/>
      <w:r w:rsidR="001F6185" w:rsidRPr="00581275">
        <w:rPr>
          <w:rFonts w:ascii="Tahoma" w:hAnsi="Tahoma" w:cs="Tahoma"/>
        </w:rPr>
        <w:t>późn</w:t>
      </w:r>
      <w:proofErr w:type="spellEnd"/>
      <w:r w:rsidR="001F6185" w:rsidRPr="00581275">
        <w:rPr>
          <w:rFonts w:ascii="Tahoma" w:hAnsi="Tahoma" w:cs="Tahoma"/>
        </w:rPr>
        <w:t>. zm.)</w:t>
      </w:r>
      <w:r w:rsidR="003024E8" w:rsidRPr="00581275">
        <w:rPr>
          <w:rFonts w:ascii="Tahoma" w:hAnsi="Tahoma" w:cs="Tahoma"/>
        </w:rPr>
        <w:t xml:space="preserve"> </w:t>
      </w:r>
      <w:r w:rsidR="00A51F81" w:rsidRPr="00581275">
        <w:rPr>
          <w:rFonts w:ascii="Tahoma" w:hAnsi="Tahoma" w:cs="Tahoma"/>
        </w:rPr>
        <w:t>oraz</w:t>
      </w:r>
      <w:r w:rsidR="00A51F81" w:rsidRPr="007D791F">
        <w:rPr>
          <w:rFonts w:ascii="Tahoma" w:hAnsi="Tahoma" w:cs="Tahoma"/>
        </w:rPr>
        <w:t xml:space="preserve">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1329A016"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1</w:t>
      </w:r>
    </w:p>
    <w:p w14:paraId="3EEF2397" w14:textId="77777777" w:rsidR="00DB2EBA" w:rsidRPr="007D791F" w:rsidRDefault="00F26A0F" w:rsidP="00DB2EBA">
      <w:pPr>
        <w:ind w:left="426" w:hanging="426"/>
        <w:jc w:val="both"/>
        <w:rPr>
          <w:rFonts w:ascii="Tahoma" w:hAnsi="Tahoma" w:cs="Tahoma"/>
        </w:rPr>
      </w:pPr>
      <w:r w:rsidRPr="007D791F">
        <w:rPr>
          <w:rFonts w:ascii="Tahoma" w:hAnsi="Tahoma" w:cs="Tahoma"/>
        </w:rPr>
        <w:t>1.</w:t>
      </w:r>
      <w:r w:rsidR="00574ADF" w:rsidRPr="007D791F">
        <w:rPr>
          <w:rFonts w:ascii="Tahoma" w:hAnsi="Tahoma" w:cs="Tahoma"/>
        </w:rPr>
        <w:t xml:space="preserve"> </w:t>
      </w:r>
      <w:r w:rsidR="00DB2EBA" w:rsidRPr="007D791F">
        <w:rPr>
          <w:rFonts w:ascii="Tahoma" w:hAnsi="Tahoma" w:cs="Tahoma"/>
        </w:rPr>
        <w:t>Zamawiającemu przysługuje pr</w:t>
      </w:r>
      <w:r w:rsidR="00574ADF" w:rsidRPr="007D791F">
        <w:rPr>
          <w:rFonts w:ascii="Tahoma" w:hAnsi="Tahoma" w:cs="Tahoma"/>
        </w:rPr>
        <w:t xml:space="preserve">awo odstąpienia </w:t>
      </w:r>
      <w:r w:rsidR="00DB2EBA" w:rsidRPr="007D791F">
        <w:rPr>
          <w:rFonts w:ascii="Tahoma" w:hAnsi="Tahoma" w:cs="Tahoma"/>
        </w:rPr>
        <w:t>od umowy w następujących sytuacjach:</w:t>
      </w:r>
    </w:p>
    <w:p w14:paraId="77352926" w14:textId="77777777"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D789A14" w14:textId="77777777"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26BBD419" w14:textId="77777777" w:rsidR="00574ADF" w:rsidRPr="007D791F" w:rsidRDefault="00574ADF" w:rsidP="009E3449">
      <w:pPr>
        <w:ind w:left="426"/>
        <w:jc w:val="both"/>
        <w:rPr>
          <w:rFonts w:ascii="Tahoma" w:hAnsi="Tahoma" w:cs="Tahoma"/>
        </w:rPr>
      </w:pPr>
      <w:r w:rsidRPr="007D791F">
        <w:rPr>
          <w:rFonts w:ascii="Tahoma" w:hAnsi="Tahoma" w:cs="Tahoma"/>
        </w:rPr>
        <w:t xml:space="preserve">3) w </w:t>
      </w:r>
      <w:r w:rsidR="009E3449" w:rsidRPr="007D791F">
        <w:rPr>
          <w:rFonts w:ascii="Tahoma" w:hAnsi="Tahoma" w:cs="Tahoma"/>
        </w:rPr>
        <w:t xml:space="preserve">pozostałych </w:t>
      </w:r>
      <w:r w:rsidRPr="007D791F">
        <w:rPr>
          <w:rFonts w:ascii="Tahoma" w:hAnsi="Tahoma" w:cs="Tahoma"/>
        </w:rPr>
        <w:t xml:space="preserve">przypadkach przewidzianych </w:t>
      </w:r>
      <w:r w:rsidR="009E3449" w:rsidRPr="007D791F">
        <w:rPr>
          <w:rFonts w:ascii="Tahoma" w:hAnsi="Tahoma" w:cs="Tahoma"/>
        </w:rPr>
        <w:t xml:space="preserve">w </w:t>
      </w:r>
      <w:r w:rsidR="008C6AE7" w:rsidRPr="007D791F">
        <w:rPr>
          <w:rFonts w:ascii="Tahoma" w:hAnsi="Tahoma" w:cs="Tahoma"/>
        </w:rPr>
        <w:t>Kodeksie Cywilnym</w:t>
      </w:r>
    </w:p>
    <w:p w14:paraId="0EC48CF7" w14:textId="77777777" w:rsidR="00DB2EBA" w:rsidRPr="007D791F" w:rsidRDefault="00DB2EBA" w:rsidP="00540942">
      <w:pPr>
        <w:numPr>
          <w:ilvl w:val="1"/>
          <w:numId w:val="25"/>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058BE377" w14:textId="77777777" w:rsidR="00E83595" w:rsidRPr="007D791F" w:rsidRDefault="00E83595" w:rsidP="00CA345D">
      <w:pPr>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77777777" w:rsidR="009F2ED3" w:rsidRPr="007D791F" w:rsidRDefault="00A01E13" w:rsidP="009F2ED3">
      <w:pPr>
        <w:ind w:left="284" w:right="-1"/>
        <w:jc w:val="both"/>
        <w:rPr>
          <w:rFonts w:ascii="Tahoma" w:hAnsi="Tahoma" w:cs="Tahoma"/>
        </w:rPr>
      </w:pPr>
      <w:r w:rsidRPr="00F14815">
        <w:rPr>
          <w:rFonts w:ascii="Tahoma" w:hAnsi="Tahoma" w:cs="Tahoma"/>
        </w:rPr>
        <w:t xml:space="preserve">Zgodnie z art. 144 ust. 1 pkt. 1 Ustawy </w:t>
      </w:r>
      <w:r w:rsidR="00D861DB" w:rsidRPr="00F14815">
        <w:rPr>
          <w:rFonts w:ascii="Tahoma" w:hAnsi="Tahoma" w:cs="Tahoma"/>
        </w:rPr>
        <w:t>PZP</w:t>
      </w:r>
      <w:r w:rsidRPr="00F14815">
        <w:rPr>
          <w:rFonts w:ascii="Tahoma" w:hAnsi="Tahoma" w:cs="Tahoma"/>
        </w:rPr>
        <w:t xml:space="preserve"> </w:t>
      </w:r>
      <w:r w:rsidR="009F2ED3" w:rsidRPr="00F14815">
        <w:rPr>
          <w:rFonts w:ascii="Tahoma" w:hAnsi="Tahoma" w:cs="Tahoma"/>
        </w:rPr>
        <w:t>Zamawiający</w:t>
      </w:r>
      <w:r w:rsidR="009F2ED3" w:rsidRPr="007D791F">
        <w:rPr>
          <w:rFonts w:ascii="Tahoma" w:hAnsi="Tahoma" w:cs="Tahoma"/>
        </w:rPr>
        <w:t xml:space="preserve"> przewiduje możliwość wprowadzenia niżej wymienionych zmi</w:t>
      </w:r>
      <w:r w:rsidR="00D861DB">
        <w:rPr>
          <w:rFonts w:ascii="Tahoma" w:hAnsi="Tahoma" w:cs="Tahoma"/>
        </w:rPr>
        <w:t xml:space="preserve">an postanowień niniejszej umowy </w:t>
      </w:r>
      <w:r w:rsidR="009F2ED3" w:rsidRPr="007D791F">
        <w:rPr>
          <w:rFonts w:ascii="Tahoma" w:hAnsi="Tahoma" w:cs="Tahoma"/>
        </w:rPr>
        <w:t xml:space="preserve">w stosunku do treści oferty, na podstawie której dokonano wyboru </w:t>
      </w:r>
      <w:r w:rsidR="00860966" w:rsidRPr="007D791F">
        <w:rPr>
          <w:rFonts w:ascii="Tahoma" w:hAnsi="Tahoma" w:cs="Tahoma"/>
        </w:rPr>
        <w:t>Wykonaw</w:t>
      </w:r>
      <w:r w:rsidR="009F2ED3" w:rsidRPr="007D791F">
        <w:rPr>
          <w:rFonts w:ascii="Tahoma" w:hAnsi="Tahoma" w:cs="Tahoma"/>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F5EDB08" w14:textId="77777777" w:rsidR="00420D7B" w:rsidRPr="007D791F" w:rsidRDefault="00420D7B"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5C0CFF">
        <w:rPr>
          <w:rFonts w:ascii="Tahoma" w:hAnsi="Tahoma" w:cs="Tahoma"/>
        </w:rPr>
        <w:t>SIWZ</w:t>
      </w:r>
      <w:r w:rsidRPr="007D791F">
        <w:rPr>
          <w:rFonts w:ascii="Tahoma" w:hAnsi="Tahoma" w:cs="Tahoma"/>
        </w:rPr>
        <w:t>, zapisami klauzuli warunków i taryf;</w:t>
      </w:r>
    </w:p>
    <w:p w14:paraId="0F778B21" w14:textId="39779868" w:rsidR="003C280F" w:rsidRPr="00CA345D" w:rsidRDefault="00E50739" w:rsidP="00CA345D">
      <w:pPr>
        <w:numPr>
          <w:ilvl w:val="0"/>
          <w:numId w:val="24"/>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w:t>
      </w:r>
    </w:p>
    <w:p w14:paraId="291F2AD0" w14:textId="7941C84F" w:rsidR="0055381F" w:rsidRPr="007D791F" w:rsidRDefault="00575AA7" w:rsidP="00540942">
      <w:pPr>
        <w:numPr>
          <w:ilvl w:val="0"/>
          <w:numId w:val="24"/>
        </w:numPr>
        <w:ind w:right="-1"/>
        <w:jc w:val="both"/>
        <w:rPr>
          <w:rFonts w:ascii="Tahoma" w:hAnsi="Tahoma" w:cs="Tahoma"/>
        </w:rPr>
      </w:pPr>
      <w:r w:rsidRPr="007D791F">
        <w:rPr>
          <w:rFonts w:ascii="Tahoma" w:hAnsi="Tahoma" w:cs="Tahoma"/>
        </w:rPr>
        <w:lastRenderedPageBreak/>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1F47E4">
      <w:pPr>
        <w:numPr>
          <w:ilvl w:val="0"/>
          <w:numId w:val="27"/>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1F47E4">
      <w:pPr>
        <w:numPr>
          <w:ilvl w:val="0"/>
          <w:numId w:val="27"/>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1F47E4">
      <w:pPr>
        <w:numPr>
          <w:ilvl w:val="0"/>
          <w:numId w:val="27"/>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1F47E4">
      <w:pPr>
        <w:numPr>
          <w:ilvl w:val="0"/>
          <w:numId w:val="27"/>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Pr="007D791F" w:rsidRDefault="00E50739" w:rsidP="00540942">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14:paraId="7DCAF90B" w14:textId="77777777" w:rsidR="00FC4652" w:rsidRDefault="00FC4652" w:rsidP="00AD5AC0">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CA345D">
      <w:pPr>
        <w:numPr>
          <w:ilvl w:val="0"/>
          <w:numId w:val="43"/>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CA345D">
      <w:pPr>
        <w:numPr>
          <w:ilvl w:val="0"/>
          <w:numId w:val="43"/>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CA345D">
      <w:pPr>
        <w:numPr>
          <w:ilvl w:val="0"/>
          <w:numId w:val="44"/>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CA345D">
      <w:pPr>
        <w:numPr>
          <w:ilvl w:val="0"/>
          <w:numId w:val="44"/>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58A500DF"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3892A4AC" w14:textId="70611508" w:rsidR="00A55A40" w:rsidRPr="007D791F" w:rsidRDefault="00A55A40" w:rsidP="00F154EC">
      <w:pPr>
        <w:autoSpaceDE w:val="0"/>
        <w:ind w:left="709" w:hanging="142"/>
        <w:rPr>
          <w:rFonts w:ascii="Tahoma" w:hAnsi="Tahoma" w:cs="Tahoma"/>
        </w:rPr>
      </w:pPr>
      <w:r w:rsidRPr="007D791F">
        <w:rPr>
          <w:rFonts w:ascii="Tahoma" w:hAnsi="Tahoma" w:cs="Tahoma"/>
        </w:rPr>
        <w:t>- ubezpie</w:t>
      </w:r>
      <w:r w:rsidR="00F154EC">
        <w:rPr>
          <w:rFonts w:ascii="Tahoma" w:hAnsi="Tahoma" w:cs="Tahoma"/>
        </w:rPr>
        <w:t>czenia NNW kierowcy i pasażerów.</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1A980C1D"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00CA345D">
        <w:rPr>
          <w:rFonts w:ascii="Tahoma" w:hAnsi="Tahoma" w:cs="Tahoma"/>
        </w:rPr>
        <w:t xml:space="preserve"> 01.01.2020r.</w:t>
      </w:r>
      <w:r w:rsidR="00AB029A" w:rsidRPr="007D791F">
        <w:rPr>
          <w:rFonts w:ascii="Tahoma" w:hAnsi="Tahoma" w:cs="Tahoma"/>
        </w:rPr>
        <w:t xml:space="preserve"> każdego roku</w:t>
      </w:r>
      <w:r w:rsidRPr="007D791F">
        <w:rPr>
          <w:rFonts w:ascii="Tahoma" w:hAnsi="Tahoma" w:cs="Tahoma"/>
        </w:rPr>
        <w:t xml:space="preserve">, winny być </w:t>
      </w:r>
      <w:r w:rsidRPr="00F154EC">
        <w:rPr>
          <w:rFonts w:ascii="Tahoma" w:hAnsi="Tahoma" w:cs="Tahoma"/>
        </w:rPr>
        <w:t xml:space="preserve">wystawione nie później niż </w:t>
      </w:r>
      <w:r w:rsidR="003F2B32" w:rsidRPr="00F154EC">
        <w:rPr>
          <w:rFonts w:ascii="Tahoma" w:hAnsi="Tahoma" w:cs="Tahoma"/>
        </w:rPr>
        <w:t>do</w:t>
      </w:r>
      <w:r w:rsidR="00AB029A" w:rsidRPr="00F154EC">
        <w:rPr>
          <w:rFonts w:ascii="Tahoma" w:hAnsi="Tahoma" w:cs="Tahoma"/>
        </w:rPr>
        <w:t xml:space="preserve"> </w:t>
      </w:r>
      <w:r w:rsidR="00F154EC">
        <w:rPr>
          <w:rFonts w:ascii="Tahoma" w:hAnsi="Tahoma" w:cs="Tahoma"/>
        </w:rPr>
        <w:t>1</w:t>
      </w:r>
      <w:r w:rsidR="00AB029A" w:rsidRPr="00F154EC">
        <w:rPr>
          <w:rFonts w:ascii="Tahoma" w:hAnsi="Tahoma" w:cs="Tahoma"/>
        </w:rPr>
        <w:t>0 dni od początku okresu ubezpieczeni</w:t>
      </w:r>
      <w:r w:rsidR="00CA345D" w:rsidRPr="00F154EC">
        <w:rPr>
          <w:rFonts w:ascii="Tahoma" w:hAnsi="Tahoma" w:cs="Tahoma"/>
        </w:rPr>
        <w:t xml:space="preserve">a w ubezpieczeniach majątkowych </w:t>
      </w:r>
      <w:r w:rsidR="0055381F" w:rsidRPr="00F154EC">
        <w:rPr>
          <w:rFonts w:ascii="Tahoma" w:hAnsi="Tahoma" w:cs="Tahoma"/>
        </w:rPr>
        <w:t>k</w:t>
      </w:r>
      <w:r w:rsidR="003F2B32" w:rsidRPr="00F154EC">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540942">
      <w:pPr>
        <w:numPr>
          <w:ilvl w:val="0"/>
          <w:numId w:val="39"/>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540942">
      <w:pPr>
        <w:numPr>
          <w:ilvl w:val="0"/>
          <w:numId w:val="39"/>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w:t>
      </w:r>
      <w:r w:rsidRPr="007D791F">
        <w:rPr>
          <w:rFonts w:ascii="Tahoma" w:hAnsi="Tahoma" w:cs="Tahoma"/>
        </w:rPr>
        <w:lastRenderedPageBreak/>
        <w:t xml:space="preserve">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540942">
      <w:pPr>
        <w:numPr>
          <w:ilvl w:val="0"/>
          <w:numId w:val="39"/>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540942">
      <w:pPr>
        <w:numPr>
          <w:ilvl w:val="0"/>
          <w:numId w:val="39"/>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540942">
      <w:pPr>
        <w:numPr>
          <w:ilvl w:val="0"/>
          <w:numId w:val="39"/>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540942">
      <w:pPr>
        <w:numPr>
          <w:ilvl w:val="0"/>
          <w:numId w:val="39"/>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540942">
      <w:pPr>
        <w:numPr>
          <w:ilvl w:val="0"/>
          <w:numId w:val="39"/>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540942">
      <w:pPr>
        <w:numPr>
          <w:ilvl w:val="0"/>
          <w:numId w:val="39"/>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540942">
      <w:pPr>
        <w:numPr>
          <w:ilvl w:val="0"/>
          <w:numId w:val="39"/>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540942">
      <w:pPr>
        <w:numPr>
          <w:ilvl w:val="0"/>
          <w:numId w:val="39"/>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20D28DCF" w14:textId="77777777" w:rsidR="00E15DA9" w:rsidRDefault="00E15DA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1E46F3E1" w14:textId="77777777" w:rsidR="00AB029A" w:rsidRPr="007D791F" w:rsidRDefault="00AB029A"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30EE29C5" w:rsidR="00FA347D" w:rsidRPr="00F154EC" w:rsidRDefault="007A42D3" w:rsidP="00FA347D">
      <w:pPr>
        <w:jc w:val="both"/>
        <w:rPr>
          <w:rFonts w:ascii="Tahoma" w:hAnsi="Tahoma" w:cs="Tahoma"/>
        </w:rPr>
      </w:pPr>
      <w:r w:rsidRPr="00F154EC">
        <w:rPr>
          <w:rFonts w:ascii="Tahoma" w:hAnsi="Tahoma" w:cs="Tahoma"/>
        </w:rPr>
        <w:t xml:space="preserve">1. </w:t>
      </w:r>
      <w:r w:rsidR="003024E8" w:rsidRPr="00F154EC">
        <w:rPr>
          <w:rFonts w:ascii="Tahoma" w:hAnsi="Tahoma" w:cs="Tahoma"/>
        </w:rPr>
        <w:t>W sprawach nieuregulowanych niniejszą umową, SIWZ i ofertą Wykonawcy, zastosowanie mają przepisy Ustawy z dnia 23 kwietnia 1964 r. - Kodeks cywilny (</w:t>
      </w:r>
      <w:r w:rsidR="003C38B9" w:rsidRPr="00F154EC">
        <w:rPr>
          <w:rFonts w:ascii="Tahoma" w:hAnsi="Tahoma" w:cs="Tahoma"/>
        </w:rPr>
        <w:t xml:space="preserve">(Dz.U. z 2019, poz. 1145) </w:t>
      </w:r>
      <w:r w:rsidR="00AE5A2A" w:rsidRPr="00F154EC">
        <w:rPr>
          <w:rFonts w:ascii="Tahoma" w:hAnsi="Tahoma" w:cs="Tahoma"/>
        </w:rPr>
        <w:t>zwany dale</w:t>
      </w:r>
      <w:r w:rsidR="00230153" w:rsidRPr="00F154EC">
        <w:rPr>
          <w:rFonts w:ascii="Tahoma" w:hAnsi="Tahoma" w:cs="Tahoma"/>
        </w:rPr>
        <w:t>j</w:t>
      </w:r>
      <w:r w:rsidR="00AE5A2A" w:rsidRPr="00F154EC">
        <w:rPr>
          <w:rFonts w:ascii="Tahoma" w:hAnsi="Tahoma" w:cs="Tahoma"/>
        </w:rPr>
        <w:t xml:space="preserve"> Kodeksem cywilnym, Ustawy z </w:t>
      </w:r>
      <w:r w:rsidR="00AE5A2A" w:rsidRPr="00F154EC">
        <w:rPr>
          <w:rFonts w:ascii="Tahoma" w:hAnsi="Tahoma" w:cs="Tahoma"/>
        </w:rPr>
        <w:lastRenderedPageBreak/>
        <w:t>dnia 11 września 2015 r. o działalności ubezpieczeni</w:t>
      </w:r>
      <w:r w:rsidR="00357BDF" w:rsidRPr="00F154EC">
        <w:rPr>
          <w:rFonts w:ascii="Tahoma" w:hAnsi="Tahoma" w:cs="Tahoma"/>
        </w:rPr>
        <w:t xml:space="preserve">owej i reasekuracyjnej </w:t>
      </w:r>
      <w:r w:rsidR="00512D9C" w:rsidRPr="00F154EC">
        <w:rPr>
          <w:rFonts w:ascii="Tahoma" w:hAnsi="Tahoma" w:cs="Tahoma"/>
        </w:rPr>
        <w:t xml:space="preserve">(Dz. U. z 2019 r. poz. 381 z </w:t>
      </w:r>
      <w:proofErr w:type="spellStart"/>
      <w:r w:rsidR="00512D9C" w:rsidRPr="00F154EC">
        <w:rPr>
          <w:rFonts w:ascii="Tahoma" w:hAnsi="Tahoma" w:cs="Tahoma"/>
        </w:rPr>
        <w:t>późn</w:t>
      </w:r>
      <w:proofErr w:type="spellEnd"/>
      <w:r w:rsidR="00512D9C" w:rsidRPr="00F154EC">
        <w:rPr>
          <w:rFonts w:ascii="Tahoma" w:hAnsi="Tahoma" w:cs="Tahoma"/>
        </w:rPr>
        <w:t xml:space="preserve">. </w:t>
      </w:r>
      <w:proofErr w:type="spellStart"/>
      <w:r w:rsidR="00512D9C" w:rsidRPr="00F154EC">
        <w:rPr>
          <w:rFonts w:ascii="Tahoma" w:hAnsi="Tahoma" w:cs="Tahoma"/>
        </w:rPr>
        <w:t>zm</w:t>
      </w:r>
      <w:proofErr w:type="spellEnd"/>
      <w:r w:rsidR="00512D9C" w:rsidRPr="00F154EC">
        <w:rPr>
          <w:rFonts w:ascii="Tahoma" w:hAnsi="Tahoma" w:cs="Tahoma"/>
        </w:rPr>
        <w:t>)</w:t>
      </w:r>
      <w:r w:rsidR="00AE5A2A" w:rsidRPr="00F154EC">
        <w:rPr>
          <w:rFonts w:ascii="Tahoma" w:hAnsi="Tahoma" w:cs="Tahoma"/>
        </w:rPr>
        <w:t xml:space="preserve">, </w:t>
      </w:r>
      <w:r w:rsidR="001F47E4" w:rsidRPr="00F154EC">
        <w:rPr>
          <w:rFonts w:ascii="Tahoma" w:hAnsi="Tahoma" w:cs="Tahoma"/>
        </w:rPr>
        <w:t>Ustawy z dnia 15 grudnia 2017 r. o dystrybucji ubezpieczeń (Dz. U z 201</w:t>
      </w:r>
      <w:r w:rsidR="00E40FDA" w:rsidRPr="00F154EC">
        <w:rPr>
          <w:rFonts w:ascii="Tahoma" w:hAnsi="Tahoma" w:cs="Tahoma"/>
        </w:rPr>
        <w:t>8</w:t>
      </w:r>
      <w:r w:rsidR="001F47E4" w:rsidRPr="00F154EC">
        <w:rPr>
          <w:rFonts w:ascii="Tahoma" w:hAnsi="Tahoma" w:cs="Tahoma"/>
        </w:rPr>
        <w:t xml:space="preserve"> r., poz. </w:t>
      </w:r>
      <w:r w:rsidR="00E40FDA" w:rsidRPr="00F154EC">
        <w:rPr>
          <w:rFonts w:ascii="Tahoma" w:hAnsi="Tahoma" w:cs="Tahoma"/>
        </w:rPr>
        <w:t>2210</w:t>
      </w:r>
      <w:r w:rsidR="001F47E4" w:rsidRPr="00F154EC">
        <w:rPr>
          <w:rFonts w:ascii="Tahoma" w:hAnsi="Tahoma" w:cs="Tahoma"/>
        </w:rPr>
        <w:br/>
        <w:t xml:space="preserve">z </w:t>
      </w:r>
      <w:proofErr w:type="spellStart"/>
      <w:r w:rsidR="001F47E4" w:rsidRPr="00F154EC">
        <w:rPr>
          <w:rFonts w:ascii="Tahoma" w:hAnsi="Tahoma" w:cs="Tahoma"/>
        </w:rPr>
        <w:t>późn</w:t>
      </w:r>
      <w:proofErr w:type="spellEnd"/>
      <w:r w:rsidR="001F47E4" w:rsidRPr="00F154EC">
        <w:rPr>
          <w:rFonts w:ascii="Tahoma" w:hAnsi="Tahoma" w:cs="Tahoma"/>
        </w:rPr>
        <w:t xml:space="preserve">. zm.), </w:t>
      </w:r>
      <w:r w:rsidR="00AE5A2A" w:rsidRPr="00F154EC">
        <w:rPr>
          <w:rFonts w:ascii="Tahoma" w:hAnsi="Tahoma" w:cs="Tahoma"/>
        </w:rPr>
        <w:t>Ustawy z dnia 22 maja 2003 r. o ubezpieczeniach obowiązkowych, Ubezpieczeniowym Funduszu Gwarancyjnym i Polskim Biurze Ubezpieczeń Komunikacyjnych (Dz.U. z 2018 poz. 473</w:t>
      </w:r>
      <w:r w:rsidR="001F6185" w:rsidRPr="00F154EC">
        <w:rPr>
          <w:rFonts w:ascii="Tahoma" w:hAnsi="Tahoma" w:cs="Tahoma"/>
        </w:rPr>
        <w:t xml:space="preserve"> z </w:t>
      </w:r>
      <w:proofErr w:type="spellStart"/>
      <w:r w:rsidR="001F6185" w:rsidRPr="00F154EC">
        <w:rPr>
          <w:rFonts w:ascii="Tahoma" w:hAnsi="Tahoma" w:cs="Tahoma"/>
        </w:rPr>
        <w:t>późn</w:t>
      </w:r>
      <w:proofErr w:type="spellEnd"/>
      <w:r w:rsidR="001F6185" w:rsidRPr="00F154EC">
        <w:rPr>
          <w:rFonts w:ascii="Tahoma" w:hAnsi="Tahoma" w:cs="Tahoma"/>
        </w:rPr>
        <w:t>. zm.)</w:t>
      </w:r>
      <w:r w:rsidR="00AE5A2A" w:rsidRPr="00F154EC">
        <w:rPr>
          <w:rFonts w:ascii="Tahoma" w:hAnsi="Tahoma" w:cs="Tahoma"/>
        </w:rPr>
        <w:t xml:space="preserve"> </w:t>
      </w:r>
      <w:r w:rsidR="00FA347D" w:rsidRPr="00F154EC">
        <w:rPr>
          <w:rFonts w:ascii="Tahoma" w:hAnsi="Tahoma" w:cs="Tahoma"/>
        </w:rPr>
        <w:t>oraz postanowienia OWU tj.:</w:t>
      </w:r>
    </w:p>
    <w:p w14:paraId="2A52039B" w14:textId="77777777" w:rsidR="000B7484" w:rsidRPr="00F154EC" w:rsidRDefault="000B7484" w:rsidP="000B7484">
      <w:pPr>
        <w:jc w:val="both"/>
        <w:rPr>
          <w:rFonts w:ascii="Tahoma" w:hAnsi="Tahoma" w:cs="Tahoma"/>
        </w:rPr>
      </w:pPr>
      <w:r w:rsidRPr="00F154EC">
        <w:rPr>
          <w:rFonts w:ascii="Tahoma" w:hAnsi="Tahoma" w:cs="Tahoma"/>
        </w:rPr>
        <w:t>1)  ..............................................................................................................</w:t>
      </w:r>
    </w:p>
    <w:p w14:paraId="27611DAA" w14:textId="77777777" w:rsidR="000B7484" w:rsidRPr="00F154EC" w:rsidRDefault="000B7484" w:rsidP="000B7484">
      <w:pPr>
        <w:jc w:val="both"/>
        <w:rPr>
          <w:rFonts w:ascii="Tahoma" w:hAnsi="Tahoma" w:cs="Tahoma"/>
        </w:rPr>
      </w:pPr>
      <w:r w:rsidRPr="00F154EC">
        <w:rPr>
          <w:rFonts w:ascii="Tahoma" w:hAnsi="Tahoma" w:cs="Tahoma"/>
        </w:rPr>
        <w:t>2)  ..............................................................................................................</w:t>
      </w:r>
    </w:p>
    <w:p w14:paraId="53BBB9C1" w14:textId="77777777" w:rsidR="000B7484" w:rsidRPr="00F154EC" w:rsidRDefault="000B7484" w:rsidP="000B7484">
      <w:pPr>
        <w:jc w:val="both"/>
        <w:rPr>
          <w:rFonts w:ascii="Tahoma" w:hAnsi="Tahoma" w:cs="Tahoma"/>
        </w:rPr>
      </w:pPr>
      <w:r w:rsidRPr="00F154EC">
        <w:rPr>
          <w:rFonts w:ascii="Tahoma" w:hAnsi="Tahoma" w:cs="Tahoma"/>
        </w:rPr>
        <w:t>3)  ..............................................................................................................</w:t>
      </w:r>
    </w:p>
    <w:p w14:paraId="0B725ED9" w14:textId="585BA3A9" w:rsidR="000B7484" w:rsidRPr="007D791F" w:rsidRDefault="000B7484" w:rsidP="000B7484">
      <w:pPr>
        <w:rPr>
          <w:rFonts w:ascii="Tahoma" w:hAnsi="Tahoma" w:cs="Tahoma"/>
        </w:rPr>
      </w:pPr>
      <w:r w:rsidRPr="00F154EC">
        <w:rPr>
          <w:rFonts w:ascii="Tahoma" w:hAnsi="Tahoma" w:cs="Tahoma"/>
        </w:rPr>
        <w:t xml:space="preserve">2. Zapisy ww. OWU mają zastosowanie, o ile nie są sprzeczne z zapisami </w:t>
      </w:r>
      <w:r w:rsidR="005C0CFF" w:rsidRPr="00F154EC">
        <w:rPr>
          <w:rFonts w:ascii="Tahoma" w:hAnsi="Tahoma" w:cs="Tahoma"/>
        </w:rPr>
        <w:t>SIWZ</w:t>
      </w:r>
      <w:r w:rsidRPr="00F154EC">
        <w:rPr>
          <w:rFonts w:ascii="Tahoma" w:hAnsi="Tahoma" w:cs="Tahoma"/>
        </w:rPr>
        <w:t xml:space="preserve"> oraz przepisów przywołanych</w:t>
      </w:r>
      <w:r w:rsidRPr="007D791F">
        <w:rPr>
          <w:rFonts w:ascii="Tahoma" w:hAnsi="Tahoma" w:cs="Tahoma"/>
        </w:rPr>
        <w:t xml:space="preserve"> </w:t>
      </w:r>
      <w:r w:rsidR="005C0CFF">
        <w:rPr>
          <w:rFonts w:ascii="Tahoma" w:hAnsi="Tahoma" w:cs="Tahoma"/>
        </w:rPr>
        <w:br/>
      </w:r>
      <w:r w:rsidRPr="007D791F">
        <w:rPr>
          <w:rFonts w:ascii="Tahoma" w:hAnsi="Tahoma" w:cs="Tahoma"/>
        </w:rPr>
        <w:t>w ust. 1.</w:t>
      </w:r>
    </w:p>
    <w:p w14:paraId="3DAD644D"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F5767" w:rsidRPr="007D791F">
        <w:rPr>
          <w:rFonts w:ascii="Tahoma" w:hAnsi="Tahoma" w:cs="Tahoma"/>
        </w:rPr>
        <w:t>0</w:t>
      </w:r>
    </w:p>
    <w:p w14:paraId="3FEDC406" w14:textId="77777777" w:rsidR="000B7484" w:rsidRPr="007D791F" w:rsidRDefault="000B7484" w:rsidP="000B7484">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1F860328" w14:textId="77777777" w:rsidR="000B7484" w:rsidRPr="007D791F" w:rsidRDefault="000B7484" w:rsidP="00540942">
      <w:pPr>
        <w:numPr>
          <w:ilvl w:val="1"/>
          <w:numId w:val="38"/>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333DB5D" w14:textId="77777777" w:rsidR="000B7484" w:rsidRPr="007D791F" w:rsidRDefault="000B7484" w:rsidP="00540942">
      <w:pPr>
        <w:numPr>
          <w:ilvl w:val="1"/>
          <w:numId w:val="38"/>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277363B7" w14:textId="77777777" w:rsidR="000B7484" w:rsidRPr="007D791F" w:rsidRDefault="000B7484" w:rsidP="000B7484">
      <w:pPr>
        <w:ind w:left="426"/>
        <w:jc w:val="both"/>
        <w:rPr>
          <w:rFonts w:ascii="Tahoma" w:hAnsi="Tahoma" w:cs="Tahoma"/>
        </w:rPr>
      </w:pPr>
      <w:r w:rsidRPr="007D791F">
        <w:rPr>
          <w:rFonts w:ascii="Tahoma" w:hAnsi="Tahoma" w:cs="Tahoma"/>
        </w:rPr>
        <w:t>3) w pozostałych przypadkach przewidzianych w Kodeksie Cywilnym</w:t>
      </w:r>
    </w:p>
    <w:p w14:paraId="10C530BC" w14:textId="77777777" w:rsidR="000B7484" w:rsidRPr="007D791F" w:rsidRDefault="000B7484" w:rsidP="00540942">
      <w:pPr>
        <w:numPr>
          <w:ilvl w:val="1"/>
          <w:numId w:val="41"/>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CA345D">
      <w:pPr>
        <w:numPr>
          <w:ilvl w:val="0"/>
          <w:numId w:val="64"/>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CA345D">
      <w:pPr>
        <w:numPr>
          <w:ilvl w:val="0"/>
          <w:numId w:val="64"/>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761DF6C" w14:textId="77777777" w:rsidR="000B7484" w:rsidRPr="007D791F" w:rsidRDefault="0072388F" w:rsidP="0072388F">
      <w:pPr>
        <w:ind w:left="284" w:right="-1"/>
        <w:jc w:val="both"/>
        <w:rPr>
          <w:rFonts w:ascii="Tahoma" w:hAnsi="Tahoma" w:cs="Tahoma"/>
        </w:rPr>
      </w:pPr>
      <w:r w:rsidRPr="00FA347D">
        <w:rPr>
          <w:rFonts w:ascii="Tahoma" w:hAnsi="Tahoma" w:cs="Tahoma"/>
        </w:rPr>
        <w:t xml:space="preserve">Zgodnie z art. 144 ust. 1 pkt. 1 Ustawy </w:t>
      </w:r>
      <w:r w:rsidR="00801DC3" w:rsidRPr="00FA347D">
        <w:rPr>
          <w:rFonts w:ascii="Tahoma" w:hAnsi="Tahoma" w:cs="Tahoma"/>
        </w:rPr>
        <w:t>PZP</w:t>
      </w:r>
      <w:r w:rsidRPr="00FA347D">
        <w:rPr>
          <w:rFonts w:ascii="Tahoma" w:hAnsi="Tahoma" w:cs="Tahoma"/>
        </w:rPr>
        <w:t>.</w:t>
      </w:r>
      <w:r>
        <w:rPr>
          <w:rFonts w:ascii="Tahoma" w:hAnsi="Tahoma" w:cs="Tahoma"/>
        </w:rPr>
        <w:t xml:space="preserve"> </w:t>
      </w:r>
      <w:r w:rsidR="000B7484"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0B7484" w:rsidRPr="007D791F">
        <w:rPr>
          <w:rFonts w:ascii="Tahoma" w:hAnsi="Tahoma" w:cs="Tahoma"/>
        </w:rPr>
        <w:t xml:space="preserve">w stosunku do treści oferty, na podstawie której dokonano wyboru Wykonawcy: </w:t>
      </w:r>
    </w:p>
    <w:p w14:paraId="70C4F9DE" w14:textId="77777777" w:rsidR="000B7484" w:rsidRPr="0067525B" w:rsidRDefault="000B7484" w:rsidP="00540942">
      <w:pPr>
        <w:numPr>
          <w:ilvl w:val="0"/>
          <w:numId w:val="40"/>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0162EF94" w14:textId="77777777" w:rsidR="00F154EC" w:rsidRDefault="001F47E4" w:rsidP="00F154EC">
      <w:pPr>
        <w:numPr>
          <w:ilvl w:val="0"/>
          <w:numId w:val="40"/>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 r. Składka będzie rozliczana zgodnie z zapisami klauzuli warunków i taryf</w:t>
      </w:r>
      <w:r w:rsidR="000B7484" w:rsidRPr="007D791F">
        <w:rPr>
          <w:rFonts w:ascii="Tahoma" w:hAnsi="Tahoma" w:cs="Tahoma"/>
        </w:rPr>
        <w:t>;</w:t>
      </w:r>
    </w:p>
    <w:p w14:paraId="123E03D0" w14:textId="4B8DA016" w:rsidR="000B7484" w:rsidRPr="00F154EC" w:rsidRDefault="000B7484" w:rsidP="00F154EC">
      <w:pPr>
        <w:numPr>
          <w:ilvl w:val="0"/>
          <w:numId w:val="40"/>
        </w:numPr>
        <w:ind w:right="-1"/>
        <w:jc w:val="both"/>
        <w:rPr>
          <w:rFonts w:ascii="Tahoma" w:hAnsi="Tahoma" w:cs="Tahoma"/>
        </w:rPr>
      </w:pPr>
      <w:r w:rsidRPr="00F154EC">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6EC017CC" w14:textId="77777777" w:rsidR="001F47E4" w:rsidRPr="0067525B" w:rsidRDefault="001F47E4" w:rsidP="001F47E4">
      <w:pPr>
        <w:numPr>
          <w:ilvl w:val="0"/>
          <w:numId w:val="40"/>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6F51FB">
      <w:pPr>
        <w:numPr>
          <w:ilvl w:val="0"/>
          <w:numId w:val="78"/>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6F51FB">
      <w:pPr>
        <w:numPr>
          <w:ilvl w:val="0"/>
          <w:numId w:val="78"/>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6F51FB">
      <w:pPr>
        <w:numPr>
          <w:ilvl w:val="0"/>
          <w:numId w:val="78"/>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6F51FB">
      <w:pPr>
        <w:numPr>
          <w:ilvl w:val="0"/>
          <w:numId w:val="78"/>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540942">
      <w:pPr>
        <w:numPr>
          <w:ilvl w:val="0"/>
          <w:numId w:val="40"/>
        </w:numPr>
        <w:tabs>
          <w:tab w:val="num" w:pos="1134"/>
        </w:tabs>
        <w:ind w:right="-1"/>
        <w:jc w:val="both"/>
        <w:rPr>
          <w:rFonts w:ascii="Tahoma" w:hAnsi="Tahoma" w:cs="Tahoma"/>
        </w:rPr>
      </w:pPr>
      <w:r w:rsidRPr="007D791F">
        <w:rPr>
          <w:rFonts w:ascii="Tahoma" w:hAnsi="Tahoma" w:cs="Tahoma"/>
        </w:rPr>
        <w:lastRenderedPageBreak/>
        <w:t>korzystnej dla Zamawiającego zmiany zakresu ubezpieczenia wynikające ze zmian OWU Wykonawcy oraz wprowadzenia nowych klauzul za zgodą Zamawiającego i Wykonawcy bez dodatkowej zwyżki składki;</w:t>
      </w:r>
    </w:p>
    <w:p w14:paraId="56162F93" w14:textId="77777777" w:rsidR="000B7484" w:rsidRPr="007D791F" w:rsidRDefault="000B7484" w:rsidP="00540942">
      <w:pPr>
        <w:numPr>
          <w:ilvl w:val="0"/>
          <w:numId w:val="40"/>
        </w:numPr>
        <w:ind w:left="709" w:right="-1"/>
        <w:jc w:val="both"/>
        <w:rPr>
          <w:rFonts w:ascii="Tahoma" w:hAnsi="Tahoma" w:cs="Tahoma"/>
        </w:rPr>
      </w:pPr>
      <w:r w:rsidRPr="007D791F">
        <w:rPr>
          <w:rFonts w:ascii="Tahoma" w:hAnsi="Tahoma" w:cs="Tahoma"/>
        </w:rPr>
        <w:t>zmiany zakresu ubezpieczenia wynikająca ze zmian przepisów prawnych.</w:t>
      </w:r>
    </w:p>
    <w:p w14:paraId="7673DAB3" w14:textId="77777777" w:rsidR="00AE5A2A" w:rsidRDefault="00AE5A2A" w:rsidP="00AE5A2A">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18EF7671" w14:textId="3FE6A8E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5</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6AD04A19" w14:textId="77777777" w:rsidR="004A5827" w:rsidRPr="00025BFA" w:rsidRDefault="004A5827" w:rsidP="004A5827">
      <w:pPr>
        <w:jc w:val="center"/>
        <w:rPr>
          <w:rFonts w:ascii="Tahoma" w:hAnsi="Tahoma" w:cs="Tahoma"/>
        </w:rPr>
      </w:pPr>
    </w:p>
    <w:p w14:paraId="4FE0B4D0" w14:textId="77777777" w:rsidR="004A5827" w:rsidRPr="00025BFA" w:rsidRDefault="004A5827" w:rsidP="004A5827">
      <w:pPr>
        <w:jc w:val="center"/>
        <w:rPr>
          <w:rFonts w:ascii="Tahoma" w:hAnsi="Tahoma" w:cs="Tahoma"/>
        </w:rPr>
      </w:pPr>
      <w:r w:rsidRPr="00025BFA">
        <w:rPr>
          <w:rFonts w:ascii="Tahoma" w:hAnsi="Tahoma" w:cs="Tahoma"/>
        </w:rPr>
        <w:sym w:font="Times New Roman" w:char="00A7"/>
      </w:r>
      <w:r w:rsidRPr="00025BFA">
        <w:rPr>
          <w:rFonts w:ascii="Tahoma" w:hAnsi="Tahoma" w:cs="Tahoma"/>
        </w:rPr>
        <w:t xml:space="preserve"> 16</w:t>
      </w:r>
    </w:p>
    <w:p w14:paraId="7A856713" w14:textId="77777777" w:rsidR="004A5827" w:rsidRPr="00025BFA" w:rsidRDefault="004A5827" w:rsidP="004A5827">
      <w:pPr>
        <w:jc w:val="both"/>
        <w:rPr>
          <w:rFonts w:ascii="Tahoma" w:hAnsi="Tahoma" w:cs="Tahoma"/>
        </w:rPr>
      </w:pPr>
      <w:r w:rsidRPr="00025BFA">
        <w:rPr>
          <w:rFonts w:ascii="Tahoma" w:hAnsi="Tahoma" w:cs="Tahoma"/>
        </w:rPr>
        <w:t>Wykonawca zobowiązuje się nie dokonywać cesji wierzytelności z tytułu udzielonej ochrony ubezpieczeniowej bez zgody Zamawiającego, pod rygorem nieważności.</w:t>
      </w:r>
    </w:p>
    <w:p w14:paraId="46E9A07C" w14:textId="77777777" w:rsidR="000B7484" w:rsidRPr="00025BFA" w:rsidRDefault="000B7484" w:rsidP="000B7484">
      <w:pPr>
        <w:jc w:val="center"/>
        <w:rPr>
          <w:rFonts w:ascii="Tahoma" w:hAnsi="Tahoma" w:cs="Tahoma"/>
        </w:rPr>
      </w:pPr>
    </w:p>
    <w:p w14:paraId="6B82461B" w14:textId="69281471"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C87500">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CA345D">
      <w:pPr>
        <w:pStyle w:val="Akapitzlist"/>
        <w:numPr>
          <w:ilvl w:val="0"/>
          <w:numId w:val="4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3820B6A0" w14:textId="77777777" w:rsidR="001A6737" w:rsidRDefault="001A6737" w:rsidP="000B7484">
      <w:pPr>
        <w:rPr>
          <w:rFonts w:ascii="Tahoma" w:hAnsi="Tahoma" w:cs="Tahoma"/>
        </w:rPr>
      </w:pPr>
    </w:p>
    <w:p w14:paraId="5A0AFC74" w14:textId="77777777" w:rsidR="001A6737" w:rsidRDefault="001A6737" w:rsidP="000B7484">
      <w:pPr>
        <w:rPr>
          <w:rFonts w:ascii="Tahoma" w:hAnsi="Tahoma" w:cs="Tahoma"/>
        </w:rPr>
      </w:pPr>
    </w:p>
    <w:p w14:paraId="7283D04B" w14:textId="77777777" w:rsidR="001A6737" w:rsidRDefault="001A6737" w:rsidP="000B7484">
      <w:pPr>
        <w:rPr>
          <w:rFonts w:ascii="Tahoma" w:hAnsi="Tahoma" w:cs="Tahoma"/>
        </w:rPr>
      </w:pPr>
    </w:p>
    <w:p w14:paraId="41A518A7" w14:textId="77777777" w:rsidR="00C87500" w:rsidRDefault="00C87500" w:rsidP="000B7484">
      <w:pPr>
        <w:rPr>
          <w:rFonts w:ascii="Tahoma" w:hAnsi="Tahoma" w:cs="Tahoma"/>
        </w:rPr>
      </w:pPr>
    </w:p>
    <w:p w14:paraId="75AFA431" w14:textId="77777777" w:rsidR="00C87500" w:rsidRDefault="00C87500" w:rsidP="000B7484">
      <w:pPr>
        <w:rPr>
          <w:rFonts w:ascii="Tahoma" w:hAnsi="Tahoma" w:cs="Tahoma"/>
        </w:rPr>
      </w:pPr>
    </w:p>
    <w:p w14:paraId="6E3AF0B9" w14:textId="77777777" w:rsidR="00C87500" w:rsidRDefault="00C87500" w:rsidP="000B7484">
      <w:pPr>
        <w:rPr>
          <w:rFonts w:ascii="Tahoma" w:hAnsi="Tahoma" w:cs="Tahoma"/>
        </w:rPr>
      </w:pPr>
    </w:p>
    <w:p w14:paraId="6631CC09" w14:textId="77777777" w:rsidR="00C87500" w:rsidRDefault="00C87500" w:rsidP="000B7484">
      <w:pPr>
        <w:rPr>
          <w:rFonts w:ascii="Tahoma" w:hAnsi="Tahoma" w:cs="Tahoma"/>
        </w:rPr>
      </w:pPr>
    </w:p>
    <w:p w14:paraId="1F6D6597" w14:textId="77777777" w:rsidR="00C87500" w:rsidRDefault="00C87500" w:rsidP="000B7484">
      <w:pPr>
        <w:rPr>
          <w:rFonts w:ascii="Tahoma" w:hAnsi="Tahoma" w:cs="Tahoma"/>
        </w:rPr>
      </w:pPr>
    </w:p>
    <w:p w14:paraId="4EA26116" w14:textId="77777777" w:rsidR="00473D20" w:rsidRDefault="00473D20" w:rsidP="000B7484">
      <w:pPr>
        <w:rPr>
          <w:rFonts w:ascii="Tahoma" w:hAnsi="Tahoma" w:cs="Tahoma"/>
        </w:rPr>
      </w:pPr>
    </w:p>
    <w:p w14:paraId="467368E6" w14:textId="77777777" w:rsidR="00473D20" w:rsidRDefault="00473D20" w:rsidP="000B7484">
      <w:pPr>
        <w:rPr>
          <w:rFonts w:ascii="Tahoma" w:hAnsi="Tahoma" w:cs="Tahoma"/>
        </w:rPr>
      </w:pPr>
    </w:p>
    <w:p w14:paraId="548C2C93" w14:textId="77777777" w:rsidR="00473D20" w:rsidRDefault="00473D20" w:rsidP="000B7484">
      <w:pPr>
        <w:rPr>
          <w:rFonts w:ascii="Tahoma" w:hAnsi="Tahoma" w:cs="Tahoma"/>
        </w:rPr>
      </w:pPr>
    </w:p>
    <w:p w14:paraId="2096E842" w14:textId="77777777" w:rsidR="00473D20" w:rsidRDefault="00473D20" w:rsidP="000B7484">
      <w:pPr>
        <w:rPr>
          <w:rFonts w:ascii="Tahoma" w:hAnsi="Tahoma" w:cs="Tahoma"/>
        </w:rPr>
      </w:pPr>
    </w:p>
    <w:p w14:paraId="5858F22F" w14:textId="77777777" w:rsidR="00473D20" w:rsidRDefault="00473D20" w:rsidP="000B7484">
      <w:pPr>
        <w:rPr>
          <w:rFonts w:ascii="Tahoma" w:hAnsi="Tahoma" w:cs="Tahoma"/>
        </w:rPr>
      </w:pPr>
    </w:p>
    <w:p w14:paraId="674FD67B" w14:textId="77777777" w:rsidR="00473D20" w:rsidRDefault="00473D20"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CA345D">
      <w:pPr>
        <w:numPr>
          <w:ilvl w:val="0"/>
          <w:numId w:val="45"/>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CA345D">
      <w:pPr>
        <w:numPr>
          <w:ilvl w:val="0"/>
          <w:numId w:val="45"/>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CA345D">
      <w:pPr>
        <w:numPr>
          <w:ilvl w:val="0"/>
          <w:numId w:val="46"/>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CA345D">
      <w:pPr>
        <w:numPr>
          <w:ilvl w:val="0"/>
          <w:numId w:val="46"/>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718FF4B6"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 xml:space="preserve">(Dz. U. 2019 poz. 1843),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CA345D">
      <w:pPr>
        <w:numPr>
          <w:ilvl w:val="0"/>
          <w:numId w:val="47"/>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CA345D">
      <w:pPr>
        <w:numPr>
          <w:ilvl w:val="0"/>
          <w:numId w:val="47"/>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CA345D">
      <w:pPr>
        <w:numPr>
          <w:ilvl w:val="0"/>
          <w:numId w:val="50"/>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CA345D">
      <w:pPr>
        <w:numPr>
          <w:ilvl w:val="0"/>
          <w:numId w:val="5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CA345D">
      <w:pPr>
        <w:numPr>
          <w:ilvl w:val="0"/>
          <w:numId w:val="50"/>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AE5A2A">
        <w:rPr>
          <w:rFonts w:ascii="Tahoma" w:hAnsi="Tahoma" w:cs="Tahoma"/>
        </w:rPr>
        <w:lastRenderedPageBreak/>
        <w:t>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CA345D">
      <w:pPr>
        <w:numPr>
          <w:ilvl w:val="0"/>
          <w:numId w:val="50"/>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CA345D">
      <w:pPr>
        <w:numPr>
          <w:ilvl w:val="0"/>
          <w:numId w:val="50"/>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77777777" w:rsidR="00394571" w:rsidRPr="007D791F" w:rsidRDefault="00394571" w:rsidP="00394571">
      <w:pPr>
        <w:jc w:val="both"/>
        <w:rPr>
          <w:rFonts w:ascii="Tahoma" w:hAnsi="Tahoma" w:cs="Tahoma"/>
        </w:rPr>
      </w:pPr>
      <w:r w:rsidRPr="007D791F">
        <w:rPr>
          <w:rFonts w:ascii="Tahoma" w:hAnsi="Tahoma" w:cs="Tahoma"/>
        </w:rPr>
        <w:t>………………</w:t>
      </w:r>
    </w:p>
    <w:p w14:paraId="3EEE4634" w14:textId="77777777" w:rsidR="00394571" w:rsidRPr="007D791F" w:rsidRDefault="00394571" w:rsidP="00394571">
      <w:pPr>
        <w:jc w:val="both"/>
        <w:rPr>
          <w:rFonts w:ascii="Tahoma" w:hAnsi="Tahoma" w:cs="Tahoma"/>
        </w:rPr>
      </w:pPr>
      <w:r w:rsidRPr="007D791F">
        <w:rPr>
          <w:rFonts w:ascii="Tahoma" w:hAnsi="Tahoma" w:cs="Tahoma"/>
        </w:rPr>
        <w:t>…………………..</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3BC52ECA" w:rsidR="00CF5AE7" w:rsidRPr="00F154EC" w:rsidRDefault="005B3915" w:rsidP="00CF5AE7">
      <w:pPr>
        <w:jc w:val="both"/>
        <w:rPr>
          <w:rFonts w:ascii="Tahoma" w:hAnsi="Tahoma" w:cs="Tahoma"/>
        </w:rPr>
      </w:pPr>
      <w:r w:rsidRPr="0067525B">
        <w:rPr>
          <w:rFonts w:ascii="Tahoma" w:hAnsi="Tahoma" w:cs="Tahoma"/>
        </w:rPr>
        <w:t xml:space="preserve">1. </w:t>
      </w:r>
      <w:r w:rsidR="003024E8" w:rsidRPr="00F154EC">
        <w:rPr>
          <w:rFonts w:ascii="Tahoma" w:hAnsi="Tahoma" w:cs="Tahoma"/>
        </w:rPr>
        <w:t xml:space="preserve">W sprawach nieuregulowanych niniejszą umową, SIWZ i ofertą Wykonawcy, zastosowanie mają przepisy Ustawy z dnia 23 kwietnia 1964 r. - </w:t>
      </w:r>
      <w:r w:rsidR="00AE5A2A" w:rsidRPr="00F154EC">
        <w:rPr>
          <w:rFonts w:ascii="Tahoma" w:hAnsi="Tahoma" w:cs="Tahoma"/>
        </w:rPr>
        <w:t>Kodeks cywilny (</w:t>
      </w:r>
      <w:r w:rsidR="003C38B9" w:rsidRPr="00F154EC">
        <w:rPr>
          <w:rFonts w:ascii="Tahoma" w:hAnsi="Tahoma" w:cs="Tahoma"/>
        </w:rPr>
        <w:t xml:space="preserve">(Dz.U. z 2019, poz. 1145) </w:t>
      </w:r>
      <w:r w:rsidR="00AE5A2A" w:rsidRPr="00F154EC">
        <w:rPr>
          <w:rFonts w:ascii="Tahoma" w:hAnsi="Tahoma" w:cs="Tahoma"/>
        </w:rPr>
        <w:t>zwany dale</w:t>
      </w:r>
      <w:r w:rsidR="00230153" w:rsidRPr="00F154EC">
        <w:rPr>
          <w:rFonts w:ascii="Tahoma" w:hAnsi="Tahoma" w:cs="Tahoma"/>
        </w:rPr>
        <w:t>j</w:t>
      </w:r>
      <w:r w:rsidR="00AE5A2A" w:rsidRPr="00F154EC">
        <w:rPr>
          <w:rFonts w:ascii="Tahoma" w:hAnsi="Tahoma" w:cs="Tahoma"/>
        </w:rPr>
        <w:t xml:space="preserve"> Kodeksem cywilnym, Ustawy z dnia 11 września 2015 r. o działalności ubezpieczeniowej i reasekuracyjnej </w:t>
      </w:r>
      <w:r w:rsidR="00512D9C" w:rsidRPr="00F154EC">
        <w:rPr>
          <w:rFonts w:ascii="Tahoma" w:hAnsi="Tahoma" w:cs="Tahoma"/>
        </w:rPr>
        <w:t xml:space="preserve">(Dz. U. z 2019 r. poz. 381 z </w:t>
      </w:r>
      <w:proofErr w:type="spellStart"/>
      <w:r w:rsidR="00512D9C" w:rsidRPr="00F154EC">
        <w:rPr>
          <w:rFonts w:ascii="Tahoma" w:hAnsi="Tahoma" w:cs="Tahoma"/>
        </w:rPr>
        <w:t>późn</w:t>
      </w:r>
      <w:proofErr w:type="spellEnd"/>
      <w:r w:rsidR="00512D9C" w:rsidRPr="00F154EC">
        <w:rPr>
          <w:rFonts w:ascii="Tahoma" w:hAnsi="Tahoma" w:cs="Tahoma"/>
        </w:rPr>
        <w:t xml:space="preserve">. </w:t>
      </w:r>
      <w:proofErr w:type="spellStart"/>
      <w:r w:rsidR="00512D9C" w:rsidRPr="00F154EC">
        <w:rPr>
          <w:rFonts w:ascii="Tahoma" w:hAnsi="Tahoma" w:cs="Tahoma"/>
        </w:rPr>
        <w:t>zm</w:t>
      </w:r>
      <w:proofErr w:type="spellEnd"/>
      <w:r w:rsidR="00512D9C" w:rsidRPr="00F154EC">
        <w:rPr>
          <w:rFonts w:ascii="Tahoma" w:hAnsi="Tahoma" w:cs="Tahoma"/>
        </w:rPr>
        <w:t xml:space="preserve">), </w:t>
      </w:r>
      <w:r w:rsidR="00A875E5" w:rsidRPr="00F154EC">
        <w:rPr>
          <w:rFonts w:ascii="Tahoma" w:hAnsi="Tahoma" w:cs="Tahoma"/>
        </w:rPr>
        <w:t>Ustawy z dnia 15 grudnia 2017 r. o dystrybucji ubezpieczeń (Dz. U z 201</w:t>
      </w:r>
      <w:r w:rsidR="00E40FDA" w:rsidRPr="00F154EC">
        <w:rPr>
          <w:rFonts w:ascii="Tahoma" w:hAnsi="Tahoma" w:cs="Tahoma"/>
        </w:rPr>
        <w:t>8</w:t>
      </w:r>
      <w:r w:rsidR="00A875E5" w:rsidRPr="00F154EC">
        <w:rPr>
          <w:rFonts w:ascii="Tahoma" w:hAnsi="Tahoma" w:cs="Tahoma"/>
        </w:rPr>
        <w:t xml:space="preserve"> r., poz. </w:t>
      </w:r>
      <w:r w:rsidR="00E40FDA" w:rsidRPr="00F154EC">
        <w:rPr>
          <w:rFonts w:ascii="Tahoma" w:hAnsi="Tahoma" w:cs="Tahoma"/>
        </w:rPr>
        <w:t>2210</w:t>
      </w:r>
      <w:r w:rsidR="00A875E5" w:rsidRPr="00F154EC">
        <w:rPr>
          <w:rFonts w:ascii="Tahoma" w:hAnsi="Tahoma" w:cs="Tahoma"/>
        </w:rPr>
        <w:t xml:space="preserve"> </w:t>
      </w:r>
      <w:r w:rsidR="00A875E5" w:rsidRPr="00F154EC">
        <w:rPr>
          <w:rFonts w:ascii="Tahoma" w:hAnsi="Tahoma" w:cs="Tahoma"/>
        </w:rPr>
        <w:br/>
        <w:t xml:space="preserve">z </w:t>
      </w:r>
      <w:proofErr w:type="spellStart"/>
      <w:r w:rsidR="00A875E5" w:rsidRPr="00F154EC">
        <w:rPr>
          <w:rFonts w:ascii="Tahoma" w:hAnsi="Tahoma" w:cs="Tahoma"/>
        </w:rPr>
        <w:t>późn</w:t>
      </w:r>
      <w:proofErr w:type="spellEnd"/>
      <w:r w:rsidR="00A875E5" w:rsidRPr="00F154EC">
        <w:rPr>
          <w:rFonts w:ascii="Tahoma" w:hAnsi="Tahoma" w:cs="Tahoma"/>
        </w:rPr>
        <w:t xml:space="preserve">. zm.) </w:t>
      </w:r>
      <w:r w:rsidR="00CF5AE7" w:rsidRPr="00F154EC">
        <w:rPr>
          <w:rFonts w:ascii="Tahoma" w:hAnsi="Tahoma" w:cs="Tahoma"/>
        </w:rPr>
        <w:t>oraz postanowienia OWU tj.:</w:t>
      </w:r>
    </w:p>
    <w:p w14:paraId="6206C3B3" w14:textId="77777777" w:rsidR="00394571" w:rsidRPr="00F154EC" w:rsidRDefault="00394571" w:rsidP="00394571">
      <w:pPr>
        <w:jc w:val="both"/>
        <w:rPr>
          <w:rFonts w:ascii="Tahoma" w:hAnsi="Tahoma" w:cs="Tahoma"/>
        </w:rPr>
      </w:pPr>
      <w:r w:rsidRPr="00F154EC">
        <w:rPr>
          <w:rFonts w:ascii="Tahoma" w:hAnsi="Tahoma" w:cs="Tahoma"/>
        </w:rPr>
        <w:t>1)  ..............................................................................................................</w:t>
      </w:r>
    </w:p>
    <w:p w14:paraId="388EA596" w14:textId="77777777" w:rsidR="00394571" w:rsidRPr="00F154EC" w:rsidRDefault="00394571" w:rsidP="00394571">
      <w:pPr>
        <w:jc w:val="both"/>
        <w:rPr>
          <w:rFonts w:ascii="Tahoma" w:hAnsi="Tahoma" w:cs="Tahoma"/>
        </w:rPr>
      </w:pPr>
      <w:r w:rsidRPr="00F154EC">
        <w:rPr>
          <w:rFonts w:ascii="Tahoma" w:hAnsi="Tahoma" w:cs="Tahoma"/>
        </w:rPr>
        <w:t>2)  ..............................................................................................................</w:t>
      </w:r>
    </w:p>
    <w:p w14:paraId="5373331F" w14:textId="77777777" w:rsidR="00394571" w:rsidRPr="00F154EC" w:rsidRDefault="00394571" w:rsidP="00394571">
      <w:pPr>
        <w:rPr>
          <w:rFonts w:ascii="Tahoma" w:hAnsi="Tahoma" w:cs="Tahoma"/>
        </w:rPr>
      </w:pPr>
    </w:p>
    <w:p w14:paraId="057D1EFB" w14:textId="77777777" w:rsidR="00394571" w:rsidRPr="007D791F" w:rsidRDefault="00394571" w:rsidP="00394571">
      <w:pPr>
        <w:rPr>
          <w:rFonts w:ascii="Tahoma" w:hAnsi="Tahoma" w:cs="Tahoma"/>
        </w:rPr>
      </w:pPr>
      <w:r w:rsidRPr="00F154EC">
        <w:rPr>
          <w:rFonts w:ascii="Tahoma" w:hAnsi="Tahoma" w:cs="Tahoma"/>
        </w:rPr>
        <w:t xml:space="preserve">2. Zapisy ww. OWU mają zastosowanie, o ile nie są sprzeczne z zapisami </w:t>
      </w:r>
      <w:r w:rsidR="005C0CFF" w:rsidRPr="00F154EC">
        <w:rPr>
          <w:rFonts w:ascii="Tahoma" w:hAnsi="Tahoma" w:cs="Tahoma"/>
        </w:rPr>
        <w:t>SIWZ</w:t>
      </w:r>
      <w:r w:rsidRPr="00F154EC">
        <w:rPr>
          <w:rFonts w:ascii="Tahoma" w:hAnsi="Tahoma" w:cs="Tahoma"/>
        </w:rPr>
        <w:t xml:space="preserve"> oraz przepisów przywołanych </w:t>
      </w:r>
      <w:r w:rsidR="005C0CFF" w:rsidRPr="00F154EC">
        <w:rPr>
          <w:rFonts w:ascii="Tahoma" w:hAnsi="Tahoma" w:cs="Tahoma"/>
        </w:rPr>
        <w:br/>
      </w:r>
      <w:r w:rsidRPr="00F154EC">
        <w:rPr>
          <w:rFonts w:ascii="Tahoma" w:hAnsi="Tahoma" w:cs="Tahoma"/>
        </w:rPr>
        <w:t>w ust. 1.</w:t>
      </w:r>
    </w:p>
    <w:p w14:paraId="0536DCF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6A2B17" w:rsidRPr="007D791F">
        <w:rPr>
          <w:rFonts w:ascii="Tahoma" w:hAnsi="Tahoma" w:cs="Tahoma"/>
        </w:rPr>
        <w:t>10</w:t>
      </w:r>
    </w:p>
    <w:p w14:paraId="24C8AD6E" w14:textId="77777777" w:rsidR="00032D8D" w:rsidRPr="007D791F" w:rsidRDefault="00032D8D" w:rsidP="00032D8D">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41B20E6E" w14:textId="77777777" w:rsidR="00032D8D" w:rsidRPr="007D791F" w:rsidRDefault="00032D8D" w:rsidP="00CA345D">
      <w:pPr>
        <w:numPr>
          <w:ilvl w:val="0"/>
          <w:numId w:val="55"/>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66E07803" w14:textId="77777777" w:rsidR="00032D8D" w:rsidRPr="007D791F" w:rsidRDefault="00032D8D" w:rsidP="00CA345D">
      <w:pPr>
        <w:numPr>
          <w:ilvl w:val="0"/>
          <w:numId w:val="55"/>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4C68F410" w14:textId="77777777" w:rsidR="00032D8D" w:rsidRPr="007D791F" w:rsidRDefault="00032D8D" w:rsidP="00CA345D">
      <w:pPr>
        <w:numPr>
          <w:ilvl w:val="0"/>
          <w:numId w:val="55"/>
        </w:numPr>
        <w:ind w:hanging="578"/>
        <w:jc w:val="both"/>
        <w:rPr>
          <w:rFonts w:ascii="Tahoma" w:hAnsi="Tahoma" w:cs="Tahoma"/>
        </w:rPr>
      </w:pPr>
      <w:r w:rsidRPr="007D791F">
        <w:rPr>
          <w:rFonts w:ascii="Tahoma" w:hAnsi="Tahoma" w:cs="Tahoma"/>
        </w:rPr>
        <w:t>w pozostałych przypadkach przewidzianych w Kodeksie Cywilnym</w:t>
      </w:r>
    </w:p>
    <w:p w14:paraId="7167F602" w14:textId="77777777" w:rsidR="00032D8D" w:rsidRPr="007D791F" w:rsidRDefault="00032D8D" w:rsidP="00CA345D">
      <w:pPr>
        <w:numPr>
          <w:ilvl w:val="1"/>
          <w:numId w:val="56"/>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CA345D">
      <w:pPr>
        <w:numPr>
          <w:ilvl w:val="0"/>
          <w:numId w:val="65"/>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CA345D">
      <w:pPr>
        <w:numPr>
          <w:ilvl w:val="0"/>
          <w:numId w:val="65"/>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9D242B" w14:textId="77777777" w:rsidR="00394571" w:rsidRPr="007D791F" w:rsidRDefault="001D7C02" w:rsidP="001D7C02">
      <w:pPr>
        <w:ind w:left="284" w:right="-1"/>
        <w:jc w:val="both"/>
        <w:rPr>
          <w:rFonts w:ascii="Tahoma" w:hAnsi="Tahoma" w:cs="Tahoma"/>
        </w:rPr>
      </w:pPr>
      <w:r w:rsidRPr="00CF5AE7">
        <w:rPr>
          <w:rFonts w:ascii="Tahoma" w:hAnsi="Tahoma" w:cs="Tahoma"/>
        </w:rPr>
        <w:t xml:space="preserve">Zgodnie z art. 144 ust. 1 pkt. 1 Ustawy </w:t>
      </w:r>
      <w:r w:rsidR="00801DC3" w:rsidRPr="00CF5AE7">
        <w:rPr>
          <w:rFonts w:ascii="Tahoma" w:hAnsi="Tahoma" w:cs="Tahoma"/>
        </w:rPr>
        <w:t>PZP</w:t>
      </w:r>
      <w:r w:rsidRPr="00CF5AE7">
        <w:rPr>
          <w:rFonts w:ascii="Tahoma" w:hAnsi="Tahoma" w:cs="Tahoma"/>
        </w:rPr>
        <w:t>.</w:t>
      </w:r>
      <w:r>
        <w:rPr>
          <w:rFonts w:ascii="Tahoma" w:hAnsi="Tahoma" w:cs="Tahoma"/>
        </w:rPr>
        <w:t xml:space="preserve"> </w:t>
      </w:r>
      <w:r w:rsidR="00394571"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394571" w:rsidRPr="007D791F">
        <w:rPr>
          <w:rFonts w:ascii="Tahoma" w:hAnsi="Tahoma" w:cs="Tahoma"/>
        </w:rPr>
        <w:t xml:space="preserve">w stosunku do treści oferty, na podstawie której dokonano wyboru Wykonawcy: </w:t>
      </w:r>
    </w:p>
    <w:p w14:paraId="12818514" w14:textId="77777777" w:rsidR="00394571" w:rsidRPr="007D791F" w:rsidRDefault="00394571" w:rsidP="00CA345D">
      <w:pPr>
        <w:numPr>
          <w:ilvl w:val="0"/>
          <w:numId w:val="48"/>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CA345D">
      <w:pPr>
        <w:numPr>
          <w:ilvl w:val="0"/>
          <w:numId w:val="48"/>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w:t>
      </w:r>
      <w:r w:rsidR="003C280F" w:rsidRPr="00AE5A2A">
        <w:rPr>
          <w:rFonts w:ascii="Tahoma" w:hAnsi="Tahoma" w:cs="Tahoma"/>
        </w:rPr>
        <w:lastRenderedPageBreak/>
        <w:t>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60043A3" w14:textId="134342FD" w:rsidR="00394571" w:rsidRPr="007D791F" w:rsidRDefault="00394571" w:rsidP="00CA345D">
      <w:pPr>
        <w:numPr>
          <w:ilvl w:val="0"/>
          <w:numId w:val="48"/>
        </w:numPr>
        <w:ind w:right="-1"/>
        <w:jc w:val="both"/>
        <w:rPr>
          <w:rFonts w:ascii="Tahoma" w:hAnsi="Tahoma" w:cs="Tahoma"/>
        </w:rPr>
      </w:pPr>
      <w:r w:rsidRPr="007D791F">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14:paraId="27E23F28" w14:textId="77777777" w:rsidR="00A875E5" w:rsidRPr="0067525B" w:rsidRDefault="00A875E5" w:rsidP="00CA345D">
      <w:pPr>
        <w:numPr>
          <w:ilvl w:val="0"/>
          <w:numId w:val="48"/>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7D791F" w:rsidRDefault="00394571" w:rsidP="00CA345D">
      <w:pPr>
        <w:numPr>
          <w:ilvl w:val="0"/>
          <w:numId w:val="48"/>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7D791F" w:rsidRDefault="00394571" w:rsidP="00CA345D">
      <w:pPr>
        <w:numPr>
          <w:ilvl w:val="0"/>
          <w:numId w:val="48"/>
        </w:numPr>
        <w:ind w:left="709" w:right="-1"/>
        <w:jc w:val="both"/>
        <w:rPr>
          <w:rFonts w:ascii="Tahoma" w:hAnsi="Tahoma" w:cs="Tahoma"/>
        </w:rPr>
      </w:pPr>
      <w:r w:rsidRPr="007D791F">
        <w:rPr>
          <w:rFonts w:ascii="Tahoma" w:hAnsi="Tahoma" w:cs="Tahoma"/>
        </w:rPr>
        <w:t>zmiany zakresu ubezpieczenia wynikająca ze zmian przepisów prawnych.</w:t>
      </w:r>
    </w:p>
    <w:p w14:paraId="169ECBC1" w14:textId="77777777" w:rsidR="00394571" w:rsidRDefault="00394571" w:rsidP="00394571">
      <w:pPr>
        <w:jc w:val="center"/>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7D791F" w:rsidRDefault="00EF5767"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Pr="007D791F" w:rsidRDefault="0039457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CA345D">
      <w:pPr>
        <w:pStyle w:val="Akapitzlist"/>
        <w:numPr>
          <w:ilvl w:val="0"/>
          <w:numId w:val="49"/>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302FA7D7" w:rsidR="00750AC5" w:rsidRDefault="00394571" w:rsidP="00394571">
      <w:pPr>
        <w:rPr>
          <w:rFonts w:ascii="Tahoma" w:hAnsi="Tahoma" w:cs="Tahoma"/>
        </w:rPr>
      </w:pPr>
      <w:r w:rsidRPr="007D791F">
        <w:rPr>
          <w:rFonts w:ascii="Tahoma" w:hAnsi="Tahoma" w:cs="Tahoma"/>
        </w:rPr>
        <w:t xml:space="preserve">                   Wykonawca                                                              Zamawiający</w:t>
      </w:r>
    </w:p>
    <w:p w14:paraId="2F46B7ED" w14:textId="77777777" w:rsidR="00750AC5" w:rsidRDefault="00750AC5">
      <w:pPr>
        <w:rPr>
          <w:rFonts w:ascii="Tahoma" w:hAnsi="Tahoma" w:cs="Tahoma"/>
        </w:rPr>
      </w:pPr>
      <w:r>
        <w:rPr>
          <w:rFonts w:ascii="Tahoma" w:hAnsi="Tahoma" w:cs="Tahoma"/>
        </w:rPr>
        <w:br w:type="page"/>
      </w:r>
    </w:p>
    <w:p w14:paraId="74D12C3E" w14:textId="03FDDA36" w:rsidR="00750AC5" w:rsidRPr="007D791F" w:rsidRDefault="00750AC5" w:rsidP="00750AC5">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Pr>
          <w:rFonts w:ascii="Tahoma" w:hAnsi="Tahoma"/>
          <w:bCs/>
          <w:sz w:val="20"/>
          <w:u w:val="none"/>
        </w:rPr>
        <w:t>4c</w:t>
      </w:r>
      <w:r w:rsidRPr="007D791F">
        <w:rPr>
          <w:rFonts w:ascii="Tahoma" w:hAnsi="Tahoma"/>
          <w:bCs/>
          <w:sz w:val="20"/>
          <w:u w:val="none"/>
        </w:rPr>
        <w:tab/>
      </w:r>
    </w:p>
    <w:p w14:paraId="179B2BD4" w14:textId="00531651" w:rsidR="00750AC5" w:rsidRPr="007D791F" w:rsidRDefault="00750AC5" w:rsidP="00750AC5">
      <w:pPr>
        <w:jc w:val="center"/>
        <w:rPr>
          <w:rFonts w:ascii="Tahoma" w:hAnsi="Tahoma" w:cs="Tahoma"/>
          <w:b/>
        </w:rPr>
      </w:pPr>
      <w:r w:rsidRPr="004A0B27">
        <w:rPr>
          <w:rFonts w:ascii="Tahoma" w:hAnsi="Tahoma" w:cs="Tahoma"/>
          <w:b/>
        </w:rPr>
        <w:t>ISTOTNE</w:t>
      </w:r>
      <w:r>
        <w:rPr>
          <w:rFonts w:ascii="Tahoma" w:hAnsi="Tahoma" w:cs="Tahoma"/>
          <w:b/>
        </w:rPr>
        <w:t xml:space="preserve"> POSTANOWIENIA UMOWY – część IV</w:t>
      </w:r>
      <w:r w:rsidRPr="004A0B27">
        <w:rPr>
          <w:rFonts w:ascii="Tahoma" w:hAnsi="Tahoma" w:cs="Tahoma"/>
          <w:b/>
        </w:rPr>
        <w:t xml:space="preserve"> Zamówienia</w:t>
      </w:r>
    </w:p>
    <w:p w14:paraId="36ED2DAC" w14:textId="77777777" w:rsidR="00750AC5" w:rsidRPr="007D791F" w:rsidRDefault="00750AC5" w:rsidP="00750AC5">
      <w:pPr>
        <w:jc w:val="both"/>
        <w:rPr>
          <w:rFonts w:ascii="Tahoma" w:hAnsi="Tahoma" w:cs="Tahoma"/>
        </w:rPr>
      </w:pPr>
    </w:p>
    <w:p w14:paraId="43FDE82A" w14:textId="77777777" w:rsidR="00750AC5" w:rsidRPr="007D791F" w:rsidRDefault="00750AC5" w:rsidP="00750AC5">
      <w:pPr>
        <w:jc w:val="both"/>
        <w:rPr>
          <w:rFonts w:ascii="Tahoma" w:hAnsi="Tahoma" w:cs="Tahoma"/>
        </w:rPr>
      </w:pPr>
      <w:r w:rsidRPr="007D791F">
        <w:rPr>
          <w:rFonts w:ascii="Tahoma" w:hAnsi="Tahoma" w:cs="Tahoma"/>
        </w:rPr>
        <w:t>Zawarta w dniu ......................... w …………….. pomiędzy ……………….….…… reprezentowanym przez:</w:t>
      </w:r>
    </w:p>
    <w:p w14:paraId="7EC07470" w14:textId="77777777" w:rsidR="00750AC5" w:rsidRPr="007D791F" w:rsidRDefault="00750AC5" w:rsidP="00750AC5">
      <w:pPr>
        <w:numPr>
          <w:ilvl w:val="0"/>
          <w:numId w:val="45"/>
        </w:numPr>
        <w:tabs>
          <w:tab w:val="left" w:pos="993"/>
        </w:tabs>
        <w:ind w:hanging="153"/>
        <w:jc w:val="both"/>
        <w:rPr>
          <w:rFonts w:ascii="Tahoma" w:hAnsi="Tahoma" w:cs="Tahoma"/>
        </w:rPr>
      </w:pPr>
      <w:r w:rsidRPr="007D791F">
        <w:rPr>
          <w:rFonts w:ascii="Tahoma" w:hAnsi="Tahoma" w:cs="Tahoma"/>
        </w:rPr>
        <w:t>......................................................................................................................</w:t>
      </w:r>
    </w:p>
    <w:p w14:paraId="383FDD15" w14:textId="77777777" w:rsidR="00750AC5" w:rsidRPr="007D791F" w:rsidRDefault="00750AC5" w:rsidP="00750AC5">
      <w:pPr>
        <w:numPr>
          <w:ilvl w:val="0"/>
          <w:numId w:val="45"/>
        </w:numPr>
        <w:tabs>
          <w:tab w:val="left" w:pos="993"/>
        </w:tabs>
        <w:ind w:hanging="153"/>
        <w:jc w:val="both"/>
        <w:rPr>
          <w:rFonts w:ascii="Tahoma" w:hAnsi="Tahoma" w:cs="Tahoma"/>
        </w:rPr>
      </w:pPr>
      <w:r w:rsidRPr="007D791F">
        <w:rPr>
          <w:rFonts w:ascii="Tahoma" w:hAnsi="Tahoma" w:cs="Tahoma"/>
        </w:rPr>
        <w:t>......................................................................................................................</w:t>
      </w:r>
    </w:p>
    <w:p w14:paraId="051133CB" w14:textId="77777777" w:rsidR="00750AC5" w:rsidRPr="007D791F" w:rsidRDefault="00750AC5" w:rsidP="00750AC5">
      <w:pPr>
        <w:jc w:val="both"/>
        <w:rPr>
          <w:rFonts w:ascii="Tahoma" w:hAnsi="Tahoma" w:cs="Tahoma"/>
        </w:rPr>
      </w:pPr>
      <w:r w:rsidRPr="007D791F">
        <w:rPr>
          <w:rFonts w:ascii="Tahoma" w:hAnsi="Tahoma" w:cs="Tahoma"/>
        </w:rPr>
        <w:t>zwanym dalej Zamawiającym</w:t>
      </w:r>
    </w:p>
    <w:p w14:paraId="7FFC98F5" w14:textId="77777777" w:rsidR="00750AC5" w:rsidRPr="007D791F" w:rsidRDefault="00750AC5" w:rsidP="00750AC5">
      <w:pPr>
        <w:jc w:val="center"/>
        <w:rPr>
          <w:rFonts w:ascii="Tahoma" w:hAnsi="Tahoma" w:cs="Tahoma"/>
        </w:rPr>
      </w:pPr>
      <w:r w:rsidRPr="007D791F">
        <w:rPr>
          <w:rFonts w:ascii="Tahoma" w:hAnsi="Tahoma" w:cs="Tahoma"/>
        </w:rPr>
        <w:t>a</w:t>
      </w:r>
    </w:p>
    <w:p w14:paraId="1884E146" w14:textId="77777777" w:rsidR="00750AC5" w:rsidRPr="007D791F" w:rsidRDefault="00750AC5" w:rsidP="00750AC5">
      <w:pPr>
        <w:jc w:val="both"/>
        <w:rPr>
          <w:rFonts w:ascii="Tahoma" w:hAnsi="Tahoma" w:cs="Tahoma"/>
        </w:rPr>
      </w:pPr>
      <w:r w:rsidRPr="007D791F">
        <w:rPr>
          <w:rFonts w:ascii="Tahoma" w:hAnsi="Tahoma" w:cs="Tahoma"/>
        </w:rPr>
        <w:t>......................................................................................................................................................</w:t>
      </w:r>
    </w:p>
    <w:p w14:paraId="3CC2EE0E" w14:textId="77777777" w:rsidR="00750AC5" w:rsidRPr="007D791F" w:rsidRDefault="00750AC5" w:rsidP="00750AC5">
      <w:pPr>
        <w:jc w:val="both"/>
        <w:rPr>
          <w:rFonts w:ascii="Tahoma" w:hAnsi="Tahoma" w:cs="Tahoma"/>
        </w:rPr>
      </w:pPr>
      <w:r w:rsidRPr="007D791F">
        <w:rPr>
          <w:rFonts w:ascii="Tahoma" w:hAnsi="Tahoma" w:cs="Tahoma"/>
        </w:rPr>
        <w:t>z siedzibą w .................................................................., reprezentowanym przez:</w:t>
      </w:r>
    </w:p>
    <w:p w14:paraId="1D336EB2" w14:textId="77777777" w:rsidR="00750AC5" w:rsidRPr="007D791F" w:rsidRDefault="00750AC5" w:rsidP="00750AC5">
      <w:pPr>
        <w:numPr>
          <w:ilvl w:val="0"/>
          <w:numId w:val="46"/>
        </w:numPr>
        <w:tabs>
          <w:tab w:val="left" w:pos="993"/>
        </w:tabs>
        <w:jc w:val="both"/>
        <w:rPr>
          <w:rFonts w:ascii="Tahoma" w:hAnsi="Tahoma" w:cs="Tahoma"/>
        </w:rPr>
      </w:pPr>
      <w:r w:rsidRPr="007D791F">
        <w:rPr>
          <w:rFonts w:ascii="Tahoma" w:hAnsi="Tahoma" w:cs="Tahoma"/>
        </w:rPr>
        <w:t>......................................................................................................................</w:t>
      </w:r>
    </w:p>
    <w:p w14:paraId="592A73CF" w14:textId="77777777" w:rsidR="00750AC5" w:rsidRPr="007D791F" w:rsidRDefault="00750AC5" w:rsidP="00750AC5">
      <w:pPr>
        <w:numPr>
          <w:ilvl w:val="0"/>
          <w:numId w:val="46"/>
        </w:numPr>
        <w:tabs>
          <w:tab w:val="left" w:pos="993"/>
        </w:tabs>
        <w:jc w:val="both"/>
        <w:rPr>
          <w:rFonts w:ascii="Tahoma" w:hAnsi="Tahoma" w:cs="Tahoma"/>
        </w:rPr>
      </w:pPr>
      <w:r w:rsidRPr="007D791F">
        <w:rPr>
          <w:rFonts w:ascii="Tahoma" w:hAnsi="Tahoma" w:cs="Tahoma"/>
        </w:rPr>
        <w:t>......................................................................................................................</w:t>
      </w:r>
    </w:p>
    <w:p w14:paraId="4CA9C189" w14:textId="77777777" w:rsidR="00750AC5" w:rsidRPr="007D791F" w:rsidRDefault="00750AC5" w:rsidP="00750AC5">
      <w:pPr>
        <w:jc w:val="both"/>
        <w:rPr>
          <w:rFonts w:ascii="Tahoma" w:hAnsi="Tahoma" w:cs="Tahoma"/>
        </w:rPr>
      </w:pPr>
      <w:r w:rsidRPr="007D791F">
        <w:rPr>
          <w:rFonts w:ascii="Tahoma" w:hAnsi="Tahoma" w:cs="Tahoma"/>
        </w:rPr>
        <w:t>zwanym dalej Wykonawcą.</w:t>
      </w:r>
    </w:p>
    <w:p w14:paraId="27728FD8" w14:textId="77777777" w:rsidR="00750AC5" w:rsidRPr="007D791F" w:rsidRDefault="00750AC5" w:rsidP="00750AC5">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Pr="000C58DA">
        <w:rPr>
          <w:rFonts w:ascii="Tahoma" w:hAnsi="Tahoma" w:cs="Tahoma"/>
        </w:rPr>
        <w:t xml:space="preserve">(Dz. U. 2019 poz. 1843), </w:t>
      </w:r>
      <w:r w:rsidRPr="0067525B">
        <w:rPr>
          <w:rFonts w:ascii="Tahoma" w:hAnsi="Tahoma" w:cs="Tahoma"/>
        </w:rPr>
        <w:t>zwanej dalej Ustawą</w:t>
      </w:r>
      <w:r>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71051A99" w14:textId="77777777" w:rsidR="00750AC5" w:rsidRPr="007D791F" w:rsidRDefault="00750AC5" w:rsidP="00750AC5">
      <w:pPr>
        <w:jc w:val="center"/>
        <w:rPr>
          <w:rFonts w:ascii="Tahoma" w:hAnsi="Tahoma" w:cs="Tahoma"/>
        </w:rPr>
      </w:pPr>
    </w:p>
    <w:p w14:paraId="6BDA4435" w14:textId="77777777" w:rsidR="00750AC5" w:rsidRPr="007D791F" w:rsidRDefault="00750AC5" w:rsidP="00750A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2F77A35C" w14:textId="77777777" w:rsidR="00750AC5" w:rsidRPr="007D791F" w:rsidRDefault="00750AC5" w:rsidP="00750AC5">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BC2CEE0" w14:textId="77777777" w:rsidR="00750AC5" w:rsidRPr="007D791F" w:rsidRDefault="00750AC5" w:rsidP="00750AC5">
      <w:pPr>
        <w:jc w:val="both"/>
        <w:rPr>
          <w:rFonts w:ascii="Tahoma" w:hAnsi="Tahoma" w:cs="Tahoma"/>
          <w:highlight w:val="green"/>
        </w:rPr>
      </w:pPr>
    </w:p>
    <w:p w14:paraId="1B8721AC" w14:textId="77777777" w:rsidR="00750AC5" w:rsidRPr="007D791F" w:rsidRDefault="00750AC5" w:rsidP="00750A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2A23831A" w14:textId="77777777" w:rsidR="00750AC5" w:rsidRPr="007D791F" w:rsidRDefault="00750AC5" w:rsidP="00750AC5">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2F693817" w14:textId="77777777" w:rsidR="00750AC5" w:rsidRPr="007D791F" w:rsidRDefault="00750AC5" w:rsidP="00750AC5">
      <w:pPr>
        <w:jc w:val="center"/>
        <w:rPr>
          <w:rFonts w:ascii="Tahoma" w:hAnsi="Tahoma" w:cs="Tahoma"/>
        </w:rPr>
      </w:pPr>
    </w:p>
    <w:p w14:paraId="7299944F" w14:textId="77777777" w:rsidR="00750AC5" w:rsidRPr="007D791F" w:rsidRDefault="00750AC5" w:rsidP="00750A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8DB7F42" w14:textId="77777777" w:rsidR="00750AC5" w:rsidRPr="007D791F" w:rsidRDefault="00750AC5" w:rsidP="00750AC5">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67ADB175" w14:textId="77777777" w:rsidR="00750AC5" w:rsidRPr="007D791F" w:rsidRDefault="00750AC5" w:rsidP="00750AC5">
      <w:pPr>
        <w:jc w:val="center"/>
        <w:rPr>
          <w:rFonts w:ascii="Tahoma" w:hAnsi="Tahoma" w:cs="Tahoma"/>
        </w:rPr>
      </w:pPr>
    </w:p>
    <w:p w14:paraId="0D7DD556" w14:textId="77777777" w:rsidR="00750AC5" w:rsidRPr="007D791F" w:rsidRDefault="00750AC5" w:rsidP="00750AC5">
      <w:pPr>
        <w:jc w:val="center"/>
        <w:rPr>
          <w:rFonts w:ascii="Tahoma" w:hAnsi="Tahoma" w:cs="Tahoma"/>
        </w:rPr>
      </w:pPr>
      <w:r w:rsidRPr="007D791F">
        <w:rPr>
          <w:rFonts w:ascii="Tahoma" w:hAnsi="Tahoma" w:cs="Tahoma"/>
        </w:rPr>
        <w:t>§ 4</w:t>
      </w:r>
    </w:p>
    <w:p w14:paraId="2F6DF313" w14:textId="77777777" w:rsidR="00750AC5" w:rsidRPr="007D791F" w:rsidRDefault="00750AC5" w:rsidP="00750AC5">
      <w:pPr>
        <w:numPr>
          <w:ilvl w:val="0"/>
          <w:numId w:val="47"/>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Pr>
          <w:rFonts w:ascii="Tahoma" w:hAnsi="Tahoma" w:cs="Tahoma"/>
        </w:rPr>
        <w:t>SIWZ</w:t>
      </w:r>
      <w:r w:rsidRPr="007D791F">
        <w:rPr>
          <w:rFonts w:ascii="Tahoma" w:hAnsi="Tahoma" w:cs="Tahoma"/>
        </w:rPr>
        <w:t>.</w:t>
      </w:r>
    </w:p>
    <w:p w14:paraId="2812E789" w14:textId="77777777" w:rsidR="00750AC5" w:rsidRPr="007D791F" w:rsidRDefault="00750AC5" w:rsidP="00750AC5">
      <w:pPr>
        <w:numPr>
          <w:ilvl w:val="0"/>
          <w:numId w:val="47"/>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78493F1E" w14:textId="77777777" w:rsidR="00750AC5" w:rsidRPr="007D791F" w:rsidRDefault="00750AC5" w:rsidP="00750AC5">
      <w:pPr>
        <w:jc w:val="center"/>
        <w:rPr>
          <w:rFonts w:ascii="Tahoma" w:hAnsi="Tahoma" w:cs="Tahoma"/>
        </w:rPr>
      </w:pPr>
    </w:p>
    <w:p w14:paraId="2D0765A0" w14:textId="77777777" w:rsidR="00750AC5" w:rsidRPr="007D791F" w:rsidRDefault="00750AC5" w:rsidP="00750AC5">
      <w:pPr>
        <w:jc w:val="center"/>
        <w:rPr>
          <w:rFonts w:ascii="Tahoma" w:hAnsi="Tahoma" w:cs="Tahoma"/>
        </w:rPr>
      </w:pPr>
      <w:r w:rsidRPr="007D791F">
        <w:rPr>
          <w:rFonts w:ascii="Tahoma" w:hAnsi="Tahoma" w:cs="Tahoma"/>
        </w:rPr>
        <w:t>§ 5</w:t>
      </w:r>
    </w:p>
    <w:p w14:paraId="0FD26B31" w14:textId="77777777" w:rsidR="00750AC5" w:rsidRPr="007D791F" w:rsidRDefault="00750AC5" w:rsidP="00750AC5">
      <w:pPr>
        <w:numPr>
          <w:ilvl w:val="0"/>
          <w:numId w:val="50"/>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666F5E5" w14:textId="77777777" w:rsidR="00750AC5" w:rsidRPr="007D791F" w:rsidRDefault="00750AC5" w:rsidP="00750AC5">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06F4036C" w14:textId="77777777" w:rsidR="00750AC5" w:rsidRPr="007D791F" w:rsidRDefault="00750AC5" w:rsidP="00750AC5">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5A3406AC" w14:textId="77777777" w:rsidR="00750AC5" w:rsidRPr="007D791F" w:rsidRDefault="00750AC5" w:rsidP="00750AC5">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18F0D66B" w14:textId="77777777" w:rsidR="00750AC5" w:rsidRPr="007D791F" w:rsidRDefault="00750AC5" w:rsidP="00750AC5">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A5E89DB" w14:textId="77777777" w:rsidR="00750AC5" w:rsidRPr="007D791F" w:rsidRDefault="00750AC5" w:rsidP="00750AC5">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47DB7F3C" w14:textId="77777777" w:rsidR="00750AC5" w:rsidRPr="00AE5A2A" w:rsidRDefault="00750AC5" w:rsidP="00750AC5">
      <w:pPr>
        <w:numPr>
          <w:ilvl w:val="0"/>
          <w:numId w:val="5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4AACF11F" w14:textId="77777777" w:rsidR="00750AC5" w:rsidRPr="00AE5A2A" w:rsidRDefault="00750AC5" w:rsidP="00750AC5">
      <w:pPr>
        <w:numPr>
          <w:ilvl w:val="0"/>
          <w:numId w:val="50"/>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AE5A2A">
        <w:rPr>
          <w:rFonts w:ascii="Tahoma" w:hAnsi="Tahoma" w:cs="Tahoma"/>
        </w:rPr>
        <w:lastRenderedPageBreak/>
        <w:t>zostać ustalone dla rozpatrzenia sprawy oraz określa przewidywany termin rozpatrzenia reklamacji (odwołania) i udzielenia odpowiedzi, który nie może przekroczyć 60 dni od dnia otrzymania reklamacji.</w:t>
      </w:r>
    </w:p>
    <w:p w14:paraId="67AB014F" w14:textId="77777777" w:rsidR="00750AC5" w:rsidRPr="00AE5A2A" w:rsidRDefault="00750AC5" w:rsidP="00750AC5">
      <w:pPr>
        <w:numPr>
          <w:ilvl w:val="0"/>
          <w:numId w:val="50"/>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265E25BE" w14:textId="77777777" w:rsidR="00750AC5" w:rsidRPr="007D791F" w:rsidRDefault="00750AC5" w:rsidP="00750AC5">
      <w:pPr>
        <w:numPr>
          <w:ilvl w:val="0"/>
          <w:numId w:val="50"/>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6" w:history="1">
        <w:r w:rsidRPr="00AE5A2A">
          <w:rPr>
            <w:rStyle w:val="Hipercze"/>
            <w:rFonts w:ascii="Tahoma" w:hAnsi="Tahoma" w:cs="Tahoma"/>
            <w:color w:val="auto"/>
          </w:rPr>
          <w:t>szkody@maximus-broker.pl</w:t>
        </w:r>
      </w:hyperlink>
      <w:r w:rsidRPr="007D791F">
        <w:rPr>
          <w:rFonts w:ascii="Tahoma" w:hAnsi="Tahoma" w:cs="Tahoma"/>
        </w:rPr>
        <w:t>.</w:t>
      </w:r>
    </w:p>
    <w:p w14:paraId="04DAAF09" w14:textId="77777777" w:rsidR="00750AC5" w:rsidRPr="007D791F" w:rsidRDefault="00750AC5" w:rsidP="00750AC5">
      <w:pPr>
        <w:jc w:val="center"/>
        <w:rPr>
          <w:rFonts w:ascii="Tahoma" w:hAnsi="Tahoma" w:cs="Tahoma"/>
        </w:rPr>
      </w:pPr>
    </w:p>
    <w:p w14:paraId="5479AAE9" w14:textId="77777777" w:rsidR="00750AC5" w:rsidRPr="007D791F" w:rsidRDefault="00750AC5" w:rsidP="00750A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A9E80CA" w14:textId="77777777" w:rsidR="00750AC5" w:rsidRPr="007D791F" w:rsidRDefault="00750AC5" w:rsidP="00750AC5">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0DBF9E8D" w14:textId="77777777" w:rsidR="00750AC5" w:rsidRPr="007D791F" w:rsidRDefault="00750AC5" w:rsidP="00750AC5">
      <w:pPr>
        <w:pStyle w:val="Tekstpodstawowywcity"/>
        <w:ind w:left="0"/>
        <w:rPr>
          <w:rFonts w:ascii="Tahoma" w:hAnsi="Tahoma" w:cs="Tahoma"/>
          <w:b w:val="0"/>
          <w:sz w:val="20"/>
          <w:u w:val="none"/>
        </w:rPr>
      </w:pPr>
    </w:p>
    <w:p w14:paraId="0B32408C" w14:textId="77777777" w:rsidR="00750AC5" w:rsidRPr="007D791F" w:rsidRDefault="00750AC5" w:rsidP="00750AC5">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21E2EC9D" w14:textId="77777777" w:rsidR="00750AC5" w:rsidRPr="007D791F" w:rsidRDefault="00750AC5" w:rsidP="00750AC5">
      <w:pPr>
        <w:jc w:val="both"/>
        <w:rPr>
          <w:rFonts w:ascii="Tahoma" w:hAnsi="Tahoma" w:cs="Tahoma"/>
        </w:rPr>
      </w:pPr>
      <w:r w:rsidRPr="007D791F">
        <w:rPr>
          <w:rFonts w:ascii="Tahoma" w:hAnsi="Tahoma" w:cs="Tahoma"/>
        </w:rPr>
        <w:t>Zamawiający zapłaci składkę ubezpieczeniową zgodnie z poniższym harmonogramem:</w:t>
      </w:r>
    </w:p>
    <w:p w14:paraId="199C0DE4" w14:textId="77777777" w:rsidR="00750AC5" w:rsidRPr="007D791F" w:rsidRDefault="00750AC5" w:rsidP="00750AC5">
      <w:pPr>
        <w:jc w:val="both"/>
        <w:rPr>
          <w:rFonts w:ascii="Tahoma" w:hAnsi="Tahoma" w:cs="Tahoma"/>
        </w:rPr>
      </w:pPr>
      <w:r w:rsidRPr="007D791F">
        <w:rPr>
          <w:rFonts w:ascii="Tahoma" w:hAnsi="Tahoma" w:cs="Tahoma"/>
        </w:rPr>
        <w:t>………………</w:t>
      </w:r>
    </w:p>
    <w:p w14:paraId="12CDA8EA" w14:textId="77777777" w:rsidR="00750AC5" w:rsidRPr="007D791F" w:rsidRDefault="00750AC5" w:rsidP="00750AC5">
      <w:pPr>
        <w:jc w:val="both"/>
        <w:rPr>
          <w:rFonts w:ascii="Tahoma" w:hAnsi="Tahoma" w:cs="Tahoma"/>
        </w:rPr>
      </w:pPr>
      <w:r w:rsidRPr="007D791F">
        <w:rPr>
          <w:rFonts w:ascii="Tahoma" w:hAnsi="Tahoma" w:cs="Tahoma"/>
        </w:rPr>
        <w:t>…………………..</w:t>
      </w:r>
    </w:p>
    <w:p w14:paraId="76D5DE9D" w14:textId="77777777" w:rsidR="00750AC5" w:rsidRPr="007D791F" w:rsidRDefault="00750AC5" w:rsidP="00750A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05CA236D" w14:textId="77777777" w:rsidR="00750AC5" w:rsidRPr="007D791F" w:rsidRDefault="00750AC5" w:rsidP="00750AC5">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6BDBFC6" w14:textId="77777777" w:rsidR="00750AC5" w:rsidRPr="007D791F" w:rsidRDefault="00750AC5" w:rsidP="00750AC5">
      <w:pPr>
        <w:jc w:val="center"/>
        <w:rPr>
          <w:rFonts w:ascii="Tahoma" w:hAnsi="Tahoma" w:cs="Tahoma"/>
        </w:rPr>
      </w:pPr>
    </w:p>
    <w:p w14:paraId="2872EB18" w14:textId="77777777" w:rsidR="00750AC5" w:rsidRPr="0067525B" w:rsidRDefault="00750AC5" w:rsidP="00750AC5">
      <w:pPr>
        <w:jc w:val="center"/>
        <w:rPr>
          <w:rFonts w:ascii="Tahoma" w:hAnsi="Tahoma" w:cs="Tahoma"/>
        </w:rPr>
      </w:pPr>
      <w:r w:rsidRPr="0067525B">
        <w:rPr>
          <w:rFonts w:ascii="Tahoma" w:hAnsi="Tahoma" w:cs="Tahoma"/>
        </w:rPr>
        <w:t>§ 9</w:t>
      </w:r>
    </w:p>
    <w:p w14:paraId="5BB1BB3A" w14:textId="77777777" w:rsidR="00750AC5" w:rsidRPr="004A0B27" w:rsidRDefault="00750AC5" w:rsidP="00750AC5">
      <w:pPr>
        <w:jc w:val="both"/>
        <w:rPr>
          <w:rFonts w:ascii="Tahoma" w:hAnsi="Tahoma" w:cs="Tahoma"/>
        </w:rPr>
      </w:pPr>
      <w:r w:rsidRPr="0067525B">
        <w:rPr>
          <w:rFonts w:ascii="Tahoma" w:hAnsi="Tahoma" w:cs="Tahoma"/>
        </w:rPr>
        <w:t xml:space="preserve">1. W sprawach nieuregulowanych niniejszą umową, SIWZ i ofertą Wykonawcy, zastosowanie mają przepisy </w:t>
      </w:r>
      <w:r w:rsidRPr="00750AC5">
        <w:rPr>
          <w:rFonts w:ascii="Tahoma" w:hAnsi="Tahoma" w:cs="Tahoma"/>
        </w:rPr>
        <w:t xml:space="preserve">Ustawy z dnia 23 kwietnia 1964 r. - Kodeks cywilny ((Dz.U. z 2019, poz. 1145) zwany dalej Kodeksem cywilnym, Ustawy z dnia 11 września 2015 r. o działalności ubezpieczeniowej i reasekuracyjnej (Dz. U. z 2019 r. poz. 381 z </w:t>
      </w:r>
      <w:proofErr w:type="spellStart"/>
      <w:r w:rsidRPr="00750AC5">
        <w:rPr>
          <w:rFonts w:ascii="Tahoma" w:hAnsi="Tahoma" w:cs="Tahoma"/>
        </w:rPr>
        <w:t>późn</w:t>
      </w:r>
      <w:proofErr w:type="spellEnd"/>
      <w:r w:rsidRPr="00750AC5">
        <w:rPr>
          <w:rFonts w:ascii="Tahoma" w:hAnsi="Tahoma" w:cs="Tahoma"/>
        </w:rPr>
        <w:t xml:space="preserve">. </w:t>
      </w:r>
      <w:proofErr w:type="spellStart"/>
      <w:r w:rsidRPr="00750AC5">
        <w:rPr>
          <w:rFonts w:ascii="Tahoma" w:hAnsi="Tahoma" w:cs="Tahoma"/>
        </w:rPr>
        <w:t>zm</w:t>
      </w:r>
      <w:proofErr w:type="spellEnd"/>
      <w:r w:rsidRPr="00750AC5">
        <w:rPr>
          <w:rFonts w:ascii="Tahoma" w:hAnsi="Tahoma" w:cs="Tahoma"/>
        </w:rPr>
        <w:t xml:space="preserve">), Ustawy z dnia 15 grudnia 2017 r. o dystrybucji ubezpieczeń (Dz. U z 2018 r., poz. 2210 </w:t>
      </w:r>
      <w:r w:rsidRPr="00750AC5">
        <w:rPr>
          <w:rFonts w:ascii="Tahoma" w:hAnsi="Tahoma" w:cs="Tahoma"/>
        </w:rPr>
        <w:br/>
        <w:t xml:space="preserve">z </w:t>
      </w:r>
      <w:proofErr w:type="spellStart"/>
      <w:r w:rsidRPr="00750AC5">
        <w:rPr>
          <w:rFonts w:ascii="Tahoma" w:hAnsi="Tahoma" w:cs="Tahoma"/>
        </w:rPr>
        <w:t>późn</w:t>
      </w:r>
      <w:proofErr w:type="spellEnd"/>
      <w:r w:rsidRPr="00750AC5">
        <w:rPr>
          <w:rFonts w:ascii="Tahoma" w:hAnsi="Tahoma" w:cs="Tahoma"/>
        </w:rPr>
        <w:t>. zm.) oraz postanowienia</w:t>
      </w:r>
      <w:r w:rsidRPr="0067525B">
        <w:rPr>
          <w:rFonts w:ascii="Tahoma" w:hAnsi="Tahoma" w:cs="Tahoma"/>
        </w:rPr>
        <w:t xml:space="preserve"> OWU tj.:</w:t>
      </w:r>
    </w:p>
    <w:p w14:paraId="4C689329" w14:textId="77777777" w:rsidR="00750AC5" w:rsidRPr="004A0B27" w:rsidRDefault="00750AC5" w:rsidP="00750AC5">
      <w:pPr>
        <w:jc w:val="both"/>
        <w:rPr>
          <w:rFonts w:ascii="Tahoma" w:hAnsi="Tahoma" w:cs="Tahoma"/>
        </w:rPr>
      </w:pPr>
      <w:r w:rsidRPr="004A0B27">
        <w:rPr>
          <w:rFonts w:ascii="Tahoma" w:hAnsi="Tahoma" w:cs="Tahoma"/>
        </w:rPr>
        <w:t>1)  ..............................................................................................................</w:t>
      </w:r>
    </w:p>
    <w:p w14:paraId="62E265BB" w14:textId="77777777" w:rsidR="00750AC5" w:rsidRPr="007D791F" w:rsidRDefault="00750AC5" w:rsidP="00750AC5">
      <w:pPr>
        <w:jc w:val="both"/>
        <w:rPr>
          <w:rFonts w:ascii="Tahoma" w:hAnsi="Tahoma" w:cs="Tahoma"/>
        </w:rPr>
      </w:pPr>
      <w:r w:rsidRPr="004A0B27">
        <w:rPr>
          <w:rFonts w:ascii="Tahoma" w:hAnsi="Tahoma" w:cs="Tahoma"/>
        </w:rPr>
        <w:t>2)  ..............................................................................................................</w:t>
      </w:r>
    </w:p>
    <w:p w14:paraId="2265AEF9" w14:textId="77777777" w:rsidR="00750AC5" w:rsidRPr="007D791F" w:rsidRDefault="00750AC5" w:rsidP="00750AC5">
      <w:pPr>
        <w:rPr>
          <w:rFonts w:ascii="Tahoma" w:hAnsi="Tahoma" w:cs="Tahoma"/>
        </w:rPr>
      </w:pPr>
    </w:p>
    <w:p w14:paraId="31F6397C" w14:textId="77777777" w:rsidR="00750AC5" w:rsidRPr="007D791F" w:rsidRDefault="00750AC5" w:rsidP="00750AC5">
      <w:pPr>
        <w:rPr>
          <w:rFonts w:ascii="Tahoma" w:hAnsi="Tahoma" w:cs="Tahoma"/>
        </w:rPr>
      </w:pPr>
      <w:r w:rsidRPr="007D791F">
        <w:rPr>
          <w:rFonts w:ascii="Tahoma" w:hAnsi="Tahoma" w:cs="Tahoma"/>
        </w:rPr>
        <w:t xml:space="preserve">2. Zapisy ww. OWU mają zastosowanie, o ile nie są sprzeczne z zapisami </w:t>
      </w:r>
      <w:r>
        <w:rPr>
          <w:rFonts w:ascii="Tahoma" w:hAnsi="Tahoma" w:cs="Tahoma"/>
        </w:rPr>
        <w:t>SIWZ</w:t>
      </w:r>
      <w:r w:rsidRPr="007D791F">
        <w:rPr>
          <w:rFonts w:ascii="Tahoma" w:hAnsi="Tahoma" w:cs="Tahoma"/>
        </w:rPr>
        <w:t xml:space="preserve"> oraz przepisów przywołanych </w:t>
      </w:r>
      <w:r>
        <w:rPr>
          <w:rFonts w:ascii="Tahoma" w:hAnsi="Tahoma" w:cs="Tahoma"/>
        </w:rPr>
        <w:br/>
      </w:r>
      <w:r w:rsidRPr="007D791F">
        <w:rPr>
          <w:rFonts w:ascii="Tahoma" w:hAnsi="Tahoma" w:cs="Tahoma"/>
        </w:rPr>
        <w:t>w ust. 1.</w:t>
      </w:r>
    </w:p>
    <w:p w14:paraId="4E081845" w14:textId="77777777" w:rsidR="00750AC5" w:rsidRPr="007D791F" w:rsidRDefault="00750AC5" w:rsidP="00750AC5">
      <w:pPr>
        <w:rPr>
          <w:rFonts w:ascii="Tahoma" w:hAnsi="Tahoma" w:cs="Tahoma"/>
        </w:rPr>
      </w:pPr>
    </w:p>
    <w:p w14:paraId="2798012F" w14:textId="77777777" w:rsidR="00750AC5" w:rsidRPr="007D791F" w:rsidRDefault="00750AC5" w:rsidP="00750A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0D72340E" w14:textId="77777777" w:rsidR="00750AC5" w:rsidRPr="007D791F" w:rsidRDefault="00750AC5" w:rsidP="00750AC5">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7143B79A" w14:textId="77777777" w:rsidR="00750AC5" w:rsidRPr="007D791F" w:rsidRDefault="00750AC5" w:rsidP="00750AC5">
      <w:pPr>
        <w:numPr>
          <w:ilvl w:val="0"/>
          <w:numId w:val="55"/>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DE789D4" w14:textId="77777777" w:rsidR="00750AC5" w:rsidRPr="007D791F" w:rsidRDefault="00750AC5" w:rsidP="00750AC5">
      <w:pPr>
        <w:numPr>
          <w:ilvl w:val="0"/>
          <w:numId w:val="55"/>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469F5FA9" w14:textId="77777777" w:rsidR="00750AC5" w:rsidRPr="007D791F" w:rsidRDefault="00750AC5" w:rsidP="00750AC5">
      <w:pPr>
        <w:numPr>
          <w:ilvl w:val="0"/>
          <w:numId w:val="55"/>
        </w:numPr>
        <w:ind w:hanging="578"/>
        <w:jc w:val="both"/>
        <w:rPr>
          <w:rFonts w:ascii="Tahoma" w:hAnsi="Tahoma" w:cs="Tahoma"/>
        </w:rPr>
      </w:pPr>
      <w:r w:rsidRPr="007D791F">
        <w:rPr>
          <w:rFonts w:ascii="Tahoma" w:hAnsi="Tahoma" w:cs="Tahoma"/>
        </w:rPr>
        <w:t>w pozostałych przypadkach przewidzianych w Kodeksie Cywilnym</w:t>
      </w:r>
    </w:p>
    <w:p w14:paraId="6B25A178" w14:textId="77777777" w:rsidR="00750AC5" w:rsidRPr="007D791F" w:rsidRDefault="00750AC5" w:rsidP="00750AC5">
      <w:pPr>
        <w:numPr>
          <w:ilvl w:val="1"/>
          <w:numId w:val="56"/>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1DB078F3" w14:textId="77777777" w:rsidR="00750AC5" w:rsidRPr="007D791F" w:rsidRDefault="00750AC5" w:rsidP="00750AC5">
      <w:pPr>
        <w:ind w:left="426" w:hanging="426"/>
        <w:jc w:val="both"/>
        <w:rPr>
          <w:rFonts w:ascii="Tahoma" w:hAnsi="Tahoma" w:cs="Tahoma"/>
        </w:rPr>
      </w:pPr>
    </w:p>
    <w:p w14:paraId="161CBB9A" w14:textId="77777777" w:rsidR="00750AC5" w:rsidRPr="007D791F" w:rsidRDefault="00750AC5" w:rsidP="00750AC5">
      <w:pPr>
        <w:jc w:val="center"/>
        <w:rPr>
          <w:rFonts w:ascii="Tahoma" w:hAnsi="Tahoma" w:cs="Tahoma"/>
        </w:rPr>
      </w:pPr>
      <w:r w:rsidRPr="007D791F">
        <w:rPr>
          <w:rFonts w:ascii="Tahoma" w:hAnsi="Tahoma" w:cs="Tahoma"/>
        </w:rPr>
        <w:fldChar w:fldCharType="begin"/>
      </w:r>
      <w:r w:rsidRPr="007D791F">
        <w:rPr>
          <w:rFonts w:ascii="Tahoma" w:hAnsi="Tahoma" w:cs="Tahoma"/>
        </w:rPr>
        <w:instrText>\SYMBOL 167 \f "Times New Roman CE"</w:instrText>
      </w:r>
      <w:r w:rsidRPr="007D791F">
        <w:rPr>
          <w:rFonts w:ascii="Tahoma" w:hAnsi="Tahoma" w:cs="Tahoma"/>
        </w:rPr>
        <w:fldChar w:fldCharType="end"/>
      </w:r>
      <w:r w:rsidRPr="007D791F">
        <w:rPr>
          <w:rFonts w:ascii="Tahoma" w:hAnsi="Tahoma" w:cs="Tahoma"/>
        </w:rPr>
        <w:t xml:space="preserve"> 11</w:t>
      </w:r>
    </w:p>
    <w:p w14:paraId="6755B4B2" w14:textId="77777777" w:rsidR="00750AC5" w:rsidRPr="00CF5AE7" w:rsidRDefault="00750AC5" w:rsidP="00750AC5">
      <w:pPr>
        <w:numPr>
          <w:ilvl w:val="0"/>
          <w:numId w:val="65"/>
        </w:numPr>
        <w:ind w:right="-1"/>
        <w:jc w:val="both"/>
        <w:rPr>
          <w:rFonts w:ascii="Tahoma" w:hAnsi="Tahoma" w:cs="Tahoma"/>
        </w:rPr>
      </w:pPr>
      <w:r w:rsidRPr="00CF5AE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5E0201E1" w14:textId="77777777" w:rsidR="00750AC5" w:rsidRPr="007D791F" w:rsidRDefault="00750AC5" w:rsidP="00750AC5">
      <w:pPr>
        <w:numPr>
          <w:ilvl w:val="0"/>
          <w:numId w:val="65"/>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E0F0030" w14:textId="77777777" w:rsidR="00750AC5" w:rsidRDefault="00750AC5" w:rsidP="00750AC5">
      <w:pPr>
        <w:jc w:val="center"/>
        <w:rPr>
          <w:rFonts w:ascii="Tahoma" w:hAnsi="Tahoma" w:cs="Tahoma"/>
        </w:rPr>
      </w:pPr>
    </w:p>
    <w:p w14:paraId="7086F70B" w14:textId="77777777" w:rsidR="00750AC5" w:rsidRPr="007D791F" w:rsidRDefault="00750AC5" w:rsidP="00750A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04C05763" w14:textId="77777777" w:rsidR="00750AC5" w:rsidRPr="007D791F" w:rsidRDefault="00750AC5" w:rsidP="00750AC5">
      <w:pPr>
        <w:ind w:left="284" w:right="-1"/>
        <w:jc w:val="both"/>
        <w:rPr>
          <w:rFonts w:ascii="Tahoma" w:hAnsi="Tahoma" w:cs="Tahoma"/>
        </w:rPr>
      </w:pPr>
      <w:r w:rsidRPr="00CF5AE7">
        <w:rPr>
          <w:rFonts w:ascii="Tahoma" w:hAnsi="Tahoma" w:cs="Tahoma"/>
        </w:rPr>
        <w:t>Zgodnie z art. 144 ust. 1 pkt. 1 Ustawy PZP.</w:t>
      </w:r>
      <w:r>
        <w:rPr>
          <w:rFonts w:ascii="Tahoma" w:hAnsi="Tahoma" w:cs="Tahoma"/>
        </w:rPr>
        <w:t xml:space="preserve"> </w:t>
      </w:r>
      <w:r w:rsidRPr="007D791F">
        <w:rPr>
          <w:rFonts w:ascii="Tahoma" w:hAnsi="Tahoma" w:cs="Tahoma"/>
        </w:rPr>
        <w:t>Zamawiający przewiduje możliwość wprowadzenia niżej wymienionych zmian postanowień ninie</w:t>
      </w:r>
      <w:r>
        <w:rPr>
          <w:rFonts w:ascii="Tahoma" w:hAnsi="Tahoma" w:cs="Tahoma"/>
        </w:rPr>
        <w:t xml:space="preserve">jszej umowy </w:t>
      </w:r>
      <w:r w:rsidRPr="007D791F">
        <w:rPr>
          <w:rFonts w:ascii="Tahoma" w:hAnsi="Tahoma" w:cs="Tahoma"/>
        </w:rPr>
        <w:t xml:space="preserve">w stosunku do treści oferty, na podstawie której dokonano wyboru Wykonawcy: </w:t>
      </w:r>
    </w:p>
    <w:p w14:paraId="61E52424" w14:textId="77777777" w:rsidR="00750AC5" w:rsidRPr="007D791F" w:rsidRDefault="00750AC5" w:rsidP="00750AC5">
      <w:pPr>
        <w:numPr>
          <w:ilvl w:val="0"/>
          <w:numId w:val="48"/>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EA8553E" w14:textId="77777777" w:rsidR="00750AC5" w:rsidRPr="00AE5A2A" w:rsidRDefault="00750AC5" w:rsidP="00750AC5">
      <w:pPr>
        <w:numPr>
          <w:ilvl w:val="0"/>
          <w:numId w:val="48"/>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ubezpieczeniu następstw nieszczęśliwych wypadków    ubezpieczenia – w przypadku zmiany liczby osób ubezpieczonych oraz wysokości sumy ubezpieczenia na </w:t>
      </w:r>
      <w:r w:rsidRPr="00AE5A2A">
        <w:rPr>
          <w:rFonts w:ascii="Tahoma" w:hAnsi="Tahoma" w:cs="Tahoma"/>
        </w:rPr>
        <w:lastRenderedPageBreak/>
        <w:t>osobę w okresie ubezpieczenia. Składka będzie rozliczana zgodnie z, określonymi w SIWZ, zapisami klauzuli warunków i taryf;</w:t>
      </w:r>
    </w:p>
    <w:p w14:paraId="0ADAEF0A" w14:textId="166D9E6F" w:rsidR="00750AC5" w:rsidRPr="007D791F" w:rsidRDefault="00750AC5" w:rsidP="00750AC5">
      <w:pPr>
        <w:numPr>
          <w:ilvl w:val="0"/>
          <w:numId w:val="48"/>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0C10F900" w14:textId="77777777" w:rsidR="00750AC5" w:rsidRPr="0067525B" w:rsidRDefault="00750AC5" w:rsidP="00750AC5">
      <w:pPr>
        <w:numPr>
          <w:ilvl w:val="0"/>
          <w:numId w:val="48"/>
        </w:numPr>
        <w:ind w:right="-1"/>
        <w:jc w:val="both"/>
        <w:rPr>
          <w:rFonts w:ascii="Tahoma" w:hAnsi="Tahoma" w:cs="Tahoma"/>
        </w:rPr>
      </w:pPr>
      <w:r w:rsidRPr="0067525B">
        <w:rPr>
          <w:rFonts w:ascii="Tahoma" w:hAnsi="Tahoma" w:cs="Tahoma"/>
        </w:rPr>
        <w:t>zmiany dotyczące liczby jednostek OSP/MDP podlegających ubezpieczeniu;</w:t>
      </w:r>
    </w:p>
    <w:p w14:paraId="022D287B" w14:textId="77777777" w:rsidR="00750AC5" w:rsidRPr="007D791F" w:rsidRDefault="00750AC5" w:rsidP="00750AC5">
      <w:pPr>
        <w:numPr>
          <w:ilvl w:val="0"/>
          <w:numId w:val="48"/>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1976A1FF" w14:textId="77777777" w:rsidR="00750AC5" w:rsidRPr="007D791F" w:rsidRDefault="00750AC5" w:rsidP="00750AC5">
      <w:pPr>
        <w:numPr>
          <w:ilvl w:val="0"/>
          <w:numId w:val="48"/>
        </w:numPr>
        <w:ind w:left="709" w:right="-1"/>
        <w:jc w:val="both"/>
        <w:rPr>
          <w:rFonts w:ascii="Tahoma" w:hAnsi="Tahoma" w:cs="Tahoma"/>
        </w:rPr>
      </w:pPr>
      <w:r w:rsidRPr="007D791F">
        <w:rPr>
          <w:rFonts w:ascii="Tahoma" w:hAnsi="Tahoma" w:cs="Tahoma"/>
        </w:rPr>
        <w:t>zmiany zakresu ubezpieczenia wynikająca ze zmian przepisów prawnych.</w:t>
      </w:r>
    </w:p>
    <w:p w14:paraId="773166AA" w14:textId="77777777" w:rsidR="00750AC5" w:rsidRDefault="00750AC5" w:rsidP="00750AC5">
      <w:pPr>
        <w:jc w:val="center"/>
        <w:rPr>
          <w:rFonts w:ascii="Tahoma" w:hAnsi="Tahoma" w:cs="Tahoma"/>
        </w:rPr>
      </w:pPr>
    </w:p>
    <w:p w14:paraId="3D3C6CFD" w14:textId="77777777" w:rsidR="00750AC5" w:rsidRPr="007458AF" w:rsidRDefault="00750AC5" w:rsidP="00750AC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Pr>
          <w:rFonts w:ascii="Tahoma" w:hAnsi="Tahoma" w:cs="Tahoma"/>
        </w:rPr>
        <w:t>3</w:t>
      </w:r>
    </w:p>
    <w:p w14:paraId="522DE8AC" w14:textId="77777777" w:rsidR="00750AC5" w:rsidRPr="007458AF" w:rsidRDefault="00750AC5" w:rsidP="00750AC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643E241" w14:textId="77777777" w:rsidR="00750AC5" w:rsidRPr="007458AF" w:rsidRDefault="00750AC5" w:rsidP="00750AC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354BB44D" w14:textId="77777777" w:rsidR="00750AC5" w:rsidRPr="007458AF" w:rsidRDefault="00750AC5" w:rsidP="00750AC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3450BBE6" w14:textId="77777777" w:rsidR="00750AC5" w:rsidRPr="0067525B" w:rsidRDefault="00750AC5" w:rsidP="00750AC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18453CCD" w14:textId="77777777" w:rsidR="00750AC5" w:rsidRPr="0067525B" w:rsidRDefault="00750AC5" w:rsidP="00750AC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333A3A92" w14:textId="77777777" w:rsidR="00750AC5" w:rsidRPr="0067525B" w:rsidRDefault="00750AC5" w:rsidP="00750AC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5BE5D26C" w14:textId="77777777" w:rsidR="00750AC5" w:rsidRPr="0067525B" w:rsidRDefault="00750AC5" w:rsidP="00750AC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1AC65BD8" w14:textId="77777777" w:rsidR="00750AC5" w:rsidRPr="007458AF" w:rsidRDefault="00750AC5" w:rsidP="00750AC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46BE2271" w14:textId="77777777" w:rsidR="00750AC5" w:rsidRPr="007458AF" w:rsidRDefault="00750AC5" w:rsidP="00750AC5">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73C3301" w14:textId="77777777" w:rsidR="00750AC5" w:rsidRPr="007458AF" w:rsidRDefault="00750AC5" w:rsidP="00750AC5">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2B7D5AB2" w14:textId="77777777" w:rsidR="00750AC5" w:rsidRPr="007D791F" w:rsidRDefault="00750AC5" w:rsidP="00750AC5">
      <w:pPr>
        <w:jc w:val="center"/>
        <w:rPr>
          <w:rFonts w:ascii="Tahoma" w:hAnsi="Tahoma" w:cs="Tahoma"/>
        </w:rPr>
      </w:pPr>
    </w:p>
    <w:p w14:paraId="030D3463" w14:textId="77777777" w:rsidR="00750AC5" w:rsidRPr="007D791F" w:rsidRDefault="00750AC5" w:rsidP="00750AC5">
      <w:pPr>
        <w:jc w:val="center"/>
        <w:rPr>
          <w:rFonts w:ascii="Tahoma" w:hAnsi="Tahoma" w:cs="Tahoma"/>
        </w:rPr>
      </w:pPr>
      <w:r w:rsidRPr="007D791F">
        <w:rPr>
          <w:rFonts w:ascii="Tahoma" w:hAnsi="Tahoma" w:cs="Tahoma"/>
        </w:rPr>
        <w:t>§ 1</w:t>
      </w:r>
      <w:r>
        <w:rPr>
          <w:rFonts w:ascii="Tahoma" w:hAnsi="Tahoma" w:cs="Tahoma"/>
        </w:rPr>
        <w:t>4</w:t>
      </w:r>
    </w:p>
    <w:p w14:paraId="2C9F65A6" w14:textId="77777777" w:rsidR="00750AC5" w:rsidRPr="007D791F" w:rsidRDefault="00750AC5" w:rsidP="00750AC5">
      <w:pPr>
        <w:jc w:val="both"/>
        <w:rPr>
          <w:rFonts w:ascii="Tahoma" w:hAnsi="Tahoma" w:cs="Tahoma"/>
        </w:rPr>
      </w:pPr>
      <w:r w:rsidRPr="007D791F">
        <w:rPr>
          <w:rFonts w:ascii="Tahoma" w:hAnsi="Tahoma" w:cs="Tahoma"/>
        </w:rPr>
        <w:t xml:space="preserve">Integralną częścią niniejszej umowy jest program ubezpieczenia Zamawiającego wraz z klauzulami dodatkowymi </w:t>
      </w:r>
      <w:r w:rsidRPr="007D791F">
        <w:rPr>
          <w:rFonts w:ascii="Tahoma" w:hAnsi="Tahoma" w:cs="Tahoma"/>
        </w:rPr>
        <w:br/>
        <w:t>i wykazem jednostek OSP podlegających ubezpieczeniu, stanowiące załącznik nr 1 do niniejszej umowy.</w:t>
      </w:r>
    </w:p>
    <w:p w14:paraId="7A0B672C" w14:textId="77777777" w:rsidR="00750AC5" w:rsidRPr="007D791F" w:rsidRDefault="00750AC5" w:rsidP="00750AC5">
      <w:pPr>
        <w:jc w:val="center"/>
        <w:rPr>
          <w:rFonts w:ascii="Tahoma" w:hAnsi="Tahoma" w:cs="Tahoma"/>
        </w:rPr>
      </w:pPr>
    </w:p>
    <w:p w14:paraId="2281F9F9" w14:textId="77777777" w:rsidR="00750AC5" w:rsidRPr="007D791F" w:rsidRDefault="00750AC5" w:rsidP="00750A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6F5F8A04" w14:textId="77777777" w:rsidR="00750AC5" w:rsidRPr="007D791F" w:rsidRDefault="00750AC5" w:rsidP="00750AC5">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601A42BF" w14:textId="77777777" w:rsidR="00750AC5" w:rsidRDefault="00750AC5" w:rsidP="00750AC5">
      <w:pPr>
        <w:jc w:val="center"/>
        <w:rPr>
          <w:rFonts w:ascii="Tahoma" w:hAnsi="Tahoma" w:cs="Tahoma"/>
        </w:rPr>
      </w:pPr>
    </w:p>
    <w:p w14:paraId="6A7F7E3D" w14:textId="77777777" w:rsidR="00750AC5" w:rsidRPr="007D791F" w:rsidRDefault="00750AC5" w:rsidP="00750A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6</w:t>
      </w:r>
    </w:p>
    <w:p w14:paraId="381AD6BB" w14:textId="77777777" w:rsidR="00750AC5" w:rsidRPr="007D791F" w:rsidRDefault="00750AC5" w:rsidP="00750AC5">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8ACA556" w14:textId="77777777" w:rsidR="00750AC5" w:rsidRPr="007D791F" w:rsidRDefault="00750AC5" w:rsidP="00750AC5">
      <w:pPr>
        <w:jc w:val="center"/>
        <w:rPr>
          <w:rFonts w:ascii="Tahoma" w:hAnsi="Tahoma" w:cs="Tahoma"/>
        </w:rPr>
      </w:pPr>
    </w:p>
    <w:p w14:paraId="124FD98B" w14:textId="77777777" w:rsidR="00750AC5" w:rsidRPr="007D791F" w:rsidRDefault="00750AC5" w:rsidP="00750A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14:paraId="1C59625F" w14:textId="77777777" w:rsidR="00750AC5" w:rsidRPr="007D791F" w:rsidRDefault="00750AC5" w:rsidP="00750AC5">
      <w:pPr>
        <w:jc w:val="both"/>
        <w:rPr>
          <w:rFonts w:ascii="Tahoma" w:hAnsi="Tahoma" w:cs="Tahoma"/>
        </w:rPr>
      </w:pPr>
      <w:r w:rsidRPr="007D791F">
        <w:rPr>
          <w:rFonts w:ascii="Tahoma" w:hAnsi="Tahoma" w:cs="Tahoma"/>
        </w:rPr>
        <w:t>Umowę sporządzono w dwóch jednobrzmiących egzemplarzach, po jednym dla każdej ze stron.</w:t>
      </w:r>
    </w:p>
    <w:p w14:paraId="2C1F84D2" w14:textId="77777777" w:rsidR="00750AC5" w:rsidRPr="007D791F" w:rsidRDefault="00750AC5" w:rsidP="00750AC5">
      <w:pPr>
        <w:rPr>
          <w:rFonts w:ascii="Tahoma" w:hAnsi="Tahoma" w:cs="Tahoma"/>
          <w:u w:val="single"/>
        </w:rPr>
      </w:pPr>
    </w:p>
    <w:p w14:paraId="50372981" w14:textId="77777777" w:rsidR="00750AC5" w:rsidRPr="007D791F" w:rsidRDefault="00750AC5" w:rsidP="00750AC5">
      <w:pPr>
        <w:rPr>
          <w:rFonts w:ascii="Tahoma" w:hAnsi="Tahoma" w:cs="Tahoma"/>
          <w:u w:val="single"/>
        </w:rPr>
      </w:pPr>
    </w:p>
    <w:p w14:paraId="6F40230F" w14:textId="77777777" w:rsidR="00750AC5" w:rsidRPr="007D791F" w:rsidRDefault="00750AC5" w:rsidP="00750AC5">
      <w:pPr>
        <w:rPr>
          <w:rFonts w:ascii="Tahoma" w:hAnsi="Tahoma" w:cs="Tahoma"/>
          <w:u w:val="single"/>
        </w:rPr>
      </w:pPr>
      <w:r w:rsidRPr="007D791F">
        <w:rPr>
          <w:rFonts w:ascii="Tahoma" w:hAnsi="Tahoma" w:cs="Tahoma"/>
          <w:u w:val="single"/>
        </w:rPr>
        <w:t>Załączniki do umowy:</w:t>
      </w:r>
    </w:p>
    <w:p w14:paraId="0A8DF78E" w14:textId="77777777" w:rsidR="00750AC5" w:rsidRPr="007D791F" w:rsidRDefault="00750AC5" w:rsidP="00750AC5">
      <w:pPr>
        <w:rPr>
          <w:rFonts w:ascii="Tahoma" w:hAnsi="Tahoma" w:cs="Tahoma"/>
          <w:u w:val="single"/>
        </w:rPr>
      </w:pPr>
    </w:p>
    <w:p w14:paraId="035EB4DE" w14:textId="3B1B761F" w:rsidR="00750AC5" w:rsidRDefault="00750AC5" w:rsidP="00750AC5">
      <w:pPr>
        <w:pStyle w:val="Akapitzlist"/>
        <w:numPr>
          <w:ilvl w:val="0"/>
          <w:numId w:val="49"/>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Pr>
          <w:rFonts w:ascii="Tahoma" w:hAnsi="Tahoma" w:cs="Tahoma"/>
          <w:sz w:val="20"/>
          <w:szCs w:val="20"/>
        </w:rPr>
        <w:t>pływających</w:t>
      </w:r>
      <w:r w:rsidRPr="007D791F">
        <w:rPr>
          <w:rFonts w:ascii="Tahoma" w:hAnsi="Tahoma" w:cs="Tahoma"/>
          <w:sz w:val="20"/>
          <w:szCs w:val="20"/>
        </w:rPr>
        <w:t xml:space="preserve"> podlegających ubezpieczeniu.</w:t>
      </w:r>
    </w:p>
    <w:p w14:paraId="634D578D" w14:textId="77777777" w:rsidR="00750AC5" w:rsidRPr="007D791F" w:rsidRDefault="00750AC5" w:rsidP="00750AC5">
      <w:pPr>
        <w:pStyle w:val="Akapitzlist"/>
        <w:rPr>
          <w:rFonts w:ascii="Tahoma" w:hAnsi="Tahoma" w:cs="Tahoma"/>
          <w:sz w:val="20"/>
          <w:szCs w:val="20"/>
        </w:rPr>
      </w:pPr>
    </w:p>
    <w:p w14:paraId="2924B130" w14:textId="77777777" w:rsidR="00750AC5" w:rsidRPr="007D791F" w:rsidRDefault="00750AC5" w:rsidP="00750AC5">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7FAE46AA" w14:textId="77777777" w:rsidR="00750AC5" w:rsidRPr="007D791F" w:rsidRDefault="00750AC5" w:rsidP="00750AC5">
      <w:pPr>
        <w:rPr>
          <w:rFonts w:ascii="Tahoma" w:hAnsi="Tahoma" w:cs="Tahoma"/>
        </w:rPr>
      </w:pPr>
      <w:r w:rsidRPr="007D791F">
        <w:rPr>
          <w:rFonts w:ascii="Tahoma" w:hAnsi="Tahoma" w:cs="Tahoma"/>
        </w:rPr>
        <w:t xml:space="preserve">                   Wykonawca                                                              Zamawiający</w:t>
      </w:r>
    </w:p>
    <w:p w14:paraId="5BD9EBDB" w14:textId="77777777" w:rsidR="00750AC5" w:rsidRPr="007D791F" w:rsidRDefault="00750AC5" w:rsidP="00750AC5">
      <w:pPr>
        <w:rPr>
          <w:rFonts w:ascii="Tahoma" w:hAnsi="Tahoma" w:cs="Tahoma"/>
        </w:rPr>
      </w:pPr>
    </w:p>
    <w:p w14:paraId="5417DFF0" w14:textId="278F4846" w:rsidR="00750AC5" w:rsidRDefault="00750AC5">
      <w:pPr>
        <w:rPr>
          <w:rFonts w:ascii="Tahoma" w:hAnsi="Tahoma" w:cs="Tahoma"/>
        </w:rPr>
      </w:pPr>
      <w:r>
        <w:rPr>
          <w:rFonts w:ascii="Tahoma" w:hAnsi="Tahoma" w:cs="Tahoma"/>
        </w:rPr>
        <w:br w:type="page"/>
      </w: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5B4571AC" w:rsidR="00F639EF" w:rsidRPr="00CF2623" w:rsidRDefault="00750AC5" w:rsidP="00F639EF">
      <w:pPr>
        <w:rPr>
          <w:rFonts w:ascii="Tahoma" w:hAnsi="Tahoma" w:cs="Tahoma"/>
          <w:b/>
        </w:rPr>
      </w:pPr>
      <w:r>
        <w:rPr>
          <w:rFonts w:ascii="Tahoma" w:hAnsi="Tahoma" w:cs="Tahoma"/>
          <w:b/>
        </w:rPr>
        <w:t>Miasto i Gmina Piotrków Kujawski</w:t>
      </w:r>
    </w:p>
    <w:p w14:paraId="45B27ACD" w14:textId="39CD9F6A" w:rsidR="00F639EF" w:rsidRPr="00CF2623" w:rsidRDefault="00F639EF" w:rsidP="00F639EF">
      <w:pPr>
        <w:rPr>
          <w:rFonts w:ascii="Tahoma" w:hAnsi="Tahoma" w:cs="Tahoma"/>
        </w:rPr>
      </w:pPr>
      <w:r w:rsidRPr="00CF2623">
        <w:rPr>
          <w:rFonts w:ascii="Tahoma" w:hAnsi="Tahoma" w:cs="Tahoma"/>
        </w:rPr>
        <w:t xml:space="preserve">ul. </w:t>
      </w:r>
      <w:r w:rsidR="00750AC5">
        <w:rPr>
          <w:rFonts w:ascii="Tahoma" w:hAnsi="Tahoma" w:cs="Tahoma"/>
        </w:rPr>
        <w:t>Kościelna 1</w:t>
      </w:r>
    </w:p>
    <w:p w14:paraId="6B1DE2BC" w14:textId="7D92710D" w:rsidR="00F639EF" w:rsidRPr="00CF2623" w:rsidRDefault="00750AC5" w:rsidP="00F639EF">
      <w:pPr>
        <w:rPr>
          <w:rFonts w:ascii="Tahoma" w:hAnsi="Tahoma" w:cs="Tahoma"/>
        </w:rPr>
      </w:pPr>
      <w:r>
        <w:rPr>
          <w:rFonts w:ascii="Tahoma" w:hAnsi="Tahoma" w:cs="Tahoma"/>
        </w:rPr>
        <w:t xml:space="preserve">88 – 230 Piotrków Kujawski </w:t>
      </w:r>
    </w:p>
    <w:p w14:paraId="74904573" w14:textId="365875EA" w:rsidR="00F639EF" w:rsidRPr="00CF2623" w:rsidRDefault="00F639EF" w:rsidP="00F639EF">
      <w:pPr>
        <w:rPr>
          <w:rFonts w:ascii="Tahoma" w:hAnsi="Tahoma" w:cs="Tahoma"/>
        </w:rPr>
      </w:pPr>
      <w:r w:rsidRPr="00CF2623">
        <w:rPr>
          <w:rFonts w:ascii="Tahoma" w:hAnsi="Tahoma" w:cs="Tahoma"/>
        </w:rPr>
        <w:t xml:space="preserve">NIP: </w:t>
      </w:r>
      <w:r w:rsidR="00750AC5" w:rsidRPr="00750AC5">
        <w:rPr>
          <w:rFonts w:ascii="Tahoma" w:hAnsi="Tahoma" w:cs="Tahoma"/>
        </w:rPr>
        <w:t>889-14-61-384</w:t>
      </w:r>
    </w:p>
    <w:p w14:paraId="5DC5300E" w14:textId="36D4F021" w:rsidR="00F639EF" w:rsidRPr="00DE3698" w:rsidRDefault="00F639EF" w:rsidP="00F639EF">
      <w:pPr>
        <w:rPr>
          <w:rFonts w:ascii="Tahoma" w:hAnsi="Tahoma" w:cs="Tahoma"/>
        </w:rPr>
      </w:pPr>
      <w:r w:rsidRPr="00CF2623">
        <w:rPr>
          <w:rFonts w:ascii="Tahoma" w:hAnsi="Tahoma" w:cs="Tahoma"/>
        </w:rPr>
        <w:t xml:space="preserve">REGON: </w:t>
      </w:r>
      <w:r w:rsidR="00750AC5" w:rsidRPr="00750AC5">
        <w:rPr>
          <w:rFonts w:ascii="Tahoma" w:hAnsi="Tahoma" w:cs="Tahoma"/>
        </w:rPr>
        <w:t>910866666</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7B42501F" w14:textId="01E6DA6B" w:rsidR="00F639EF" w:rsidRPr="00D5353D" w:rsidRDefault="00F639EF" w:rsidP="00F639EF">
      <w:pPr>
        <w:rPr>
          <w:rFonts w:ascii="Tahoma" w:hAnsi="Tahoma" w:cs="Tahoma"/>
          <w:b/>
        </w:rPr>
      </w:pPr>
      <w:r w:rsidRPr="00D5353D">
        <w:rPr>
          <w:rFonts w:ascii="Tahoma" w:hAnsi="Tahoma" w:cs="Tahoma"/>
          <w:b/>
        </w:rPr>
        <w:t xml:space="preserve">1. </w:t>
      </w:r>
      <w:r w:rsidR="00750AC5">
        <w:rPr>
          <w:rFonts w:ascii="Tahoma" w:hAnsi="Tahoma" w:cs="Tahoma"/>
          <w:b/>
        </w:rPr>
        <w:t xml:space="preserve">Miasto i Gmina Piotrków Kujawski </w:t>
      </w:r>
    </w:p>
    <w:p w14:paraId="3A08B863" w14:textId="2A08E8C9" w:rsidR="00F639EF" w:rsidRPr="00D5353D" w:rsidRDefault="00F639EF" w:rsidP="00F639EF">
      <w:pPr>
        <w:rPr>
          <w:rFonts w:ascii="Tahoma" w:hAnsi="Tahoma" w:cs="Tahoma"/>
        </w:rPr>
      </w:pPr>
      <w:r w:rsidRPr="00D5353D">
        <w:rPr>
          <w:rFonts w:ascii="Tahoma" w:hAnsi="Tahoma" w:cs="Tahoma"/>
        </w:rPr>
        <w:t xml:space="preserve">ul. </w:t>
      </w:r>
      <w:r w:rsidR="00750AC5">
        <w:rPr>
          <w:rFonts w:ascii="Tahoma" w:hAnsi="Tahoma" w:cs="Tahoma"/>
        </w:rPr>
        <w:t>Kościelna 1</w:t>
      </w:r>
    </w:p>
    <w:p w14:paraId="7B968301" w14:textId="6828DF62" w:rsidR="00F639EF" w:rsidRPr="00D5353D" w:rsidRDefault="00750AC5" w:rsidP="00F639EF">
      <w:pPr>
        <w:rPr>
          <w:rFonts w:ascii="Tahoma" w:hAnsi="Tahoma" w:cs="Tahoma"/>
        </w:rPr>
      </w:pPr>
      <w:r>
        <w:rPr>
          <w:rFonts w:ascii="Tahoma" w:hAnsi="Tahoma" w:cs="Tahoma"/>
        </w:rPr>
        <w:t>88 - 230</w:t>
      </w:r>
      <w:r w:rsidR="00F639EF" w:rsidRPr="00D5353D">
        <w:rPr>
          <w:rFonts w:ascii="Tahoma" w:hAnsi="Tahoma" w:cs="Tahoma"/>
        </w:rPr>
        <w:t xml:space="preserve"> </w:t>
      </w:r>
      <w:r>
        <w:rPr>
          <w:rFonts w:ascii="Tahoma" w:hAnsi="Tahoma" w:cs="Tahoma"/>
        </w:rPr>
        <w:t xml:space="preserve">Piotrków Kujawski </w:t>
      </w:r>
    </w:p>
    <w:p w14:paraId="485FCAC3" w14:textId="67C99259" w:rsidR="00F639EF" w:rsidRPr="00D5353D" w:rsidRDefault="00F639EF" w:rsidP="00750AC5">
      <w:pPr>
        <w:rPr>
          <w:rFonts w:ascii="Tahoma" w:hAnsi="Tahoma" w:cs="Tahoma"/>
          <w:color w:val="FF0000"/>
        </w:rPr>
      </w:pPr>
      <w:r w:rsidRPr="00D5353D">
        <w:rPr>
          <w:rFonts w:ascii="Tahoma" w:hAnsi="Tahoma" w:cs="Tahoma"/>
        </w:rPr>
        <w:t>w ramach</w:t>
      </w:r>
      <w:r w:rsidRPr="00750AC5">
        <w:rPr>
          <w:rFonts w:ascii="Tahoma" w:hAnsi="Tahoma" w:cs="Tahoma"/>
        </w:rPr>
        <w:t xml:space="preserve">, </w:t>
      </w:r>
      <w:r w:rsidR="00750AC5" w:rsidRPr="00750AC5">
        <w:rPr>
          <w:rFonts w:ascii="Tahoma" w:hAnsi="Tahoma" w:cs="Tahoma"/>
        </w:rPr>
        <w:t>której</w:t>
      </w:r>
      <w:r w:rsidRPr="00750AC5">
        <w:rPr>
          <w:rFonts w:ascii="Tahoma" w:hAnsi="Tahoma" w:cs="Tahoma"/>
        </w:rPr>
        <w:t xml:space="preserve"> funkcjonują </w:t>
      </w:r>
      <w:r w:rsidRPr="00D5353D">
        <w:rPr>
          <w:rFonts w:ascii="Tahoma" w:hAnsi="Tahoma" w:cs="Tahoma"/>
        </w:rPr>
        <w:t>następujące jednostki organizacyjne</w:t>
      </w:r>
      <w:r w:rsidR="00750AC5">
        <w:rPr>
          <w:rFonts w:ascii="Tahoma" w:hAnsi="Tahoma" w:cs="Tahoma"/>
        </w:rPr>
        <w:t>:</w:t>
      </w:r>
    </w:p>
    <w:p w14:paraId="61C38455" w14:textId="77777777"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t>Urząd Miasta i Gminy Piotrków Kujawski, ul. Kościelna 1, 88-230 Piotrków Kujawski</w:t>
      </w:r>
    </w:p>
    <w:p w14:paraId="24B88D44" w14:textId="469F46A9"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t>Miejsko-Gm</w:t>
      </w:r>
      <w:r w:rsidR="008128AA">
        <w:rPr>
          <w:rFonts w:ascii="Tahoma" w:eastAsia="Times New Roman" w:hAnsi="Tahoma" w:cs="Tahoma"/>
          <w:sz w:val="20"/>
          <w:szCs w:val="20"/>
        </w:rPr>
        <w:t>inny Ośrodek Pomocy Społecznej</w:t>
      </w:r>
      <w:r w:rsidRPr="00750AC5">
        <w:rPr>
          <w:rFonts w:ascii="Tahoma" w:eastAsia="Times New Roman" w:hAnsi="Tahoma" w:cs="Tahoma"/>
          <w:sz w:val="20"/>
          <w:szCs w:val="20"/>
        </w:rPr>
        <w:t>, ul. Słoneczna 32</w:t>
      </w:r>
      <w:r w:rsidR="008128AA">
        <w:rPr>
          <w:rFonts w:ascii="Tahoma" w:eastAsia="Times New Roman" w:hAnsi="Tahoma" w:cs="Tahoma"/>
          <w:sz w:val="20"/>
          <w:szCs w:val="20"/>
        </w:rPr>
        <w:t xml:space="preserve">, </w:t>
      </w:r>
      <w:r w:rsidR="008128AA" w:rsidRPr="00750AC5">
        <w:rPr>
          <w:rFonts w:ascii="Tahoma" w:eastAsia="Times New Roman" w:hAnsi="Tahoma" w:cs="Tahoma"/>
          <w:sz w:val="20"/>
          <w:szCs w:val="20"/>
        </w:rPr>
        <w:t>88-230 Piotrków Kujawski</w:t>
      </w:r>
    </w:p>
    <w:p w14:paraId="5710421E" w14:textId="610BA098"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t>Zespół Ekonomiczno-Administracyjn</w:t>
      </w:r>
      <w:r w:rsidR="008128AA">
        <w:rPr>
          <w:rFonts w:ascii="Tahoma" w:eastAsia="Times New Roman" w:hAnsi="Tahoma" w:cs="Tahoma"/>
          <w:sz w:val="20"/>
          <w:szCs w:val="20"/>
        </w:rPr>
        <w:t>y Szkół w Piotrkowie Kujawskim</w:t>
      </w:r>
      <w:r w:rsidRPr="00750AC5">
        <w:rPr>
          <w:rFonts w:ascii="Tahoma" w:eastAsia="Times New Roman" w:hAnsi="Tahoma" w:cs="Tahoma"/>
          <w:sz w:val="20"/>
          <w:szCs w:val="20"/>
        </w:rPr>
        <w:t>, ul. Włocławska 37</w:t>
      </w:r>
      <w:r w:rsidR="008128AA">
        <w:rPr>
          <w:rFonts w:ascii="Tahoma" w:eastAsia="Times New Roman" w:hAnsi="Tahoma" w:cs="Tahoma"/>
          <w:sz w:val="20"/>
          <w:szCs w:val="20"/>
        </w:rPr>
        <w:t xml:space="preserve">, </w:t>
      </w:r>
      <w:r w:rsidR="008128AA" w:rsidRPr="00750AC5">
        <w:rPr>
          <w:rFonts w:ascii="Tahoma" w:eastAsia="Times New Roman" w:hAnsi="Tahoma" w:cs="Tahoma"/>
          <w:sz w:val="20"/>
          <w:szCs w:val="20"/>
        </w:rPr>
        <w:t>88-230 Piotrków Kujawski</w:t>
      </w:r>
    </w:p>
    <w:p w14:paraId="25C55FA1" w14:textId="7C6711A2"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t>Przedszkole Samorządowe</w:t>
      </w:r>
      <w:r w:rsidR="00633A5B">
        <w:rPr>
          <w:rFonts w:ascii="Tahoma" w:eastAsia="Times New Roman" w:hAnsi="Tahoma" w:cs="Tahoma"/>
          <w:sz w:val="20"/>
          <w:szCs w:val="20"/>
        </w:rPr>
        <w:t xml:space="preserve"> w Piotrkowie Kujawskim</w:t>
      </w:r>
      <w:r w:rsidRPr="00750AC5">
        <w:rPr>
          <w:rFonts w:ascii="Tahoma" w:eastAsia="Times New Roman" w:hAnsi="Tahoma" w:cs="Tahoma"/>
          <w:sz w:val="20"/>
          <w:szCs w:val="20"/>
        </w:rPr>
        <w:t xml:space="preserve">, ul. </w:t>
      </w:r>
      <w:r w:rsidR="008128AA">
        <w:rPr>
          <w:rFonts w:ascii="Tahoma" w:eastAsia="Times New Roman" w:hAnsi="Tahoma" w:cs="Tahoma"/>
          <w:sz w:val="20"/>
          <w:szCs w:val="20"/>
        </w:rPr>
        <w:t xml:space="preserve">Poznańska 21a, </w:t>
      </w:r>
      <w:r w:rsidR="008128AA" w:rsidRPr="00750AC5">
        <w:rPr>
          <w:rFonts w:ascii="Tahoma" w:eastAsia="Times New Roman" w:hAnsi="Tahoma" w:cs="Tahoma"/>
          <w:sz w:val="20"/>
          <w:szCs w:val="20"/>
        </w:rPr>
        <w:t>88-230 Piotrków Kujawski</w:t>
      </w:r>
    </w:p>
    <w:p w14:paraId="1FF25817" w14:textId="77777777"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t xml:space="preserve">Publiczna Szkoła Podstawowa w </w:t>
      </w:r>
      <w:proofErr w:type="spellStart"/>
      <w:r w:rsidRPr="00750AC5">
        <w:rPr>
          <w:rFonts w:ascii="Tahoma" w:eastAsia="Times New Roman" w:hAnsi="Tahoma" w:cs="Tahoma"/>
          <w:sz w:val="20"/>
          <w:szCs w:val="20"/>
        </w:rPr>
        <w:t>Byczu</w:t>
      </w:r>
      <w:proofErr w:type="spellEnd"/>
      <w:r w:rsidRPr="00750AC5">
        <w:rPr>
          <w:rFonts w:ascii="Tahoma" w:eastAsia="Times New Roman" w:hAnsi="Tahoma" w:cs="Tahoma"/>
          <w:sz w:val="20"/>
          <w:szCs w:val="20"/>
        </w:rPr>
        <w:t>, Bycz 23, 88-230 Piotrków Kujawski</w:t>
      </w:r>
    </w:p>
    <w:p w14:paraId="2F2A3177" w14:textId="77777777"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t>Publiczna Szkoła Podstawowa w Dębołęce, Dębołęka 7, 88-230 Piotrków Kujawski</w:t>
      </w:r>
    </w:p>
    <w:p w14:paraId="00B8642C" w14:textId="16A700E3"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lastRenderedPageBreak/>
        <w:t>Publiczna Szkoła Podst</w:t>
      </w:r>
      <w:r w:rsidR="008128AA">
        <w:rPr>
          <w:rFonts w:ascii="Tahoma" w:eastAsia="Times New Roman" w:hAnsi="Tahoma" w:cs="Tahoma"/>
          <w:sz w:val="20"/>
          <w:szCs w:val="20"/>
        </w:rPr>
        <w:t xml:space="preserve">awowa w Piotrkowie Kujawskim, </w:t>
      </w:r>
      <w:r w:rsidRPr="00750AC5">
        <w:rPr>
          <w:rFonts w:ascii="Tahoma" w:eastAsia="Times New Roman" w:hAnsi="Tahoma" w:cs="Tahoma"/>
          <w:sz w:val="20"/>
          <w:szCs w:val="20"/>
        </w:rPr>
        <w:t>ul. Włocławska 37</w:t>
      </w:r>
      <w:r w:rsidR="008128AA">
        <w:rPr>
          <w:rFonts w:ascii="Tahoma" w:eastAsia="Times New Roman" w:hAnsi="Tahoma" w:cs="Tahoma"/>
          <w:sz w:val="20"/>
          <w:szCs w:val="20"/>
        </w:rPr>
        <w:t xml:space="preserve">, </w:t>
      </w:r>
      <w:r w:rsidR="008128AA" w:rsidRPr="00750AC5">
        <w:rPr>
          <w:rFonts w:ascii="Tahoma" w:eastAsia="Times New Roman" w:hAnsi="Tahoma" w:cs="Tahoma"/>
          <w:sz w:val="20"/>
          <w:szCs w:val="20"/>
        </w:rPr>
        <w:t>88-230 Piotrków Kujawski</w:t>
      </w:r>
      <w:r w:rsidRPr="00750AC5">
        <w:rPr>
          <w:rFonts w:ascii="Tahoma" w:eastAsia="Times New Roman" w:hAnsi="Tahoma" w:cs="Tahoma"/>
          <w:sz w:val="20"/>
          <w:szCs w:val="20"/>
        </w:rPr>
        <w:t xml:space="preserve"> </w:t>
      </w:r>
    </w:p>
    <w:p w14:paraId="3CE79977" w14:textId="77777777"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t xml:space="preserve">Żłobek w Piotrkowie Kujawskim, ul. Poznańska 21 A, 88-230 Piotrków Kujawski              </w:t>
      </w:r>
    </w:p>
    <w:p w14:paraId="1BF74DE4" w14:textId="77777777"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t>Zakład Komunalny, ul. Topolowa 1, 88-230 Piotrków Kujawski</w:t>
      </w:r>
    </w:p>
    <w:p w14:paraId="7973D2BB" w14:textId="77777777"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t>Warsztaty Terapii Zajęciowej, Nowa Wieś 28A, 88-230 Piotrków Kujawski</w:t>
      </w:r>
    </w:p>
    <w:p w14:paraId="6B6844E5" w14:textId="77777777"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t>Jednostki OSP (8 jednostek)</w:t>
      </w:r>
    </w:p>
    <w:p w14:paraId="09C323B4" w14:textId="77777777" w:rsidR="00750AC5" w:rsidRPr="001D3993" w:rsidRDefault="00750AC5" w:rsidP="00750AC5">
      <w:pPr>
        <w:rPr>
          <w:rFonts w:ascii="Tahoma" w:hAnsi="Tahoma" w:cs="Tahoma"/>
        </w:rPr>
      </w:pPr>
    </w:p>
    <w:p w14:paraId="1E3D6FA2" w14:textId="77777777" w:rsidR="00750AC5" w:rsidRPr="008C735C" w:rsidRDefault="00750AC5" w:rsidP="006F51FB">
      <w:pPr>
        <w:numPr>
          <w:ilvl w:val="0"/>
          <w:numId w:val="82"/>
        </w:numPr>
        <w:rPr>
          <w:rFonts w:ascii="Tahoma" w:hAnsi="Tahoma" w:cs="Tahoma"/>
          <w:i/>
        </w:rPr>
      </w:pPr>
      <w:r w:rsidRPr="008C735C">
        <w:rPr>
          <w:rFonts w:ascii="Tahoma" w:hAnsi="Tahoma" w:cs="Tahoma"/>
          <w:b/>
          <w:u w:val="single"/>
        </w:rPr>
        <w:t>Pozostali ubezpieczeni:</w:t>
      </w:r>
      <w:r w:rsidRPr="008C735C">
        <w:rPr>
          <w:rFonts w:ascii="Tahoma" w:hAnsi="Tahoma" w:cs="Tahoma"/>
        </w:rPr>
        <w:t xml:space="preserve"> </w:t>
      </w:r>
    </w:p>
    <w:p w14:paraId="35F05904" w14:textId="6CE6CE85" w:rsidR="00750AC5" w:rsidRPr="00750AC5" w:rsidRDefault="00750AC5" w:rsidP="006F51FB">
      <w:pPr>
        <w:pStyle w:val="Akapitzlist"/>
        <w:numPr>
          <w:ilvl w:val="1"/>
          <w:numId w:val="82"/>
        </w:numPr>
        <w:ind w:left="1134" w:hanging="708"/>
        <w:rPr>
          <w:rFonts w:ascii="Tahoma" w:eastAsia="Times New Roman" w:hAnsi="Tahoma" w:cs="Tahoma"/>
          <w:sz w:val="20"/>
          <w:szCs w:val="20"/>
        </w:rPr>
      </w:pPr>
      <w:r w:rsidRPr="00750AC5">
        <w:rPr>
          <w:rFonts w:ascii="Tahoma" w:eastAsia="Times New Roman" w:hAnsi="Tahoma" w:cs="Tahoma"/>
          <w:sz w:val="20"/>
          <w:szCs w:val="20"/>
        </w:rPr>
        <w:t xml:space="preserve">  Biblioteka i Ośrodek Kultury w Piotrkowie Kujawskim, ul. Rynek 20, 88-230 Piotrków Kujawski</w:t>
      </w:r>
    </w:p>
    <w:p w14:paraId="6093CD03" w14:textId="77777777" w:rsidR="00750AC5" w:rsidRDefault="00750AC5" w:rsidP="00750AC5">
      <w:pPr>
        <w:pStyle w:val="Nagwek2"/>
        <w:rPr>
          <w:rFonts w:ascii="Tahoma" w:hAnsi="Tahoma" w:cs="Tahoma"/>
          <w:sz w:val="20"/>
          <w:u w:val="single"/>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244DD01A" w:rsidR="00F639EF" w:rsidRPr="007D791F" w:rsidRDefault="00B72FB9" w:rsidP="00F639EF">
      <w:pPr>
        <w:pStyle w:val="WW-Tekstpodstawowy3"/>
        <w:rPr>
          <w:rFonts w:ascii="Tahoma" w:hAnsi="Tahoma" w:cs="Tahoma"/>
          <w:sz w:val="20"/>
        </w:rPr>
      </w:pPr>
      <w:r w:rsidRPr="00B72FB9">
        <w:rPr>
          <w:rFonts w:ascii="Tahoma" w:hAnsi="Tahoma" w:cs="Tahoma"/>
          <w:sz w:val="20"/>
        </w:rPr>
        <w:t>Dla wszystkich z</w:t>
      </w:r>
      <w:r w:rsidR="00F639EF" w:rsidRPr="00B72FB9">
        <w:rPr>
          <w:rFonts w:ascii="Tahoma" w:hAnsi="Tahoma" w:cs="Tahoma"/>
          <w:sz w:val="20"/>
        </w:rPr>
        <w:t>amówienia</w:t>
      </w:r>
    </w:p>
    <w:p w14:paraId="51D30CC4" w14:textId="77777777" w:rsidR="00F639EF" w:rsidRPr="007D791F" w:rsidRDefault="00F639EF" w:rsidP="00F639EF">
      <w:pPr>
        <w:pStyle w:val="WW-Tekstpodstawowy3"/>
        <w:rPr>
          <w:rFonts w:ascii="Tahoma" w:hAnsi="Tahoma" w:cs="Tahoma"/>
          <w:sz w:val="20"/>
          <w:u w:val="none"/>
        </w:rPr>
      </w:pPr>
    </w:p>
    <w:p w14:paraId="6B148092" w14:textId="41AB559B" w:rsidR="00B72FB9" w:rsidRDefault="00F639EF" w:rsidP="00B72FB9">
      <w:pPr>
        <w:pStyle w:val="WW-Tekstpodstawowy3"/>
        <w:tabs>
          <w:tab w:val="left" w:pos="1560"/>
        </w:tabs>
        <w:rPr>
          <w:rFonts w:ascii="Tahoma" w:hAnsi="Tahoma" w:cs="Tahoma"/>
          <w:b w:val="0"/>
          <w:sz w:val="20"/>
          <w:u w:val="none"/>
        </w:rPr>
      </w:pPr>
      <w:r w:rsidRPr="007D791F">
        <w:rPr>
          <w:rFonts w:ascii="Tahoma" w:hAnsi="Tahoma" w:cs="Tahoma"/>
          <w:b w:val="0"/>
          <w:sz w:val="20"/>
          <w:u w:val="none"/>
        </w:rPr>
        <w:t>Składka płatna</w:t>
      </w:r>
      <w:r w:rsidR="00B72FB9">
        <w:rPr>
          <w:rFonts w:ascii="Tahoma" w:hAnsi="Tahoma" w:cs="Tahoma"/>
          <w:b w:val="0"/>
          <w:sz w:val="20"/>
          <w:u w:val="none"/>
        </w:rPr>
        <w:t xml:space="preserve"> w dwóch ratach:</w:t>
      </w:r>
    </w:p>
    <w:p w14:paraId="58353762" w14:textId="77777777" w:rsidR="00B72FB9" w:rsidRDefault="00B72FB9" w:rsidP="00B72FB9">
      <w:pPr>
        <w:pStyle w:val="WW-Tekstpodstawowy3"/>
        <w:tabs>
          <w:tab w:val="left" w:pos="1560"/>
        </w:tabs>
        <w:rPr>
          <w:rFonts w:ascii="Tahoma" w:hAnsi="Tahoma" w:cs="Tahoma"/>
          <w:b w:val="0"/>
          <w:sz w:val="20"/>
          <w:u w:val="none"/>
        </w:rPr>
      </w:pPr>
    </w:p>
    <w:p w14:paraId="40127CAD" w14:textId="07491973" w:rsidR="00F639EF" w:rsidRPr="00B72FB9" w:rsidRDefault="00B72FB9" w:rsidP="00B72FB9">
      <w:pPr>
        <w:pStyle w:val="WW-Tekstpodstawowy3"/>
        <w:tabs>
          <w:tab w:val="left" w:pos="1560"/>
        </w:tabs>
        <w:rPr>
          <w:rFonts w:ascii="Tahoma" w:hAnsi="Tahoma" w:cs="Tahoma"/>
          <w:sz w:val="20"/>
          <w:u w:val="none"/>
        </w:rPr>
      </w:pPr>
      <w:r w:rsidRPr="00B72FB9">
        <w:rPr>
          <w:rFonts w:ascii="Tahoma" w:hAnsi="Tahoma" w:cs="Tahoma"/>
          <w:sz w:val="20"/>
          <w:u w:val="none"/>
        </w:rPr>
        <w:t>w pierwszym roku ubezpieczenia:</w:t>
      </w:r>
    </w:p>
    <w:p w14:paraId="10539914" w14:textId="5E3BDF58" w:rsidR="00B72FB9" w:rsidRPr="003F35DD" w:rsidRDefault="00B72FB9" w:rsidP="00B72FB9">
      <w:pPr>
        <w:rPr>
          <w:rFonts w:ascii="Tahoma" w:hAnsi="Tahoma" w:cs="Tahoma"/>
        </w:rPr>
      </w:pPr>
      <w:r w:rsidRPr="003F35DD">
        <w:rPr>
          <w:rFonts w:ascii="Tahoma" w:hAnsi="Tahoma" w:cs="Tahoma"/>
        </w:rPr>
        <w:t>I rata pł</w:t>
      </w:r>
      <w:r>
        <w:rPr>
          <w:rFonts w:ascii="Tahoma" w:hAnsi="Tahoma" w:cs="Tahoma"/>
        </w:rPr>
        <w:t>atna przelewem do dnia 15.03.2020r.</w:t>
      </w:r>
    </w:p>
    <w:p w14:paraId="72243CB9" w14:textId="39F40996" w:rsidR="00B72FB9" w:rsidRDefault="00B72FB9" w:rsidP="00B72FB9">
      <w:pPr>
        <w:rPr>
          <w:rFonts w:ascii="Tahoma" w:hAnsi="Tahoma" w:cs="Tahoma"/>
        </w:rPr>
      </w:pPr>
      <w:r w:rsidRPr="003F35DD">
        <w:rPr>
          <w:rFonts w:ascii="Tahoma" w:hAnsi="Tahoma" w:cs="Tahoma"/>
        </w:rPr>
        <w:t>II rata płatna przelewem do dnia 15.09.20</w:t>
      </w:r>
      <w:r>
        <w:rPr>
          <w:rFonts w:ascii="Tahoma" w:hAnsi="Tahoma" w:cs="Tahoma"/>
        </w:rPr>
        <w:t>20r.</w:t>
      </w:r>
    </w:p>
    <w:p w14:paraId="0C9A7E73" w14:textId="77777777" w:rsidR="00B72FB9" w:rsidRDefault="00B72FB9" w:rsidP="00B72FB9">
      <w:pPr>
        <w:rPr>
          <w:rFonts w:ascii="Tahoma" w:hAnsi="Tahoma" w:cs="Tahoma"/>
        </w:rPr>
      </w:pPr>
    </w:p>
    <w:p w14:paraId="55062FCA" w14:textId="0A4A2A88" w:rsidR="00B72FB9" w:rsidRPr="00B72FB9" w:rsidRDefault="00B72FB9" w:rsidP="00B72FB9">
      <w:pPr>
        <w:rPr>
          <w:rFonts w:ascii="Tahoma" w:hAnsi="Tahoma" w:cs="Tahoma"/>
          <w:b/>
        </w:rPr>
      </w:pPr>
      <w:r w:rsidRPr="00B72FB9">
        <w:rPr>
          <w:rFonts w:ascii="Tahoma" w:hAnsi="Tahoma" w:cs="Tahoma"/>
          <w:b/>
        </w:rPr>
        <w:t>W drugim roku ubezpieczenia</w:t>
      </w:r>
    </w:p>
    <w:p w14:paraId="37F0AD61" w14:textId="6220986E" w:rsidR="00B72FB9" w:rsidRPr="003F35DD" w:rsidRDefault="00B72FB9" w:rsidP="00B72FB9">
      <w:pPr>
        <w:rPr>
          <w:rFonts w:ascii="Tahoma" w:hAnsi="Tahoma" w:cs="Tahoma"/>
        </w:rPr>
      </w:pPr>
      <w:r w:rsidRPr="003F35DD">
        <w:rPr>
          <w:rFonts w:ascii="Tahoma" w:hAnsi="Tahoma" w:cs="Tahoma"/>
        </w:rPr>
        <w:t>I rata pł</w:t>
      </w:r>
      <w:r>
        <w:rPr>
          <w:rFonts w:ascii="Tahoma" w:hAnsi="Tahoma" w:cs="Tahoma"/>
        </w:rPr>
        <w:t>atna przelewem do dnia 15.03.2021r.</w:t>
      </w:r>
    </w:p>
    <w:p w14:paraId="27382766" w14:textId="1784A51B" w:rsidR="00B72FB9" w:rsidRDefault="00B72FB9" w:rsidP="00B72FB9">
      <w:pPr>
        <w:rPr>
          <w:rFonts w:ascii="Tahoma" w:hAnsi="Tahoma" w:cs="Tahoma"/>
        </w:rPr>
      </w:pPr>
      <w:r w:rsidRPr="003F35DD">
        <w:rPr>
          <w:rFonts w:ascii="Tahoma" w:hAnsi="Tahoma" w:cs="Tahoma"/>
        </w:rPr>
        <w:t>II rata płatna przelewem do dnia 15.09.20</w:t>
      </w:r>
      <w:r>
        <w:rPr>
          <w:rFonts w:ascii="Tahoma" w:hAnsi="Tahoma" w:cs="Tahoma"/>
        </w:rPr>
        <w:t>21r.</w:t>
      </w:r>
    </w:p>
    <w:p w14:paraId="1DF1BF12" w14:textId="77777777" w:rsidR="00B72FB9" w:rsidRDefault="00B72FB9" w:rsidP="00B72FB9">
      <w:pPr>
        <w:rPr>
          <w:rFonts w:ascii="Tahoma" w:hAnsi="Tahoma" w:cs="Tahoma"/>
        </w:rPr>
      </w:pPr>
    </w:p>
    <w:p w14:paraId="0C813530" w14:textId="1931FD02" w:rsidR="00B72FB9" w:rsidRPr="00B72FB9" w:rsidRDefault="00B72FB9" w:rsidP="00B72FB9">
      <w:pPr>
        <w:rPr>
          <w:rFonts w:ascii="Tahoma" w:hAnsi="Tahoma" w:cs="Tahoma"/>
          <w:b/>
        </w:rPr>
      </w:pPr>
      <w:r w:rsidRPr="00B72FB9">
        <w:rPr>
          <w:rFonts w:ascii="Tahoma" w:hAnsi="Tahoma" w:cs="Tahoma"/>
          <w:b/>
        </w:rPr>
        <w:t>W trzecim roku ubezpieczenia</w:t>
      </w:r>
    </w:p>
    <w:p w14:paraId="2DC3EE99" w14:textId="56BEBAEC" w:rsidR="00B72FB9" w:rsidRPr="003F35DD" w:rsidRDefault="00B72FB9" w:rsidP="00B72FB9">
      <w:pPr>
        <w:rPr>
          <w:rFonts w:ascii="Tahoma" w:hAnsi="Tahoma" w:cs="Tahoma"/>
        </w:rPr>
      </w:pPr>
      <w:r w:rsidRPr="003F35DD">
        <w:rPr>
          <w:rFonts w:ascii="Tahoma" w:hAnsi="Tahoma" w:cs="Tahoma"/>
        </w:rPr>
        <w:t>I rata pł</w:t>
      </w:r>
      <w:r>
        <w:rPr>
          <w:rFonts w:ascii="Tahoma" w:hAnsi="Tahoma" w:cs="Tahoma"/>
        </w:rPr>
        <w:t>atna przelewem do dnia 15.03.2022r.</w:t>
      </w:r>
    </w:p>
    <w:p w14:paraId="50A53840" w14:textId="6E15DFD3" w:rsidR="00B72FB9" w:rsidRDefault="00B72FB9" w:rsidP="00B72FB9">
      <w:pPr>
        <w:rPr>
          <w:rFonts w:ascii="Tahoma" w:hAnsi="Tahoma" w:cs="Tahoma"/>
        </w:rPr>
      </w:pPr>
      <w:r w:rsidRPr="003F35DD">
        <w:rPr>
          <w:rFonts w:ascii="Tahoma" w:hAnsi="Tahoma" w:cs="Tahoma"/>
        </w:rPr>
        <w:t>II rata płatna przelewem do dnia 15.09.20</w:t>
      </w:r>
      <w:r>
        <w:rPr>
          <w:rFonts w:ascii="Tahoma" w:hAnsi="Tahoma" w:cs="Tahoma"/>
        </w:rPr>
        <w:t>22r.</w:t>
      </w:r>
    </w:p>
    <w:p w14:paraId="2B77422A" w14:textId="77777777" w:rsidR="00B72FB9" w:rsidRDefault="00B72FB9" w:rsidP="00B72FB9">
      <w:pPr>
        <w:rPr>
          <w:rFonts w:ascii="Tahoma" w:hAnsi="Tahoma" w:cs="Tahoma"/>
        </w:rPr>
      </w:pPr>
    </w:p>
    <w:p w14:paraId="26325DD0" w14:textId="77777777" w:rsidR="00B72FB9" w:rsidRPr="007D791F" w:rsidRDefault="00B72FB9" w:rsidP="00B72FB9">
      <w:pPr>
        <w:pStyle w:val="WW-Tekstpodstawowy3"/>
        <w:rPr>
          <w:rFonts w:ascii="Tahoma" w:hAnsi="Tahoma" w:cs="Tahoma"/>
          <w:sz w:val="20"/>
          <w:highlight w:val="darkGreen"/>
        </w:rPr>
      </w:pPr>
    </w:p>
    <w:p w14:paraId="1F4E0CF3" w14:textId="77777777" w:rsidR="00B72FB9" w:rsidRPr="007D791F" w:rsidRDefault="00B72FB9" w:rsidP="00B72FB9">
      <w:pPr>
        <w:pStyle w:val="WW-Tekstpodstawowy3"/>
        <w:tabs>
          <w:tab w:val="left" w:pos="1560"/>
        </w:tabs>
        <w:rPr>
          <w:rFonts w:ascii="Tahoma" w:hAnsi="Tahoma" w:cs="Tahoma"/>
          <w:b w:val="0"/>
          <w:sz w:val="20"/>
          <w:u w:val="none"/>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B72FB9">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77777777"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 xml:space="preserve">Ubezpieczonego lub innymi podmiotami (osobami prawnymi) podlegającymi wspólnemu ubezpieczeniu, przeniesienia własności ubezpieczonego mienia na nowo powołane jednostki </w:t>
      </w:r>
      <w:r w:rsidR="00104B65" w:rsidRPr="0067525B">
        <w:rPr>
          <w:rFonts w:ascii="Tahoma" w:hAnsi="Tahoma" w:cs="Tahoma"/>
          <w:sz w:val="20"/>
        </w:rPr>
        <w:lastRenderedPageBreak/>
        <w:t>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5449398E"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w:t>
      </w:r>
      <w:r w:rsidRPr="00464461">
        <w:rPr>
          <w:rFonts w:ascii="Tahoma" w:hAnsi="Tahoma" w:cs="Tahoma"/>
          <w:sz w:val="20"/>
        </w:rPr>
        <w:lastRenderedPageBreak/>
        <w:t xml:space="preserve">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00633A5B">
        <w:rPr>
          <w:rFonts w:ascii="Tahoma" w:hAnsi="Tahoma" w:cs="Tahoma"/>
          <w:color w:val="000000"/>
          <w:sz w:val="20"/>
        </w:rPr>
        <w:t>.</w:t>
      </w:r>
      <w:r w:rsidRPr="00464461">
        <w:rPr>
          <w:rFonts w:ascii="Tahoma" w:hAnsi="Tahoma" w:cs="Tahoma"/>
          <w:color w:val="FF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6155E034"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633A5B">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464461">
        <w:rPr>
          <w:rFonts w:ascii="Tahoma" w:hAnsi="Tahoma" w:cs="Tahoma"/>
          <w:sz w:val="20"/>
        </w:rPr>
        <w:lastRenderedPageBreak/>
        <w:t xml:space="preserve">ubezpieczenia zostaje włączona kwota przezornej </w:t>
      </w:r>
      <w:r w:rsidRPr="0067525B">
        <w:rPr>
          <w:rFonts w:ascii="Tahoma" w:hAnsi="Tahoma" w:cs="Tahoma"/>
          <w:sz w:val="20"/>
        </w:rPr>
        <w:t xml:space="preserve">sumy ubezpieczenia, przez którą strony rozumieją kwotę </w:t>
      </w:r>
      <w:r w:rsidRPr="00633A5B">
        <w:rPr>
          <w:rFonts w:ascii="Tahoma" w:hAnsi="Tahoma" w:cs="Tahoma"/>
          <w:sz w:val="20"/>
        </w:rPr>
        <w:t>w wysokości 1.000.000,00 zł, która w przypadku szkody służyć będzie do wyrównania ewentualnego niedoubezpieczenia wynikającego</w:t>
      </w:r>
      <w:r w:rsidRPr="0067525B">
        <w:rPr>
          <w:rFonts w:ascii="Tahoma" w:hAnsi="Tahoma" w:cs="Tahoma"/>
          <w:sz w:val="20"/>
        </w:rPr>
        <w:t xml:space="preserve">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w:t>
      </w:r>
      <w:r w:rsidRPr="00633A5B">
        <w:rPr>
          <w:rFonts w:ascii="Tahoma" w:hAnsi="Tahoma" w:cs="Tahoma"/>
          <w:sz w:val="20"/>
        </w:rPr>
        <w:t xml:space="preserve">pierwsze ryzyko: 50.000,00 zł na </w:t>
      </w:r>
      <w:r w:rsidRPr="00357BDF">
        <w:rPr>
          <w:rFonts w:ascii="Tahoma" w:hAnsi="Tahoma" w:cs="Tahoma"/>
          <w:sz w:val="20"/>
        </w:rPr>
        <w:t>jedno i wszystkie zdarzenia w rocznym okresie ubezpieczenia.</w:t>
      </w:r>
    </w:p>
    <w:p w14:paraId="4C2D9A1A" w14:textId="6A00A198"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357BDF">
        <w:rPr>
          <w:rFonts w:ascii="Tahoma" w:hAnsi="Tahoma" w:cs="Tahoma"/>
          <w:sz w:val="20"/>
        </w:rPr>
        <w:t>doubezpieczeń</w:t>
      </w:r>
      <w:proofErr w:type="spellEnd"/>
      <w:r w:rsidRPr="00357BDF">
        <w:rPr>
          <w:rFonts w:ascii="Tahoma" w:hAnsi="Tahoma" w:cs="Tahoma"/>
          <w:sz w:val="20"/>
        </w:rPr>
        <w:t xml:space="preserve"> będą wyliczane systemem pro </w:t>
      </w:r>
      <w:r w:rsidRPr="00B72FB9">
        <w:rPr>
          <w:rFonts w:ascii="Tahoma" w:hAnsi="Tahoma" w:cs="Tahoma"/>
          <w:sz w:val="20"/>
        </w:rPr>
        <w:t xml:space="preserve">rata za każdy dzień udzielonej ochrony. </w:t>
      </w:r>
      <w:r w:rsidR="00104B65" w:rsidRPr="00B72FB9">
        <w:rPr>
          <w:rFonts w:ascii="Tahoma" w:hAnsi="Tahoma" w:cs="Tahoma"/>
          <w:sz w:val="20"/>
        </w:rPr>
        <w:t xml:space="preserve">Klauzula nie dotyczy przypadków uregulowanych w art. 816 </w:t>
      </w:r>
      <w:proofErr w:type="spellStart"/>
      <w:r w:rsidR="00104B65" w:rsidRPr="00B72FB9">
        <w:rPr>
          <w:rFonts w:ascii="Tahoma" w:hAnsi="Tahoma" w:cs="Tahoma"/>
          <w:sz w:val="20"/>
        </w:rPr>
        <w:t>kc</w:t>
      </w:r>
      <w:proofErr w:type="spellEnd"/>
      <w:r w:rsidR="00357BDF" w:rsidRPr="00B72FB9">
        <w:rPr>
          <w:rFonts w:ascii="Tahoma" w:hAnsi="Tahoma" w:cs="Tahoma"/>
          <w:sz w:val="20"/>
        </w:rPr>
        <w:t xml:space="preserve"> oraz ubezpieczeń zawartych w systemie na pierwsze ryzyko</w:t>
      </w:r>
      <w:r w:rsidR="00104B65" w:rsidRPr="00B72FB9">
        <w:rPr>
          <w:rFonts w:ascii="Tahoma" w:hAnsi="Tahoma" w:cs="Tahoma"/>
          <w:sz w:val="20"/>
        </w:rPr>
        <w:t xml:space="preserve">. </w:t>
      </w:r>
      <w:r w:rsidR="00357BDF" w:rsidRPr="00B72FB9">
        <w:rPr>
          <w:rFonts w:ascii="Tahoma" w:hAnsi="Tahoma" w:cs="Tahoma"/>
          <w:sz w:val="20"/>
        </w:rPr>
        <w:t>Klauzula d</w:t>
      </w:r>
      <w:r w:rsidRPr="00B72FB9">
        <w:rPr>
          <w:rFonts w:ascii="Tahoma" w:hAnsi="Tahoma" w:cs="Tahoma"/>
          <w:sz w:val="20"/>
        </w:rPr>
        <w:t xml:space="preserve">otyczy wszystkich </w:t>
      </w:r>
      <w:proofErr w:type="spellStart"/>
      <w:r w:rsidRPr="00B72FB9">
        <w:rPr>
          <w:rFonts w:ascii="Tahoma" w:hAnsi="Tahoma" w:cs="Tahoma"/>
          <w:sz w:val="20"/>
        </w:rPr>
        <w:t>ryzyk</w:t>
      </w:r>
      <w:proofErr w:type="spellEnd"/>
      <w:r w:rsidR="00357BDF" w:rsidRPr="00B72FB9">
        <w:rPr>
          <w:rFonts w:ascii="Tahoma" w:hAnsi="Tahoma" w:cs="Tahoma"/>
          <w:sz w:val="20"/>
        </w:rPr>
        <w:t xml:space="preserve"> </w:t>
      </w:r>
      <w:r w:rsidR="00357BDF" w:rsidRPr="00B72FB9">
        <w:rPr>
          <w:rFonts w:ascii="Tahoma" w:hAnsi="Tahoma" w:cs="Tahoma"/>
          <w:sz w:val="20"/>
        </w:rPr>
        <w:br/>
        <w:t>z wyjątkiem ubezpieczenia odpowiedzialności cywilnej ubezpieczonego</w:t>
      </w:r>
      <w:r w:rsidRPr="00B72FB9">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w:t>
      </w:r>
      <w:r w:rsidRPr="00464461">
        <w:rPr>
          <w:rFonts w:ascii="Tahoma" w:hAnsi="Tahoma" w:cs="Tahoma"/>
        </w:rPr>
        <w:lastRenderedPageBreak/>
        <w:t xml:space="preserve">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B72FB9" w:rsidRDefault="00F639EF" w:rsidP="00F639EF">
      <w:pPr>
        <w:numPr>
          <w:ilvl w:val="0"/>
          <w:numId w:val="5"/>
        </w:numPr>
        <w:jc w:val="both"/>
        <w:rPr>
          <w:rFonts w:ascii="Tahoma" w:hAnsi="Tahoma" w:cs="Tahoma"/>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w:t>
      </w:r>
      <w:r w:rsidRPr="00B72FB9">
        <w:rPr>
          <w:rFonts w:ascii="Tahoma" w:hAnsi="Tahoma" w:cs="Tahoma"/>
        </w:rPr>
        <w:t>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B72FB9">
        <w:rPr>
          <w:rFonts w:ascii="Tahoma" w:hAnsi="Tahoma" w:cs="Tahoma"/>
          <w:sz w:val="20"/>
        </w:rPr>
        <w:t>- wszystkie otwory okienne i drzwiowe do budynków powinny być zabezpieczone przed nieuprawnionym wejściem do niego osób trzecich przynajmniej do poziomu 1-go piętra,</w:t>
      </w:r>
      <w:r w:rsidRPr="00B72FB9">
        <w:rPr>
          <w:rFonts w:ascii="Tahoma" w:hAnsi="Tahoma" w:cs="Tahoma"/>
          <w:sz w:val="20"/>
        </w:rPr>
        <w:b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77777777"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63A4006A"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wszystkich </w:t>
      </w:r>
      <w:proofErr w:type="spellStart"/>
      <w:r w:rsidRPr="00464461">
        <w:rPr>
          <w:rFonts w:ascii="Tahoma" w:hAnsi="Tahoma" w:cs="Tahoma"/>
          <w:color w:val="000000"/>
          <w:sz w:val="20"/>
        </w:rPr>
        <w:t>ryzyk</w:t>
      </w:r>
      <w:proofErr w:type="spellEnd"/>
      <w:r w:rsidR="00633A5B">
        <w:rPr>
          <w:rFonts w:ascii="Tahoma" w:hAnsi="Tahoma" w:cs="Tahoma"/>
          <w:color w:val="00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lastRenderedPageBreak/>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50A09F4A"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w:t>
      </w:r>
      <w:r w:rsidRPr="00633A5B">
        <w:rPr>
          <w:rFonts w:ascii="Tahoma" w:hAnsi="Tahoma" w:cs="Tahoma"/>
          <w:sz w:val="20"/>
        </w:rPr>
        <w:t>ubezpieczenia: 100.000,00 zł.</w:t>
      </w:r>
      <w:r w:rsidRPr="0061333C">
        <w:rPr>
          <w:rFonts w:ascii="Tahoma" w:hAnsi="Tahoma" w:cs="Tahoma"/>
          <w:sz w:val="20"/>
        </w:rPr>
        <w:t xml:space="preserve"> Klauzula 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540942">
      <w:pPr>
        <w:numPr>
          <w:ilvl w:val="1"/>
          <w:numId w:val="32"/>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540942">
      <w:pPr>
        <w:numPr>
          <w:ilvl w:val="1"/>
          <w:numId w:val="32"/>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540942">
      <w:pPr>
        <w:numPr>
          <w:ilvl w:val="1"/>
          <w:numId w:val="32"/>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633A5B"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 w postaci </w:t>
      </w:r>
      <w:r w:rsidRPr="00633A5B">
        <w:rPr>
          <w:rFonts w:ascii="Tahoma" w:hAnsi="Tahoma" w:cs="Tahoma"/>
          <w:color w:val="000000"/>
        </w:rPr>
        <w:t>utraty zysku.</w:t>
      </w:r>
    </w:p>
    <w:p w14:paraId="3C617D8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33A5B">
        <w:rPr>
          <w:rFonts w:ascii="Tahoma" w:hAnsi="Tahoma" w:cs="Tahoma"/>
          <w:color w:val="000000"/>
        </w:rPr>
        <w:t xml:space="preserve">Limit odpowiedzialności: do </w:t>
      </w:r>
      <w:r w:rsidRPr="00633A5B">
        <w:rPr>
          <w:rFonts w:ascii="Tahoma" w:hAnsi="Tahoma" w:cs="Tahoma"/>
        </w:rPr>
        <w:t>100.000,00 zł na</w:t>
      </w:r>
      <w:r w:rsidRPr="00633A5B">
        <w:rPr>
          <w:rFonts w:ascii="Tahoma" w:hAnsi="Tahoma" w:cs="Tahoma"/>
          <w:color w:val="000000"/>
        </w:rPr>
        <w:t xml:space="preserve"> jedno</w:t>
      </w:r>
      <w:r w:rsidRPr="00464461">
        <w:rPr>
          <w:rFonts w:ascii="Tahoma" w:hAnsi="Tahoma" w:cs="Tahoma"/>
          <w:color w:val="000000"/>
        </w:rPr>
        <w:t xml:space="preserve"> i wszystkie zdarzenia w okresie ubezpieczenia.</w:t>
      </w:r>
    </w:p>
    <w:p w14:paraId="031A170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Franszyza redukcyjna: 200 zł</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2FBBCEC6" w14:textId="77777777" w:rsidR="00633A5B"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633A5B">
        <w:rPr>
          <w:rFonts w:ascii="Tahoma" w:hAnsi="Tahoma" w:cs="Tahoma"/>
          <w:shd w:val="clear" w:color="auto" w:fill="FFFFFF"/>
        </w:rPr>
        <w:t xml:space="preserve">ubezpieczenia: </w:t>
      </w:r>
      <w:r w:rsidR="00633A5B" w:rsidRPr="00633A5B">
        <w:rPr>
          <w:rFonts w:ascii="Tahoma" w:hAnsi="Tahoma" w:cs="Tahoma"/>
          <w:bCs/>
          <w:shd w:val="clear" w:color="auto" w:fill="FFFFFF"/>
        </w:rPr>
        <w:t>5</w:t>
      </w:r>
      <w:r w:rsidRPr="00633A5B">
        <w:rPr>
          <w:rFonts w:ascii="Tahoma" w:hAnsi="Tahoma" w:cs="Tahoma"/>
          <w:bCs/>
          <w:shd w:val="clear" w:color="auto" w:fill="FFFFFF"/>
        </w:rPr>
        <w:t>0.000,00 zł.</w:t>
      </w:r>
      <w:r w:rsidRPr="00B72FB9">
        <w:rPr>
          <w:rFonts w:ascii="Tahoma" w:hAnsi="Tahoma" w:cs="Tahoma"/>
          <w:shd w:val="clear" w:color="auto" w:fill="FFFFFF"/>
        </w:rPr>
        <w:t xml:space="preserve"> </w:t>
      </w:r>
    </w:p>
    <w:p w14:paraId="5E9834BA" w14:textId="52F85D1E" w:rsidR="00F639EF" w:rsidRPr="00E04FA8"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Dotyczy ubezpieczenia mienia od wszystkich </w:t>
      </w:r>
      <w:proofErr w:type="spellStart"/>
      <w:r w:rsidRPr="00E04FA8">
        <w:rPr>
          <w:rFonts w:ascii="Tahoma" w:hAnsi="Tahoma" w:cs="Tahoma"/>
          <w:shd w:val="clear" w:color="auto" w:fill="FFFFFF"/>
        </w:rPr>
        <w:t>ryzyk</w:t>
      </w:r>
      <w:proofErr w:type="spellEnd"/>
      <w:r w:rsidRPr="00E04FA8">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7094783A" w:rsidR="00F639EF" w:rsidRPr="006B7533"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w:t>
      </w:r>
      <w:r w:rsidRPr="00633A5B">
        <w:rPr>
          <w:rFonts w:ascii="Tahoma" w:hAnsi="Tahoma" w:cs="Tahoma"/>
          <w:color w:val="000000"/>
          <w:sz w:val="20"/>
          <w:shd w:val="clear" w:color="auto" w:fill="FFFFFF"/>
        </w:rPr>
        <w:t>i obudowy wykopów. Limit odpowiedzialności na jedno i wszystkie zdarzenia w rocznym okresie ubezpieczenia:</w:t>
      </w:r>
      <w:r w:rsidR="00B72FB9" w:rsidRPr="00633A5B">
        <w:rPr>
          <w:rFonts w:ascii="Tahoma" w:hAnsi="Tahoma" w:cs="Tahoma"/>
          <w:color w:val="FF0000"/>
          <w:sz w:val="20"/>
          <w:shd w:val="clear" w:color="auto" w:fill="FFFFFF"/>
        </w:rPr>
        <w:t xml:space="preserve"> </w:t>
      </w:r>
      <w:r w:rsidR="00B72FB9" w:rsidRPr="00633A5B">
        <w:rPr>
          <w:rFonts w:ascii="Tahoma" w:hAnsi="Tahoma" w:cs="Tahoma"/>
          <w:sz w:val="20"/>
          <w:shd w:val="clear" w:color="auto" w:fill="FFFFFF"/>
        </w:rPr>
        <w:t>2.6</w:t>
      </w:r>
      <w:r w:rsidRPr="00633A5B">
        <w:rPr>
          <w:rFonts w:ascii="Tahoma" w:hAnsi="Tahoma" w:cs="Tahoma"/>
          <w:sz w:val="20"/>
          <w:shd w:val="clear" w:color="auto" w:fill="FFFFFF"/>
        </w:rPr>
        <w:t>00.000,00 zł.</w:t>
      </w:r>
    </w:p>
    <w:p w14:paraId="000A8D54" w14:textId="77777777" w:rsidR="00F639EF" w:rsidRPr="006B7533" w:rsidRDefault="00F639EF" w:rsidP="00F639EF">
      <w:pPr>
        <w:pStyle w:val="WW-Tekstpodstawowywcity2"/>
        <w:ind w:left="1070" w:firstLine="0"/>
        <w:rPr>
          <w:rFonts w:ascii="Tahoma" w:hAnsi="Tahoma" w:cs="Tahoma"/>
          <w:sz w:val="20"/>
        </w:rPr>
      </w:pPr>
      <w:r w:rsidRPr="006B7533">
        <w:rPr>
          <w:rFonts w:ascii="Tahoma" w:hAnsi="Tahoma" w:cs="Tahoma"/>
          <w:sz w:val="20"/>
        </w:rPr>
        <w:t>Z odpowiedzialności Ubezpieczyciela wyłączone są szkody:</w:t>
      </w:r>
    </w:p>
    <w:p w14:paraId="2FDC8AA3" w14:textId="77777777" w:rsidR="00F639EF" w:rsidRPr="0067525B" w:rsidRDefault="00F639EF" w:rsidP="00CA345D">
      <w:pPr>
        <w:pStyle w:val="WW-Tekstpodstawowywcity2"/>
        <w:numPr>
          <w:ilvl w:val="0"/>
          <w:numId w:val="51"/>
        </w:numPr>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3ABF4EC2" w14:textId="49DD7911" w:rsidR="00F639EF" w:rsidRPr="0067525B" w:rsidRDefault="00F639EF" w:rsidP="00CA345D">
      <w:pPr>
        <w:pStyle w:val="WW-Tekstpodstawowywcity2"/>
        <w:numPr>
          <w:ilvl w:val="0"/>
          <w:numId w:val="51"/>
        </w:numPr>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478B6639" w14:textId="63033534" w:rsidR="00351FF0" w:rsidRPr="00B72FB9" w:rsidRDefault="00351FF0" w:rsidP="00CA345D">
      <w:pPr>
        <w:pStyle w:val="WW-Tekstpodstawowywcity2"/>
        <w:numPr>
          <w:ilvl w:val="0"/>
          <w:numId w:val="51"/>
        </w:numPr>
        <w:rPr>
          <w:rFonts w:ascii="Tahoma" w:hAnsi="Tahoma" w:cs="Tahoma"/>
          <w:sz w:val="20"/>
          <w:shd w:val="clear" w:color="auto" w:fill="FFFFFF"/>
        </w:rPr>
      </w:pPr>
      <w:r w:rsidRPr="00B72FB9">
        <w:rPr>
          <w:rFonts w:ascii="Tahoma" w:hAnsi="Tahoma" w:cs="Tahoma"/>
          <w:sz w:val="20"/>
        </w:rPr>
        <w:lastRenderedPageBreak/>
        <w:t>w budynkach wyłączonych z eksploatacji przez okres dłuższy niż 12 miesięcy</w:t>
      </w:r>
      <w:r w:rsidR="00CD61CD" w:rsidRPr="00B72FB9">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633A5B" w:rsidRDefault="00F639EF" w:rsidP="00F639EF">
      <w:pPr>
        <w:ind w:left="709"/>
        <w:jc w:val="both"/>
        <w:rPr>
          <w:rFonts w:ascii="Tahoma" w:hAnsi="Tahoma" w:cs="Tahoma"/>
        </w:rPr>
      </w:pPr>
      <w:r w:rsidRPr="002B76CF">
        <w:rPr>
          <w:rFonts w:ascii="Tahoma" w:hAnsi="Tahoma" w:cs="Tahoma"/>
        </w:rPr>
        <w:t xml:space="preserve">Ubezpieczyciel obejmuje ochroną ww. szkody z następującymi limitami odpowiedzialności w rocznym </w:t>
      </w:r>
      <w:r w:rsidRPr="00633A5B">
        <w:rPr>
          <w:rFonts w:ascii="Tahoma" w:hAnsi="Tahoma" w:cs="Tahoma"/>
        </w:rPr>
        <w:t>okresie ubezpieczenia:</w:t>
      </w:r>
    </w:p>
    <w:p w14:paraId="0EB38333" w14:textId="0F032EDC" w:rsidR="00F639EF" w:rsidRPr="00633A5B" w:rsidRDefault="00F639EF" w:rsidP="00540942">
      <w:pPr>
        <w:numPr>
          <w:ilvl w:val="0"/>
          <w:numId w:val="12"/>
        </w:numPr>
        <w:tabs>
          <w:tab w:val="clear" w:pos="1069"/>
        </w:tabs>
        <w:ind w:left="1418"/>
        <w:jc w:val="both"/>
        <w:rPr>
          <w:rFonts w:ascii="Tahoma" w:hAnsi="Tahoma" w:cs="Tahoma"/>
        </w:rPr>
      </w:pPr>
      <w:r w:rsidRPr="00633A5B">
        <w:rPr>
          <w:rFonts w:ascii="Tahoma" w:hAnsi="Tahoma" w:cs="Tahoma"/>
          <w:color w:val="000000"/>
          <w:shd w:val="clear" w:color="auto" w:fill="FFFFFF"/>
        </w:rPr>
        <w:t xml:space="preserve">szkody w mieniu będącym przedmiotem prac budowlano-montażowych – do limitu </w:t>
      </w:r>
      <w:r w:rsidR="00B72FB9" w:rsidRPr="00633A5B">
        <w:rPr>
          <w:rFonts w:ascii="Tahoma" w:hAnsi="Tahoma" w:cs="Tahoma"/>
          <w:shd w:val="clear" w:color="auto" w:fill="FFFFFF"/>
        </w:rPr>
        <w:t>1 0</w:t>
      </w:r>
      <w:r w:rsidRPr="00633A5B">
        <w:rPr>
          <w:rFonts w:ascii="Tahoma" w:hAnsi="Tahoma" w:cs="Tahoma"/>
          <w:shd w:val="clear" w:color="auto" w:fill="FFFFFF"/>
        </w:rPr>
        <w:t xml:space="preserve">00.000,00 zł </w:t>
      </w:r>
      <w:r w:rsidRPr="00633A5B">
        <w:rPr>
          <w:rFonts w:ascii="Tahoma" w:hAnsi="Tahoma" w:cs="Tahoma"/>
          <w:color w:val="000000"/>
          <w:shd w:val="clear" w:color="auto" w:fill="FFFFFF"/>
        </w:rPr>
        <w:t>na jedno i wszystkie zdarzenia w okresie ubezpieczenia;</w:t>
      </w:r>
    </w:p>
    <w:p w14:paraId="17BCF4DA" w14:textId="77777777" w:rsidR="00F639EF" w:rsidRPr="00633A5B" w:rsidRDefault="00F639EF" w:rsidP="00540942">
      <w:pPr>
        <w:numPr>
          <w:ilvl w:val="0"/>
          <w:numId w:val="12"/>
        </w:numPr>
        <w:tabs>
          <w:tab w:val="clear" w:pos="1069"/>
        </w:tabs>
        <w:ind w:left="1418"/>
        <w:jc w:val="both"/>
        <w:rPr>
          <w:rFonts w:ascii="Tahoma" w:hAnsi="Tahoma" w:cs="Tahoma"/>
        </w:rPr>
      </w:pPr>
      <w:r w:rsidRPr="00633A5B">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633A5B" w:rsidRDefault="00F639EF" w:rsidP="00540942">
      <w:pPr>
        <w:numPr>
          <w:ilvl w:val="0"/>
          <w:numId w:val="12"/>
        </w:numPr>
        <w:tabs>
          <w:tab w:val="clear" w:pos="1069"/>
        </w:tabs>
        <w:ind w:left="1418"/>
        <w:jc w:val="both"/>
        <w:rPr>
          <w:rFonts w:ascii="Tahoma" w:hAnsi="Tahoma" w:cs="Tahoma"/>
        </w:rPr>
      </w:pPr>
      <w:r w:rsidRPr="00633A5B">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633A5B" w:rsidRDefault="00F639EF" w:rsidP="00540942">
      <w:pPr>
        <w:numPr>
          <w:ilvl w:val="0"/>
          <w:numId w:val="12"/>
        </w:numPr>
        <w:tabs>
          <w:tab w:val="clear" w:pos="1069"/>
        </w:tabs>
        <w:ind w:left="1418"/>
        <w:jc w:val="both"/>
        <w:rPr>
          <w:rFonts w:ascii="Tahoma" w:hAnsi="Tahoma" w:cs="Tahoma"/>
        </w:rPr>
      </w:pPr>
      <w:r w:rsidRPr="00633A5B">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633A5B">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48D79FA0" w14:textId="77777777" w:rsidR="00221FCE" w:rsidRPr="00711047" w:rsidRDefault="00221FCE" w:rsidP="00633A5B">
      <w:pPr>
        <w:rPr>
          <w:rFonts w:ascii="Tahoma" w:hAnsi="Tahoma" w:cs="Tahoma"/>
          <w:b/>
          <w:i/>
          <w:highlight w:val="lightGray"/>
        </w:rPr>
      </w:pPr>
    </w:p>
    <w:p w14:paraId="70DE3B8C" w14:textId="2A3A01DE" w:rsidR="00221FCE" w:rsidRPr="00633A5B" w:rsidRDefault="00221FCE" w:rsidP="00221FCE">
      <w:pPr>
        <w:pStyle w:val="Default"/>
        <w:numPr>
          <w:ilvl w:val="0"/>
          <w:numId w:val="5"/>
        </w:numPr>
        <w:jc w:val="both"/>
        <w:rPr>
          <w:rFonts w:ascii="Tahoma" w:hAnsi="Tahoma" w:cs="Tahoma"/>
          <w:color w:val="auto"/>
          <w:sz w:val="20"/>
          <w:szCs w:val="20"/>
        </w:rPr>
      </w:pPr>
      <w:r w:rsidRPr="00633A5B">
        <w:rPr>
          <w:rFonts w:ascii="Tahoma" w:hAnsi="Tahoma" w:cs="Tahoma"/>
          <w:b/>
          <w:bCs/>
          <w:color w:val="auto"/>
          <w:sz w:val="20"/>
          <w:szCs w:val="20"/>
        </w:rPr>
        <w:t>Klauzula kosztu dodatkowego utraty wody lub innych cieczy</w:t>
      </w:r>
    </w:p>
    <w:p w14:paraId="189F60B3" w14:textId="77777777" w:rsidR="00221FCE" w:rsidRPr="00633A5B" w:rsidRDefault="00221FCE" w:rsidP="00221FCE">
      <w:pPr>
        <w:pStyle w:val="Default"/>
        <w:ind w:left="993"/>
        <w:jc w:val="both"/>
        <w:rPr>
          <w:rFonts w:ascii="Tahoma" w:hAnsi="Tahoma" w:cs="Tahoma"/>
          <w:color w:val="auto"/>
          <w:sz w:val="20"/>
          <w:szCs w:val="20"/>
        </w:rPr>
      </w:pPr>
      <w:r w:rsidRPr="00633A5B">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77777777" w:rsidR="00221FCE" w:rsidRPr="00633A5B" w:rsidRDefault="00221FCE" w:rsidP="00221FCE">
      <w:pPr>
        <w:ind w:left="993"/>
        <w:jc w:val="both"/>
        <w:rPr>
          <w:rFonts w:ascii="Tahoma" w:hAnsi="Tahoma" w:cs="Tahoma"/>
          <w:bCs/>
        </w:rPr>
      </w:pPr>
      <w:r w:rsidRPr="00633A5B">
        <w:rPr>
          <w:rFonts w:ascii="Tahoma" w:hAnsi="Tahoma" w:cs="Tahoma"/>
        </w:rPr>
        <w:t xml:space="preserve">Limit odpowiedzialności </w:t>
      </w:r>
      <w:r w:rsidRPr="00633A5B">
        <w:rPr>
          <w:rFonts w:ascii="Tahoma" w:hAnsi="Tahoma" w:cs="Tahoma"/>
          <w:b/>
          <w:bCs/>
        </w:rPr>
        <w:t xml:space="preserve">20 000,00 zł </w:t>
      </w:r>
      <w:r w:rsidRPr="00633A5B">
        <w:rPr>
          <w:rFonts w:ascii="Tahoma" w:hAnsi="Tahoma" w:cs="Tahoma"/>
          <w:bCs/>
        </w:rPr>
        <w:t xml:space="preserve">na jedno i wszystkie zdarzenia w rocznym okresie ubezpieczenia. </w:t>
      </w:r>
    </w:p>
    <w:p w14:paraId="7235CD1D" w14:textId="1C5C3E72" w:rsidR="00221FCE" w:rsidRPr="00711047" w:rsidRDefault="00221FCE" w:rsidP="00221FCE">
      <w:pPr>
        <w:ind w:left="993"/>
        <w:jc w:val="both"/>
        <w:rPr>
          <w:rFonts w:ascii="Tahoma" w:hAnsi="Tahoma" w:cs="Tahoma"/>
          <w:bCs/>
        </w:rPr>
      </w:pPr>
      <w:r w:rsidRPr="00633A5B">
        <w:rPr>
          <w:rFonts w:ascii="Tahoma" w:hAnsi="Tahoma" w:cs="Tahoma"/>
          <w:bCs/>
        </w:rPr>
        <w:t xml:space="preserve">Klauzula dotyczy ubezpieczenia mienia od wszystkich </w:t>
      </w:r>
      <w:proofErr w:type="spellStart"/>
      <w:r w:rsidRPr="00633A5B">
        <w:rPr>
          <w:rFonts w:ascii="Tahoma" w:hAnsi="Tahoma" w:cs="Tahoma"/>
          <w:bCs/>
        </w:rPr>
        <w:t>ryzyk</w:t>
      </w:r>
      <w:proofErr w:type="spellEnd"/>
    </w:p>
    <w:p w14:paraId="1A3A4483" w14:textId="77777777" w:rsidR="00A63421" w:rsidRPr="00A63421" w:rsidRDefault="00A63421" w:rsidP="00221FCE">
      <w:pPr>
        <w:pStyle w:val="Default"/>
        <w:jc w:val="both"/>
        <w:rPr>
          <w:rFonts w:ascii="Tahoma" w:hAnsi="Tahoma" w:cs="Tahoma"/>
          <w:bCs/>
          <w:i/>
          <w:sz w:val="20"/>
          <w:szCs w:val="20"/>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7777777" w:rsidR="00F639EF" w:rsidRPr="001A7F73"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w:t>
      </w:r>
      <w:r w:rsidRPr="001A7F73">
        <w:rPr>
          <w:rFonts w:ascii="Tahoma" w:hAnsi="Tahoma" w:cs="Tahoma"/>
          <w:sz w:val="20"/>
        </w:rPr>
        <w:lastRenderedPageBreak/>
        <w:t xml:space="preserve">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540942">
      <w:pPr>
        <w:pStyle w:val="Akapitzlist"/>
        <w:numPr>
          <w:ilvl w:val="0"/>
          <w:numId w:val="29"/>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540942">
      <w:pPr>
        <w:pStyle w:val="Akapitzlist"/>
        <w:numPr>
          <w:ilvl w:val="0"/>
          <w:numId w:val="29"/>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540942">
      <w:pPr>
        <w:pStyle w:val="Akapitzlist"/>
        <w:numPr>
          <w:ilvl w:val="0"/>
          <w:numId w:val="29"/>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540942">
      <w:pPr>
        <w:pStyle w:val="Akapitzlist"/>
        <w:numPr>
          <w:ilvl w:val="0"/>
          <w:numId w:val="29"/>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22AFDBAF"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w:t>
      </w:r>
      <w:r w:rsidRPr="00711047">
        <w:rPr>
          <w:rFonts w:ascii="Tahoma" w:hAnsi="Tahoma" w:cs="Tahoma"/>
          <w:sz w:val="20"/>
        </w:rPr>
        <w:t>elektronicznego. Limit odpowiedzialności na jedno i wszystkie zdarzenia w ro</w:t>
      </w:r>
      <w:r w:rsidR="00633A5B">
        <w:rPr>
          <w:rFonts w:ascii="Tahoma" w:hAnsi="Tahoma" w:cs="Tahoma"/>
          <w:sz w:val="20"/>
        </w:rPr>
        <w:t>cznym okresie ubezpieczenia: 5</w:t>
      </w:r>
      <w:r w:rsidRPr="00711047">
        <w:rPr>
          <w:rFonts w:ascii="Tahoma" w:hAnsi="Tahoma" w:cs="Tahoma"/>
          <w:sz w:val="20"/>
        </w:rPr>
        <w:t>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540942">
      <w:pPr>
        <w:numPr>
          <w:ilvl w:val="1"/>
          <w:numId w:val="30"/>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540942">
      <w:pPr>
        <w:numPr>
          <w:ilvl w:val="1"/>
          <w:numId w:val="30"/>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540942">
      <w:pPr>
        <w:numPr>
          <w:ilvl w:val="1"/>
          <w:numId w:val="30"/>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540942">
      <w:pPr>
        <w:numPr>
          <w:ilvl w:val="1"/>
          <w:numId w:val="30"/>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353146C0" w:rsidR="00F639EF" w:rsidRPr="009C24C0" w:rsidRDefault="00F639EF" w:rsidP="00F639EF">
      <w:pPr>
        <w:pStyle w:val="WW-Tekstpodstawowywcity2"/>
        <w:tabs>
          <w:tab w:val="num" w:pos="1276"/>
        </w:tabs>
        <w:ind w:left="993" w:firstLine="0"/>
        <w:rPr>
          <w:rFonts w:ascii="Tahoma" w:hAnsi="Tahoma" w:cs="Tahoma"/>
          <w:color w:val="FF0000"/>
          <w:sz w:val="20"/>
        </w:rPr>
      </w:pPr>
      <w:r w:rsidRPr="009C24C0">
        <w:rPr>
          <w:rFonts w:ascii="Tahoma" w:hAnsi="Tahoma" w:cs="Tahoma"/>
          <w:sz w:val="20"/>
        </w:rPr>
        <w:t xml:space="preserve">Klauzula dotyczy ubezpieczenia mienia od wszystkich </w:t>
      </w:r>
      <w:proofErr w:type="spellStart"/>
      <w:r w:rsidRPr="009C24C0">
        <w:rPr>
          <w:rFonts w:ascii="Tahoma" w:hAnsi="Tahoma" w:cs="Tahoma"/>
          <w:sz w:val="20"/>
        </w:rPr>
        <w:t>ryzyk</w:t>
      </w:r>
      <w:proofErr w:type="spellEnd"/>
      <w:r w:rsidRPr="009C24C0">
        <w:rPr>
          <w:rFonts w:ascii="Tahoma" w:hAnsi="Tahoma" w:cs="Tahoma"/>
          <w:sz w:val="20"/>
        </w:rPr>
        <w:t xml:space="preserve"> oraz ubezpieczenia sprzętu </w:t>
      </w:r>
      <w:r w:rsidRPr="00711047">
        <w:rPr>
          <w:rFonts w:ascii="Tahoma" w:hAnsi="Tahoma" w:cs="Tahoma"/>
          <w:sz w:val="20"/>
        </w:rPr>
        <w:t>elektronicznego. Limit odpowiedzialności na jedno i wszystkie zdarzenia w ro</w:t>
      </w:r>
      <w:r w:rsidR="00633A5B">
        <w:rPr>
          <w:rFonts w:ascii="Tahoma" w:hAnsi="Tahoma" w:cs="Tahoma"/>
          <w:sz w:val="20"/>
        </w:rPr>
        <w:t>cznym okresie ubezpieczenia: 5</w:t>
      </w:r>
      <w:r w:rsidRPr="00711047">
        <w:rPr>
          <w:rFonts w:ascii="Tahoma" w:hAnsi="Tahoma" w:cs="Tahoma"/>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w:t>
      </w:r>
      <w:r w:rsidRPr="0067525B">
        <w:rPr>
          <w:rFonts w:ascii="Tahoma" w:hAnsi="Tahoma" w:cs="Tahoma"/>
          <w:color w:val="000000"/>
          <w:sz w:val="20"/>
        </w:rPr>
        <w:lastRenderedPageBreak/>
        <w:t xml:space="preserve">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77777777" w:rsidR="00F639EF" w:rsidRPr="00D5353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Klauzula dotyczy wszystkich </w:t>
      </w:r>
      <w:proofErr w:type="spellStart"/>
      <w:r w:rsidRPr="00D5353D">
        <w:rPr>
          <w:rFonts w:ascii="Tahoma" w:hAnsi="Tahoma" w:cs="Tahoma"/>
          <w:sz w:val="20"/>
        </w:rPr>
        <w:t>ryzyk</w:t>
      </w:r>
      <w:proofErr w:type="spellEnd"/>
      <w:r w:rsidRPr="00D5353D">
        <w:rPr>
          <w:rFonts w:ascii="Tahoma" w:hAnsi="Tahoma" w:cs="Tahoma"/>
          <w:sz w:val="20"/>
        </w:rPr>
        <w:t>.</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06765D4E"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wszystkich </w:t>
      </w:r>
      <w:proofErr w:type="spellStart"/>
      <w:r w:rsidRPr="00464461">
        <w:rPr>
          <w:rFonts w:ascii="Tahoma" w:hAnsi="Tahoma" w:cs="Tahoma"/>
          <w:sz w:val="20"/>
        </w:rPr>
        <w:t>ryzyk</w:t>
      </w:r>
      <w:proofErr w:type="spellEnd"/>
      <w:r w:rsidR="00633A5B">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w:t>
      </w:r>
      <w:r w:rsidRPr="0067525B">
        <w:rPr>
          <w:rFonts w:ascii="Arial" w:hAnsi="Arial" w:cs="Arial"/>
          <w:sz w:val="20"/>
        </w:rPr>
        <w:lastRenderedPageBreak/>
        <w:t>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odpowiedzialności </w:t>
      </w:r>
      <w:r w:rsidRPr="00711047">
        <w:rPr>
          <w:rStyle w:val="Pogrubienie"/>
          <w:rFonts w:ascii="Tahoma" w:hAnsi="Tahoma" w:cs="Tahoma"/>
          <w:sz w:val="20"/>
          <w:shd w:val="clear" w:color="auto" w:fill="FFFFFF"/>
        </w:rPr>
        <w:t xml:space="preserve">200 000,00 zł </w:t>
      </w:r>
      <w:r w:rsidRPr="0067525B">
        <w:rPr>
          <w:rStyle w:val="Pogrubienie"/>
          <w:rFonts w:ascii="Tahoma" w:hAnsi="Tahoma" w:cs="Tahoma"/>
          <w:color w:val="000000"/>
          <w:sz w:val="20"/>
          <w:shd w:val="clear" w:color="auto" w:fill="FFFFFF"/>
        </w:rPr>
        <w:t>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24AEBE74" w:rsidR="00711047" w:rsidRDefault="00F639EF" w:rsidP="00F639EF">
      <w:pPr>
        <w:pStyle w:val="Akapitzlist"/>
        <w:numPr>
          <w:ilvl w:val="0"/>
          <w:numId w:val="5"/>
        </w:numPr>
        <w:jc w:val="both"/>
        <w:rPr>
          <w:rFonts w:ascii="Tahoma" w:hAnsi="Tahoma" w:cs="Tahoma"/>
          <w:iCs/>
          <w:sz w:val="20"/>
          <w:szCs w:val="20"/>
        </w:rPr>
      </w:pPr>
      <w:r w:rsidRPr="00711047">
        <w:rPr>
          <w:rFonts w:ascii="Tahoma" w:hAnsi="Tahoma" w:cs="Tahoma"/>
          <w:b/>
          <w:iCs/>
          <w:sz w:val="20"/>
          <w:szCs w:val="20"/>
        </w:rPr>
        <w:t>Klauzula wężykowa</w:t>
      </w:r>
      <w:r w:rsidRPr="00711047">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5ECD3265" w14:textId="77777777" w:rsidR="00711047" w:rsidRDefault="00711047">
      <w:pPr>
        <w:rPr>
          <w:rFonts w:ascii="Tahoma" w:eastAsia="Calibri" w:hAnsi="Tahoma" w:cs="Tahoma"/>
          <w:iCs/>
        </w:rPr>
      </w:pPr>
      <w:r>
        <w:rPr>
          <w:rFonts w:ascii="Tahoma" w:hAnsi="Tahoma" w:cs="Tahoma"/>
          <w:iCs/>
        </w:rPr>
        <w:br w:type="page"/>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711047" w:rsidRDefault="00F639EF" w:rsidP="00F639EF">
      <w:pPr>
        <w:pStyle w:val="WW-Tekstpodstawowy3"/>
        <w:rPr>
          <w:rFonts w:ascii="Tahoma" w:hAnsi="Tahoma" w:cs="Tahoma"/>
          <w:sz w:val="20"/>
        </w:rPr>
      </w:pPr>
      <w:r w:rsidRPr="00711047">
        <w:rPr>
          <w:rFonts w:ascii="Tahoma" w:hAnsi="Tahoma" w:cs="Tahoma"/>
          <w:sz w:val="20"/>
        </w:rPr>
        <w:t>Część II Zamówienia</w:t>
      </w:r>
    </w:p>
    <w:p w14:paraId="11FA0A0C" w14:textId="77777777" w:rsidR="00F639EF" w:rsidRPr="00711047" w:rsidRDefault="00F639EF" w:rsidP="00F639EF">
      <w:pPr>
        <w:jc w:val="center"/>
        <w:rPr>
          <w:rFonts w:ascii="Tahoma" w:hAnsi="Tahoma" w:cs="Tahoma"/>
          <w:b/>
          <w:u w:val="single"/>
        </w:rPr>
      </w:pPr>
    </w:p>
    <w:p w14:paraId="09AF54E4" w14:textId="77777777" w:rsidR="00F639EF" w:rsidRPr="00711047" w:rsidRDefault="00F639EF" w:rsidP="00F639EF">
      <w:pPr>
        <w:rPr>
          <w:rFonts w:ascii="Tahoma" w:hAnsi="Tahoma" w:cs="Tahoma"/>
        </w:rPr>
      </w:pPr>
    </w:p>
    <w:p w14:paraId="26585CE9" w14:textId="77777777" w:rsidR="00F639EF" w:rsidRPr="00711047" w:rsidRDefault="00F639EF" w:rsidP="00F639EF">
      <w:pPr>
        <w:jc w:val="center"/>
        <w:rPr>
          <w:rFonts w:ascii="Tahoma" w:hAnsi="Tahoma" w:cs="Tahoma"/>
          <w:b/>
          <w:u w:val="single"/>
        </w:rPr>
      </w:pPr>
      <w:r w:rsidRPr="00711047">
        <w:rPr>
          <w:rFonts w:ascii="Tahoma" w:hAnsi="Tahoma" w:cs="Tahoma"/>
          <w:b/>
          <w:u w:val="single"/>
        </w:rPr>
        <w:t>KLAUZULE OBLIGATORYJNIE WŁĄCZONE DO ZAKRESU UBEZPIECZENIA</w:t>
      </w:r>
    </w:p>
    <w:p w14:paraId="26F12552" w14:textId="77777777" w:rsidR="00F639EF" w:rsidRPr="00711047" w:rsidRDefault="00F639EF" w:rsidP="00F639EF"/>
    <w:p w14:paraId="0C3189FE" w14:textId="77777777" w:rsidR="00F639EF" w:rsidRPr="00711047" w:rsidRDefault="00F639EF" w:rsidP="00540942">
      <w:pPr>
        <w:pStyle w:val="WW-Tekstpodstawowywcity2"/>
        <w:numPr>
          <w:ilvl w:val="0"/>
          <w:numId w:val="34"/>
        </w:numPr>
        <w:rPr>
          <w:rFonts w:ascii="Tahoma" w:hAnsi="Tahoma" w:cs="Tahoma"/>
          <w:sz w:val="20"/>
        </w:rPr>
      </w:pPr>
      <w:r w:rsidRPr="00711047">
        <w:rPr>
          <w:rFonts w:ascii="Tahoma" w:hAnsi="Tahoma" w:cs="Tahoma"/>
          <w:b/>
          <w:color w:val="000000"/>
          <w:sz w:val="20"/>
        </w:rPr>
        <w:t xml:space="preserve">Klauzula płatności rat - </w:t>
      </w:r>
      <w:r w:rsidRPr="00711047">
        <w:rPr>
          <w:rFonts w:ascii="Tahoma" w:hAnsi="Tahoma" w:cs="Tahoma"/>
          <w:sz w:val="20"/>
        </w:rPr>
        <w:t>w przypadku wypłaty odszkodowania,</w:t>
      </w:r>
      <w:r w:rsidRPr="00711047">
        <w:rPr>
          <w:rFonts w:ascii="Tahoma" w:hAnsi="Tahoma" w:cs="Tahoma"/>
          <w:b/>
          <w:sz w:val="20"/>
        </w:rPr>
        <w:t xml:space="preserve"> </w:t>
      </w:r>
      <w:r w:rsidRPr="00711047">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711047" w:rsidRDefault="00F639EF" w:rsidP="00F639EF">
      <w:pPr>
        <w:pStyle w:val="WW-Tekstpodstawowywcity2"/>
        <w:ind w:left="1070" w:firstLine="0"/>
        <w:rPr>
          <w:rFonts w:ascii="Tahoma" w:hAnsi="Tahoma" w:cs="Tahoma"/>
          <w:sz w:val="20"/>
        </w:rPr>
      </w:pPr>
    </w:p>
    <w:p w14:paraId="618D5FCF" w14:textId="77777777" w:rsidR="00F639EF" w:rsidRPr="00711047" w:rsidRDefault="00F639EF" w:rsidP="00540942">
      <w:pPr>
        <w:pStyle w:val="WW-Tekstpodstawowywcity2"/>
        <w:numPr>
          <w:ilvl w:val="0"/>
          <w:numId w:val="34"/>
        </w:numPr>
        <w:rPr>
          <w:rFonts w:ascii="Tahoma" w:hAnsi="Tahoma" w:cs="Tahoma"/>
          <w:sz w:val="20"/>
        </w:rPr>
      </w:pPr>
      <w:r w:rsidRPr="00711047">
        <w:rPr>
          <w:rFonts w:ascii="Tahoma" w:hAnsi="Tahoma" w:cs="Tahoma"/>
          <w:b/>
          <w:sz w:val="20"/>
        </w:rPr>
        <w:t xml:space="preserve">Klauzula niezawiadomienia w terminie o szkodzie - </w:t>
      </w:r>
      <w:r w:rsidRPr="00711047">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711047" w:rsidRDefault="00F639EF" w:rsidP="00F639EF">
      <w:pPr>
        <w:pStyle w:val="WW-Tekstpodstawowywcity2"/>
        <w:ind w:left="0" w:firstLine="0"/>
        <w:rPr>
          <w:rFonts w:ascii="Tahoma" w:hAnsi="Tahoma" w:cs="Tahoma"/>
          <w:sz w:val="20"/>
        </w:rPr>
      </w:pPr>
    </w:p>
    <w:p w14:paraId="5703F6BE" w14:textId="10203A4A" w:rsidR="00F639EF" w:rsidRPr="00711047" w:rsidRDefault="00F639EF" w:rsidP="00540942">
      <w:pPr>
        <w:pStyle w:val="WW-Tekstpodstawowywcity2"/>
        <w:numPr>
          <w:ilvl w:val="0"/>
          <w:numId w:val="34"/>
        </w:numPr>
        <w:rPr>
          <w:rFonts w:ascii="Tahoma" w:hAnsi="Tahoma" w:cs="Tahoma"/>
          <w:sz w:val="20"/>
        </w:rPr>
      </w:pPr>
      <w:r w:rsidRPr="00711047">
        <w:rPr>
          <w:rFonts w:ascii="Tahoma" w:hAnsi="Tahoma" w:cs="Tahoma"/>
          <w:b/>
          <w:sz w:val="20"/>
        </w:rPr>
        <w:t xml:space="preserve">Klauzula warunków i taryf – </w:t>
      </w:r>
      <w:r w:rsidRPr="00711047">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711047">
        <w:rPr>
          <w:rFonts w:ascii="Tahoma" w:hAnsi="Tahoma" w:cs="Tahoma"/>
          <w:sz w:val="20"/>
        </w:rPr>
        <w:t xml:space="preserve"> Klauzula nie dotyczy przypadków uregulowanych w art. 816 </w:t>
      </w:r>
      <w:proofErr w:type="spellStart"/>
      <w:r w:rsidR="00104B65" w:rsidRPr="00711047">
        <w:rPr>
          <w:rFonts w:ascii="Tahoma" w:hAnsi="Tahoma" w:cs="Tahoma"/>
          <w:sz w:val="20"/>
        </w:rPr>
        <w:t>kc</w:t>
      </w:r>
      <w:proofErr w:type="spellEnd"/>
      <w:r w:rsidR="00104B65" w:rsidRPr="00711047">
        <w:rPr>
          <w:rFonts w:ascii="Tahoma" w:hAnsi="Tahoma" w:cs="Tahoma"/>
          <w:sz w:val="20"/>
        </w:rPr>
        <w:t>.</w:t>
      </w:r>
    </w:p>
    <w:p w14:paraId="4E1DAD57" w14:textId="77777777" w:rsidR="00F639EF" w:rsidRPr="00711047" w:rsidRDefault="00F639EF" w:rsidP="00F639EF">
      <w:pPr>
        <w:pStyle w:val="Akapitzlist"/>
        <w:rPr>
          <w:rFonts w:ascii="Tahoma" w:hAnsi="Tahoma" w:cs="Tahoma"/>
          <w:b/>
          <w:sz w:val="20"/>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54094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54094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540942">
      <w:pPr>
        <w:pStyle w:val="WW-Tekstpodstawowywcity2"/>
        <w:numPr>
          <w:ilvl w:val="0"/>
          <w:numId w:val="34"/>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540942">
      <w:pPr>
        <w:pStyle w:val="WW-Tekstpodstawowywcity2"/>
        <w:numPr>
          <w:ilvl w:val="0"/>
          <w:numId w:val="34"/>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540942">
      <w:pPr>
        <w:pStyle w:val="WW-Tekstpodstawowywcity2"/>
        <w:numPr>
          <w:ilvl w:val="0"/>
          <w:numId w:val="34"/>
        </w:numPr>
        <w:rPr>
          <w:rFonts w:ascii="Tahoma" w:hAnsi="Tahoma" w:cs="Tahoma"/>
          <w:sz w:val="20"/>
        </w:rPr>
      </w:pPr>
      <w:r w:rsidRPr="000A03D3">
        <w:rPr>
          <w:rFonts w:ascii="Tahoma" w:hAnsi="Tahoma" w:cs="Tahoma"/>
          <w:b/>
          <w:sz w:val="20"/>
        </w:rPr>
        <w:lastRenderedPageBreak/>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540942">
      <w:pPr>
        <w:pStyle w:val="WW-Tekstpodstawowywcity2"/>
        <w:numPr>
          <w:ilvl w:val="0"/>
          <w:numId w:val="34"/>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540942">
      <w:pPr>
        <w:pStyle w:val="WW-Tekstpodstawowywcity2"/>
        <w:numPr>
          <w:ilvl w:val="0"/>
          <w:numId w:val="34"/>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540942">
      <w:pPr>
        <w:pStyle w:val="WW-Tekstpodstawowywcity2"/>
        <w:numPr>
          <w:ilvl w:val="0"/>
          <w:numId w:val="34"/>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CA345D">
      <w:pPr>
        <w:numPr>
          <w:ilvl w:val="2"/>
          <w:numId w:val="47"/>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540942">
      <w:pPr>
        <w:numPr>
          <w:ilvl w:val="3"/>
          <w:numId w:val="38"/>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540942">
      <w:pPr>
        <w:numPr>
          <w:ilvl w:val="3"/>
          <w:numId w:val="38"/>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540942">
      <w:pPr>
        <w:numPr>
          <w:ilvl w:val="3"/>
          <w:numId w:val="38"/>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CA345D">
      <w:pPr>
        <w:numPr>
          <w:ilvl w:val="0"/>
          <w:numId w:val="53"/>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CA345D">
      <w:pPr>
        <w:numPr>
          <w:ilvl w:val="0"/>
          <w:numId w:val="53"/>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6881EC" w14:textId="73299B39" w:rsidR="001F6185" w:rsidRPr="00633A5B" w:rsidRDefault="00F639EF" w:rsidP="00633A5B">
      <w:pPr>
        <w:numPr>
          <w:ilvl w:val="0"/>
          <w:numId w:val="53"/>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5A4044F" w14:textId="77777777" w:rsidR="001F6185" w:rsidRDefault="001F6185" w:rsidP="00F639EF">
      <w:pPr>
        <w:ind w:left="1440"/>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711047">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07BAD4BA" w14:textId="77777777" w:rsidR="00F639EF" w:rsidRDefault="00F639EF" w:rsidP="00F639EF"/>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7ABD2425"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35B2421C" w14:textId="46A15C37" w:rsidR="00F639EF" w:rsidRPr="005A5525" w:rsidRDefault="00F639EF" w:rsidP="005A5525">
      <w:pPr>
        <w:pStyle w:val="WW-Tekstpodstawowywcity2"/>
        <w:numPr>
          <w:ilvl w:val="0"/>
          <w:numId w:val="35"/>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w:t>
      </w:r>
      <w:r w:rsidRPr="000A03D3">
        <w:rPr>
          <w:rFonts w:ascii="Tahoma" w:hAnsi="Tahoma" w:cs="Tahoma"/>
          <w:color w:val="000000"/>
          <w:sz w:val="20"/>
        </w:rPr>
        <w:lastRenderedPageBreak/>
        <w:t xml:space="preserve">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79E470B0" w14:textId="77777777" w:rsidR="00F639EF" w:rsidRPr="005A5525" w:rsidRDefault="00F639EF" w:rsidP="005A5525">
      <w:pPr>
        <w:rPr>
          <w:rFonts w:ascii="Tahoma" w:hAnsi="Tahoma" w:cs="Tahoma"/>
          <w:b/>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2585EAB4" w:rsidR="00F639EF" w:rsidRPr="000A03D3" w:rsidRDefault="00711047" w:rsidP="00711047">
      <w:pPr>
        <w:pStyle w:val="WW-Tekstpodstawowywcity2"/>
        <w:tabs>
          <w:tab w:val="left" w:pos="4755"/>
        </w:tabs>
        <w:ind w:left="1070" w:firstLine="0"/>
        <w:rPr>
          <w:rFonts w:ascii="Tahoma" w:hAnsi="Tahoma" w:cs="Tahoma"/>
          <w:sz w:val="20"/>
        </w:rPr>
      </w:pPr>
      <w:r>
        <w:rPr>
          <w:rFonts w:ascii="Tahoma" w:hAnsi="Tahoma" w:cs="Tahoma"/>
          <w:sz w:val="20"/>
        </w:rPr>
        <w:tab/>
      </w:r>
    </w:p>
    <w:p w14:paraId="6A646136"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540942">
      <w:pPr>
        <w:pStyle w:val="WW-Tekstpodstawowywcity2"/>
        <w:numPr>
          <w:ilvl w:val="0"/>
          <w:numId w:val="35"/>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540942">
      <w:pPr>
        <w:pStyle w:val="WW-Tekstpodstawowywcity2"/>
        <w:numPr>
          <w:ilvl w:val="0"/>
          <w:numId w:val="35"/>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7F2FC9" w:rsidRDefault="00F639EF" w:rsidP="00540942">
      <w:pPr>
        <w:pStyle w:val="WW-Tekstpodstawowywcity2"/>
        <w:numPr>
          <w:ilvl w:val="0"/>
          <w:numId w:val="35"/>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79603316" w14:textId="77777777" w:rsidR="00F639EF" w:rsidRDefault="00F639EF" w:rsidP="00F639EF">
      <w:pPr>
        <w:pStyle w:val="Nagwek2"/>
        <w:jc w:val="center"/>
        <w:rPr>
          <w:rFonts w:ascii="Tahoma" w:hAnsi="Tahoma" w:cs="Tahoma"/>
          <w:color w:val="0070C0"/>
          <w:sz w:val="22"/>
          <w:szCs w:val="22"/>
        </w:rPr>
      </w:pPr>
    </w:p>
    <w:p w14:paraId="24855AE3" w14:textId="6ACBF982" w:rsidR="00711047" w:rsidRPr="001C6CEB" w:rsidRDefault="00711047" w:rsidP="00711047">
      <w:pPr>
        <w:pStyle w:val="WW-Tekstpodstawowy3"/>
        <w:rPr>
          <w:rFonts w:ascii="Tahoma" w:hAnsi="Tahoma" w:cs="Tahoma"/>
          <w:sz w:val="20"/>
        </w:rPr>
      </w:pPr>
      <w:r>
        <w:rPr>
          <w:rFonts w:ascii="Tahoma" w:hAnsi="Tahoma" w:cs="Tahoma"/>
          <w:sz w:val="20"/>
        </w:rPr>
        <w:t>Część IV</w:t>
      </w:r>
      <w:r w:rsidRPr="00711047">
        <w:rPr>
          <w:rFonts w:ascii="Tahoma" w:hAnsi="Tahoma" w:cs="Tahoma"/>
          <w:sz w:val="20"/>
        </w:rPr>
        <w:t xml:space="preserve"> Zamówienia</w:t>
      </w:r>
    </w:p>
    <w:p w14:paraId="2D03F36C" w14:textId="77777777" w:rsidR="0028702F" w:rsidRDefault="0028702F" w:rsidP="00F639EF">
      <w:pPr>
        <w:pStyle w:val="WW-Tekstpodstawowy3"/>
        <w:rPr>
          <w:rFonts w:ascii="Tahoma" w:hAnsi="Tahoma" w:cs="Tahoma"/>
          <w:sz w:val="20"/>
          <w:highlight w:val="green"/>
        </w:rPr>
      </w:pPr>
    </w:p>
    <w:p w14:paraId="5056CBC6" w14:textId="77777777" w:rsidR="00711047" w:rsidRPr="000A03D3" w:rsidRDefault="00711047" w:rsidP="00711047">
      <w:pPr>
        <w:jc w:val="center"/>
        <w:rPr>
          <w:rFonts w:ascii="Tahoma" w:hAnsi="Tahoma" w:cs="Tahoma"/>
          <w:b/>
          <w:u w:val="single"/>
        </w:rPr>
      </w:pPr>
      <w:r w:rsidRPr="000A03D3">
        <w:rPr>
          <w:rFonts w:ascii="Tahoma" w:hAnsi="Tahoma" w:cs="Tahoma"/>
          <w:b/>
          <w:u w:val="single"/>
        </w:rPr>
        <w:t>KLAUZULE OBLIGATORYJNIE WŁĄCZONE DO ZAKRESU UBEZPIECZENIA</w:t>
      </w:r>
    </w:p>
    <w:p w14:paraId="2CD455C7" w14:textId="77777777" w:rsidR="00711047" w:rsidRPr="000A03D3" w:rsidRDefault="00711047" w:rsidP="00711047"/>
    <w:p w14:paraId="68EB8DE1" w14:textId="77777777" w:rsidR="00711047" w:rsidRPr="000A03D3" w:rsidRDefault="00711047" w:rsidP="006F51FB">
      <w:pPr>
        <w:pStyle w:val="WW-Tekstpodstawowywcity2"/>
        <w:numPr>
          <w:ilvl w:val="0"/>
          <w:numId w:val="83"/>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2FAEE1BB" w14:textId="77777777" w:rsidR="00711047" w:rsidRPr="000A03D3" w:rsidRDefault="00711047" w:rsidP="00711047">
      <w:pPr>
        <w:pStyle w:val="WW-Tekstpodstawowywcity2"/>
        <w:ind w:left="1070" w:firstLine="0"/>
        <w:rPr>
          <w:rFonts w:ascii="Tahoma" w:hAnsi="Tahoma" w:cs="Tahoma"/>
          <w:sz w:val="20"/>
        </w:rPr>
      </w:pPr>
    </w:p>
    <w:p w14:paraId="63169979" w14:textId="77777777" w:rsidR="00711047" w:rsidRPr="000A03D3" w:rsidRDefault="00711047" w:rsidP="006F51FB">
      <w:pPr>
        <w:pStyle w:val="WW-Tekstpodstawowywcity2"/>
        <w:numPr>
          <w:ilvl w:val="0"/>
          <w:numId w:val="83"/>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750AAF4A" w14:textId="77777777" w:rsidR="00711047" w:rsidRPr="000A03D3" w:rsidRDefault="00711047" w:rsidP="00711047">
      <w:pPr>
        <w:pStyle w:val="WW-Tekstpodstawowywcity2"/>
        <w:ind w:left="0" w:firstLine="0"/>
        <w:rPr>
          <w:rFonts w:ascii="Tahoma" w:hAnsi="Tahoma" w:cs="Tahoma"/>
          <w:sz w:val="20"/>
        </w:rPr>
      </w:pPr>
    </w:p>
    <w:p w14:paraId="35F39F26" w14:textId="77777777" w:rsidR="00711047" w:rsidRDefault="00711047" w:rsidP="006F51FB">
      <w:pPr>
        <w:pStyle w:val="WW-Tekstpodstawowywcity2"/>
        <w:numPr>
          <w:ilvl w:val="0"/>
          <w:numId w:val="83"/>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 xml:space="preserve">. Klauzula nie dotyczy przypadków uregulowanych w art. 816 </w:t>
      </w:r>
      <w:proofErr w:type="spellStart"/>
      <w:r w:rsidRPr="001F6185">
        <w:rPr>
          <w:rFonts w:ascii="Tahoma" w:hAnsi="Tahoma" w:cs="Tahoma"/>
          <w:sz w:val="20"/>
        </w:rPr>
        <w:t>kc</w:t>
      </w:r>
      <w:proofErr w:type="spellEnd"/>
      <w:r w:rsidRPr="001F6185">
        <w:rPr>
          <w:rFonts w:ascii="Tahoma" w:hAnsi="Tahoma" w:cs="Tahoma"/>
          <w:sz w:val="20"/>
        </w:rPr>
        <w:t>.</w:t>
      </w:r>
    </w:p>
    <w:p w14:paraId="6A265C5B" w14:textId="77777777" w:rsidR="00711047" w:rsidRDefault="00711047" w:rsidP="00711047">
      <w:pPr>
        <w:pStyle w:val="Akapitzlist"/>
        <w:rPr>
          <w:rFonts w:ascii="Tahoma" w:hAnsi="Tahoma" w:cs="Tahoma"/>
          <w:sz w:val="20"/>
        </w:rPr>
      </w:pPr>
    </w:p>
    <w:p w14:paraId="7CFF532A" w14:textId="77777777" w:rsidR="00711047" w:rsidRPr="001F6185" w:rsidRDefault="00711047" w:rsidP="00711047">
      <w:pPr>
        <w:pStyle w:val="WW-Tekstpodstawowywcity2"/>
        <w:ind w:left="1070" w:firstLine="0"/>
        <w:rPr>
          <w:rFonts w:ascii="Tahoma" w:hAnsi="Tahoma" w:cs="Tahoma"/>
          <w:sz w:val="20"/>
        </w:rPr>
      </w:pPr>
    </w:p>
    <w:p w14:paraId="557408DE" w14:textId="77777777" w:rsidR="00711047" w:rsidRPr="000A03D3" w:rsidRDefault="00711047" w:rsidP="00711047">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19 SIWZ</w:t>
      </w:r>
      <w:r w:rsidRPr="00AF6C6F">
        <w:rPr>
          <w:rFonts w:ascii="Tahoma" w:hAnsi="Tahoma" w:cs="Tahoma"/>
          <w:b/>
          <w:sz w:val="20"/>
          <w:u w:val="single"/>
        </w:rPr>
        <w:t>)</w:t>
      </w:r>
    </w:p>
    <w:p w14:paraId="5F851279" w14:textId="77777777" w:rsidR="00711047" w:rsidRPr="000A03D3" w:rsidRDefault="00711047" w:rsidP="00711047">
      <w:pPr>
        <w:pStyle w:val="Akapitzlist"/>
        <w:rPr>
          <w:rFonts w:ascii="Tahoma" w:hAnsi="Tahoma" w:cs="Tahoma"/>
          <w:b/>
          <w:sz w:val="20"/>
        </w:rPr>
      </w:pPr>
    </w:p>
    <w:p w14:paraId="0F22A665" w14:textId="04AB3C18" w:rsidR="00711047" w:rsidRPr="000A03D3" w:rsidRDefault="00711047" w:rsidP="006F51FB">
      <w:pPr>
        <w:pStyle w:val="WW-Tekstpodstawowywcity2"/>
        <w:numPr>
          <w:ilvl w:val="0"/>
          <w:numId w:val="8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F561C86" w14:textId="77777777" w:rsidR="00711047" w:rsidRPr="000A03D3" w:rsidRDefault="00711047" w:rsidP="00711047">
      <w:pPr>
        <w:pStyle w:val="WW-Tekstpodstawowywcity2"/>
        <w:tabs>
          <w:tab w:val="left" w:pos="4755"/>
        </w:tabs>
        <w:ind w:left="1070" w:firstLine="0"/>
        <w:rPr>
          <w:rFonts w:ascii="Tahoma" w:hAnsi="Tahoma" w:cs="Tahoma"/>
          <w:sz w:val="20"/>
        </w:rPr>
      </w:pPr>
      <w:r>
        <w:rPr>
          <w:rFonts w:ascii="Tahoma" w:hAnsi="Tahoma" w:cs="Tahoma"/>
          <w:sz w:val="20"/>
        </w:rPr>
        <w:tab/>
      </w:r>
    </w:p>
    <w:p w14:paraId="6591247B" w14:textId="77777777" w:rsidR="00711047" w:rsidRPr="000A03D3" w:rsidRDefault="00711047" w:rsidP="006F51FB">
      <w:pPr>
        <w:pStyle w:val="WW-Tekstpodstawowywcity2"/>
        <w:numPr>
          <w:ilvl w:val="0"/>
          <w:numId w:val="8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711047">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0E59B6C6"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711047">
        <w:rPr>
          <w:rFonts w:ascii="Tahoma" w:hAnsi="Tahoma" w:cs="Tahoma"/>
          <w:b/>
          <w:sz w:val="22"/>
          <w:szCs w:val="22"/>
        </w:rPr>
        <w:t>01.01.2020</w:t>
      </w:r>
      <w:r>
        <w:rPr>
          <w:rFonts w:ascii="Tahoma" w:hAnsi="Tahoma" w:cs="Tahoma"/>
          <w:b/>
          <w:sz w:val="22"/>
          <w:szCs w:val="22"/>
        </w:rPr>
        <w:t xml:space="preserve"> do </w:t>
      </w:r>
      <w:r w:rsidR="00711047">
        <w:rPr>
          <w:rFonts w:ascii="Tahoma" w:hAnsi="Tahoma" w:cs="Tahoma"/>
          <w:b/>
          <w:sz w:val="22"/>
          <w:szCs w:val="22"/>
        </w:rPr>
        <w:t>31.12.2022</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lastRenderedPageBreak/>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07A4670A" w14:textId="25EF2561" w:rsidR="00F639EF" w:rsidRPr="00711047" w:rsidRDefault="00F639EF" w:rsidP="00711047">
      <w:pPr>
        <w:tabs>
          <w:tab w:val="left" w:pos="284"/>
        </w:tabs>
        <w:ind w:left="284" w:hanging="284"/>
        <w:jc w:val="both"/>
        <w:rPr>
          <w:rFonts w:ascii="Tahoma" w:hAnsi="Tahoma" w:cs="Tahoma"/>
        </w:rPr>
      </w:pPr>
      <w:r w:rsidRPr="006C1557">
        <w:rPr>
          <w:rFonts w:ascii="Tahoma" w:hAnsi="Tahoma" w:cs="Tahoma"/>
        </w:rPr>
        <w:tab/>
        <w:t>W ubezpieczeniu czystych strat finan</w:t>
      </w:r>
      <w:r w:rsidR="00711047">
        <w:rPr>
          <w:rFonts w:ascii="Tahoma" w:hAnsi="Tahoma" w:cs="Tahoma"/>
        </w:rPr>
        <w:t>sowych – franszyza integralna: 5</w:t>
      </w:r>
      <w:r w:rsidRPr="006C1557">
        <w:rPr>
          <w:rFonts w:ascii="Tahoma" w:hAnsi="Tahoma" w:cs="Tahoma"/>
        </w:rPr>
        <w:t>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53F18DA5" w:rsidR="00A65B77" w:rsidRDefault="00A65B77" w:rsidP="00A65B77">
      <w:pPr>
        <w:rPr>
          <w:rFonts w:ascii="Tahoma" w:hAnsi="Tahoma" w:cs="Tahoma"/>
          <w:b/>
        </w:rPr>
      </w:pPr>
      <w:r w:rsidRPr="00A65B77">
        <w:rPr>
          <w:rFonts w:ascii="Tahoma" w:hAnsi="Tahoma" w:cs="Tahoma"/>
        </w:rPr>
        <w:t xml:space="preserve">Suma gwarancyjna na jeden i wszystkie wypadki </w:t>
      </w:r>
      <w:r w:rsidRPr="00633A5B">
        <w:rPr>
          <w:rFonts w:ascii="Tahoma" w:hAnsi="Tahoma" w:cs="Tahoma"/>
        </w:rPr>
        <w:t xml:space="preserve">ubezpieczeniowe: </w:t>
      </w:r>
      <w:r w:rsidR="00711047" w:rsidRPr="00633A5B">
        <w:rPr>
          <w:rFonts w:ascii="Tahoma" w:hAnsi="Tahoma" w:cs="Tahoma"/>
          <w:b/>
        </w:rPr>
        <w:t>1.000.000,00 zł</w:t>
      </w:r>
    </w:p>
    <w:p w14:paraId="317AFC86" w14:textId="77777777" w:rsidR="005A5525" w:rsidRPr="00A65B77" w:rsidRDefault="005A5525" w:rsidP="00A65B77">
      <w:pPr>
        <w:rPr>
          <w:rFonts w:ascii="Tahoma" w:hAnsi="Tahoma" w:cs="Tahoma"/>
          <w:b/>
          <w:color w:val="FF0000"/>
        </w:rPr>
      </w:pPr>
    </w:p>
    <w:p w14:paraId="31078907" w14:textId="77777777"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5864BE03"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711047">
        <w:rPr>
          <w:rFonts w:ascii="Tahoma" w:hAnsi="Tahoma" w:cs="Tahoma"/>
          <w:iCs/>
        </w:rPr>
        <w:t>Miasta i Gminy Piotrków Kujawski</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A65B77">
      <w:pPr>
        <w:ind w:left="426"/>
        <w:jc w:val="both"/>
        <w:rPr>
          <w:rFonts w:ascii="Tahoma" w:hAnsi="Tahoma" w:cs="Tahoma"/>
          <w:iCs/>
        </w:rPr>
      </w:pPr>
    </w:p>
    <w:p w14:paraId="6E6BC3A0" w14:textId="37F0DF7D" w:rsidR="00A65B77" w:rsidRPr="001A7D99" w:rsidRDefault="00A65B77" w:rsidP="001A7D99">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1A7D99" w:rsidRDefault="00A65B77" w:rsidP="00A65B77">
      <w:pPr>
        <w:jc w:val="both"/>
        <w:rPr>
          <w:rFonts w:ascii="Tahoma" w:hAnsi="Tahoma" w:cs="Tahoma"/>
          <w:u w:val="single"/>
        </w:rPr>
      </w:pPr>
      <w:r w:rsidRPr="001A7D99">
        <w:rPr>
          <w:rFonts w:ascii="Tahoma" w:hAnsi="Tahoma" w:cs="Tahoma"/>
          <w:u w:val="single"/>
        </w:rPr>
        <w:t>Koszty dodatkowe objęte ochroną ubezpieczeniową w ramach sumy gwarancyjnej:</w:t>
      </w:r>
    </w:p>
    <w:p w14:paraId="144DFA43" w14:textId="77777777" w:rsidR="00A65B77" w:rsidRPr="001A7D99" w:rsidRDefault="00A65B77" w:rsidP="00CA345D">
      <w:pPr>
        <w:numPr>
          <w:ilvl w:val="0"/>
          <w:numId w:val="63"/>
        </w:numPr>
        <w:jc w:val="both"/>
        <w:rPr>
          <w:rFonts w:ascii="Tahoma" w:hAnsi="Tahoma" w:cs="Tahoma"/>
        </w:rPr>
      </w:pPr>
      <w:r w:rsidRPr="001A7D99">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0E868FF8" w14:textId="77777777" w:rsidR="00A65B77" w:rsidRPr="001A7D99" w:rsidRDefault="00A65B77" w:rsidP="00CA345D">
      <w:pPr>
        <w:numPr>
          <w:ilvl w:val="0"/>
          <w:numId w:val="63"/>
        </w:numPr>
        <w:jc w:val="both"/>
        <w:rPr>
          <w:rFonts w:ascii="Tahoma" w:hAnsi="Tahoma" w:cs="Tahoma"/>
        </w:rPr>
      </w:pPr>
      <w:r w:rsidRPr="001A7D99">
        <w:rPr>
          <w:rFonts w:ascii="Tahoma" w:hAnsi="Tahoma" w:cs="Tahoma"/>
        </w:rPr>
        <w:t>koszty wynagrodzenia rzeczoznawców i ekspertów powołanych za zgodą Ubezpieczyciela w celu ustalenia okoliczności, przyczyn i rozmiaru szkody,</w:t>
      </w:r>
    </w:p>
    <w:p w14:paraId="5B4DD656" w14:textId="77777777" w:rsidR="00A65B77" w:rsidRPr="001A7D99" w:rsidRDefault="00A65B77" w:rsidP="00CA345D">
      <w:pPr>
        <w:numPr>
          <w:ilvl w:val="0"/>
          <w:numId w:val="63"/>
        </w:numPr>
        <w:jc w:val="both"/>
        <w:rPr>
          <w:rFonts w:ascii="Tahoma" w:hAnsi="Tahoma" w:cs="Tahoma"/>
        </w:rPr>
      </w:pPr>
      <w:r w:rsidRPr="001A7D99">
        <w:rPr>
          <w:rFonts w:ascii="Tahoma" w:hAnsi="Tahoma" w:cs="Tahoma"/>
        </w:rPr>
        <w:t>koszty obrony sądowej przed roszczeniami poszkodowanych lub uprawnionych w sporze prowadzonym na polecenie Ubezpieczyciela lub za jego zgodą,</w:t>
      </w:r>
    </w:p>
    <w:p w14:paraId="542498C0" w14:textId="77777777" w:rsidR="00A65B77" w:rsidRPr="001A7D99" w:rsidRDefault="00A65B77" w:rsidP="00CA345D">
      <w:pPr>
        <w:numPr>
          <w:ilvl w:val="0"/>
          <w:numId w:val="63"/>
        </w:numPr>
        <w:jc w:val="both"/>
        <w:rPr>
          <w:rFonts w:ascii="Tahoma" w:hAnsi="Tahoma" w:cs="Tahoma"/>
        </w:rPr>
      </w:pPr>
      <w:r w:rsidRPr="001A7D99">
        <w:rPr>
          <w:rFonts w:ascii="Tahoma" w:hAnsi="Tahoma" w:cs="Tahoma"/>
        </w:rPr>
        <w:t xml:space="preserve">koszty obrony sądowej w postępowaniu karnym, jeżeli toczące się postępowanie ma związek </w:t>
      </w:r>
      <w:r w:rsidRPr="001A7D99">
        <w:rPr>
          <w:rFonts w:ascii="Tahoma" w:hAnsi="Tahoma" w:cs="Tahoma"/>
        </w:rPr>
        <w:br/>
        <w:t>z ustaleniem odpowiedzialności ubezpieczonego, jeżeli Ubezpieczyciel zażądał powołania obrony lub wyraził zgodę na pokrycie tych kosztów,</w:t>
      </w:r>
    </w:p>
    <w:p w14:paraId="1B04F317" w14:textId="77777777" w:rsidR="00A65B77" w:rsidRPr="001A7D99" w:rsidRDefault="00A65B77" w:rsidP="00CA345D">
      <w:pPr>
        <w:numPr>
          <w:ilvl w:val="0"/>
          <w:numId w:val="63"/>
        </w:numPr>
        <w:jc w:val="both"/>
        <w:rPr>
          <w:rFonts w:ascii="Tahoma" w:hAnsi="Tahoma" w:cs="Tahoma"/>
        </w:rPr>
      </w:pPr>
      <w:r w:rsidRPr="001A7D99">
        <w:rPr>
          <w:rFonts w:ascii="Tahoma" w:hAnsi="Tahoma" w:cs="Tahoma"/>
        </w:rPr>
        <w:t>koszty postępowań sądowych, w tym mediacji lub postępowania pojednawczego oraz koszty opłat administracyjnych, jeżeli Ubezpieczyciel wyraził zgodę na pokrycie tych kosztów.</w:t>
      </w:r>
    </w:p>
    <w:p w14:paraId="27EE7E11" w14:textId="77777777" w:rsidR="00A65B77" w:rsidRPr="001A7D99" w:rsidRDefault="00A65B77" w:rsidP="00A65B77">
      <w:pPr>
        <w:tabs>
          <w:tab w:val="left" w:pos="5346"/>
          <w:tab w:val="left" w:pos="5986"/>
        </w:tabs>
        <w:ind w:left="426"/>
        <w:jc w:val="both"/>
        <w:rPr>
          <w:rFonts w:ascii="Tahoma" w:hAnsi="Tahoma" w:cs="Tahoma"/>
        </w:rPr>
      </w:pPr>
    </w:p>
    <w:p w14:paraId="03671B4F" w14:textId="77777777" w:rsidR="00A65B77" w:rsidRPr="001A7D99" w:rsidRDefault="00A65B77" w:rsidP="00A65B77">
      <w:pPr>
        <w:tabs>
          <w:tab w:val="left" w:pos="5346"/>
          <w:tab w:val="left" w:pos="5986"/>
        </w:tabs>
        <w:jc w:val="both"/>
        <w:rPr>
          <w:rFonts w:ascii="Tahoma" w:hAnsi="Tahoma" w:cs="Tahoma"/>
          <w:b/>
        </w:rPr>
      </w:pPr>
      <w:r w:rsidRPr="001A7D99">
        <w:rPr>
          <w:rFonts w:ascii="Tahoma" w:hAnsi="Tahoma" w:cs="Tahoma"/>
          <w:b/>
        </w:rPr>
        <w:t>Wymagany zakres ubezpieczenia obejmuje w szczególności:</w:t>
      </w:r>
    </w:p>
    <w:p w14:paraId="258F63F7" w14:textId="77777777" w:rsidR="00A65B77" w:rsidRPr="001A7D99" w:rsidRDefault="00A65B77" w:rsidP="006F51FB">
      <w:pPr>
        <w:pStyle w:val="Akapitzlist"/>
        <w:numPr>
          <w:ilvl w:val="1"/>
          <w:numId w:val="79"/>
        </w:numPr>
        <w:jc w:val="both"/>
        <w:rPr>
          <w:rFonts w:ascii="Tahoma" w:hAnsi="Tahoma" w:cs="Tahoma"/>
          <w:sz w:val="20"/>
          <w:szCs w:val="20"/>
        </w:rPr>
      </w:pPr>
      <w:r w:rsidRPr="001A7D99">
        <w:rPr>
          <w:rFonts w:ascii="Tahoma" w:hAnsi="Tahoma" w:cs="Tahoma"/>
          <w:sz w:val="20"/>
          <w:szCs w:val="20"/>
        </w:rPr>
        <w:t>odpowiedzialność z tytułu szkód związanych z przeniesieniem ognia;</w:t>
      </w:r>
    </w:p>
    <w:p w14:paraId="08FAD266" w14:textId="77777777" w:rsidR="00A65B77" w:rsidRPr="00A65B77" w:rsidRDefault="00A65B77" w:rsidP="006F51FB">
      <w:pPr>
        <w:pStyle w:val="Akapitzlist"/>
        <w:numPr>
          <w:ilvl w:val="1"/>
          <w:numId w:val="79"/>
        </w:numPr>
        <w:jc w:val="both"/>
        <w:rPr>
          <w:rFonts w:ascii="Tahoma" w:hAnsi="Tahoma" w:cs="Tahoma"/>
          <w:sz w:val="20"/>
          <w:szCs w:val="20"/>
        </w:rPr>
      </w:pPr>
      <w:r w:rsidRPr="001A7D99">
        <w:rPr>
          <w:rFonts w:ascii="Tahoma" w:hAnsi="Tahoma" w:cs="Tahoma"/>
          <w:sz w:val="20"/>
          <w:szCs w:val="20"/>
        </w:rPr>
        <w:t xml:space="preserve">odpowiedzialność z tytułu szkód powstałych w następstwie zalania mienia osób trzecich, w tym z tytułu </w:t>
      </w:r>
      <w:proofErr w:type="spellStart"/>
      <w:r w:rsidRPr="001A7D99">
        <w:rPr>
          <w:rFonts w:ascii="Tahoma" w:hAnsi="Tahoma" w:cs="Tahoma"/>
          <w:sz w:val="20"/>
          <w:szCs w:val="20"/>
        </w:rPr>
        <w:t>zalań</w:t>
      </w:r>
      <w:proofErr w:type="spellEnd"/>
      <w:r w:rsidRPr="001A7D99">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w:t>
      </w:r>
      <w:r w:rsidRPr="00A65B77">
        <w:rPr>
          <w:rFonts w:ascii="Tahoma" w:hAnsi="Tahoma" w:cs="Tahoma"/>
          <w:sz w:val="20"/>
          <w:szCs w:val="20"/>
        </w:rPr>
        <w:t xml:space="preserve"> (w tym powstałych wskutek cofnięcia się cieczy w systemach kanalizacyjnych oraz wylania się cieczy z systemów wodnych lub technologicznych);</w:t>
      </w:r>
    </w:p>
    <w:p w14:paraId="19665A77" w14:textId="77777777" w:rsidR="00A65B77" w:rsidRPr="00A65B77" w:rsidRDefault="00A65B77" w:rsidP="006F51FB">
      <w:pPr>
        <w:pStyle w:val="Akapitzlist"/>
        <w:numPr>
          <w:ilvl w:val="1"/>
          <w:numId w:val="79"/>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633A5B" w:rsidRDefault="00A65B77" w:rsidP="006F51FB">
      <w:pPr>
        <w:pStyle w:val="Akapitzlist"/>
        <w:numPr>
          <w:ilvl w:val="1"/>
          <w:numId w:val="79"/>
        </w:numPr>
        <w:jc w:val="both"/>
        <w:rPr>
          <w:rFonts w:ascii="Tahoma" w:hAnsi="Tahoma" w:cs="Tahoma"/>
          <w:sz w:val="20"/>
          <w:szCs w:val="20"/>
        </w:rPr>
      </w:pPr>
      <w:r w:rsidRPr="00633A5B">
        <w:rPr>
          <w:rFonts w:ascii="Tahoma" w:hAnsi="Tahoma" w:cs="Tahoma"/>
          <w:sz w:val="20"/>
          <w:szCs w:val="20"/>
        </w:rPr>
        <w:t>odpowiedzialność z tytułu niewykonania lub nienależytego wykonania zobowiązania;</w:t>
      </w:r>
    </w:p>
    <w:p w14:paraId="25D65C93" w14:textId="77777777" w:rsidR="00A65B77" w:rsidRPr="00633A5B" w:rsidRDefault="00A65B77" w:rsidP="006F51FB">
      <w:pPr>
        <w:pStyle w:val="Akapitzlist"/>
        <w:numPr>
          <w:ilvl w:val="1"/>
          <w:numId w:val="79"/>
        </w:numPr>
        <w:jc w:val="both"/>
        <w:rPr>
          <w:rFonts w:ascii="Tahoma" w:hAnsi="Tahoma" w:cs="Tahoma"/>
          <w:sz w:val="20"/>
          <w:szCs w:val="20"/>
        </w:rPr>
      </w:pPr>
      <w:r w:rsidRPr="00633A5B">
        <w:rPr>
          <w:rFonts w:ascii="Tahoma" w:hAnsi="Tahoma" w:cs="Tahoma"/>
          <w:sz w:val="20"/>
          <w:szCs w:val="20"/>
        </w:rPr>
        <w:t>odpowiedzialność z tytułu administrowania i zarządzania nieruchomościami;</w:t>
      </w:r>
    </w:p>
    <w:p w14:paraId="2F88A607" w14:textId="4D0A068C" w:rsidR="00A65B77" w:rsidRPr="005A5525" w:rsidRDefault="00A65B77" w:rsidP="00A65B77">
      <w:pPr>
        <w:pStyle w:val="Akapitzlist"/>
        <w:numPr>
          <w:ilvl w:val="1"/>
          <w:numId w:val="79"/>
        </w:numPr>
        <w:jc w:val="both"/>
        <w:rPr>
          <w:rFonts w:ascii="Tahoma" w:hAnsi="Tahoma" w:cs="Tahoma"/>
          <w:sz w:val="20"/>
          <w:szCs w:val="20"/>
        </w:rPr>
      </w:pPr>
      <w:r w:rsidRPr="00633A5B">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6F51FB">
      <w:pPr>
        <w:pStyle w:val="Akapitzlist"/>
        <w:numPr>
          <w:ilvl w:val="1"/>
          <w:numId w:val="79"/>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6F51FB">
      <w:pPr>
        <w:pStyle w:val="Akapitzlist"/>
        <w:numPr>
          <w:ilvl w:val="0"/>
          <w:numId w:val="71"/>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6F51FB">
      <w:pPr>
        <w:pStyle w:val="Akapitzlist"/>
        <w:numPr>
          <w:ilvl w:val="0"/>
          <w:numId w:val="71"/>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6F51FB">
      <w:pPr>
        <w:pStyle w:val="Akapitzlist"/>
        <w:numPr>
          <w:ilvl w:val="0"/>
          <w:numId w:val="71"/>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30A3CC41" w14:textId="77777777" w:rsidR="00A65B77" w:rsidRPr="00A65B77" w:rsidRDefault="00A65B77" w:rsidP="006F51FB">
      <w:pPr>
        <w:pStyle w:val="Akapitzlist"/>
        <w:numPr>
          <w:ilvl w:val="0"/>
          <w:numId w:val="71"/>
        </w:numPr>
        <w:jc w:val="both"/>
        <w:rPr>
          <w:rFonts w:ascii="Tahoma" w:hAnsi="Tahoma" w:cs="Tahoma"/>
          <w:sz w:val="20"/>
          <w:szCs w:val="20"/>
        </w:rPr>
      </w:pPr>
      <w:r w:rsidRPr="00A65B77">
        <w:rPr>
          <w:rFonts w:ascii="Tahoma" w:hAnsi="Tahoma" w:cs="Tahoma"/>
          <w:sz w:val="20"/>
          <w:szCs w:val="20"/>
        </w:rPr>
        <w:t xml:space="preserve">wynikające z utraty wartości albo zmniejszenia wartości rzeczy ruchomej, nieruchomości, przedsiębiorstwa lub gospodarstwa rolnego, </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6F51FB">
      <w:pPr>
        <w:pStyle w:val="Akapitzlist"/>
        <w:numPr>
          <w:ilvl w:val="0"/>
          <w:numId w:val="72"/>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6F51FB">
      <w:pPr>
        <w:pStyle w:val="Akapitzlist"/>
        <w:numPr>
          <w:ilvl w:val="0"/>
          <w:numId w:val="72"/>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6F51FB">
      <w:pPr>
        <w:pStyle w:val="Akapitzlist"/>
        <w:numPr>
          <w:ilvl w:val="0"/>
          <w:numId w:val="72"/>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6F51FB">
      <w:pPr>
        <w:pStyle w:val="Akapitzlist"/>
        <w:numPr>
          <w:ilvl w:val="0"/>
          <w:numId w:val="72"/>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6F51FB">
      <w:pPr>
        <w:pStyle w:val="Akapitzlist"/>
        <w:numPr>
          <w:ilvl w:val="0"/>
          <w:numId w:val="72"/>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6F51FB">
      <w:pPr>
        <w:pStyle w:val="Akapitzlist"/>
        <w:numPr>
          <w:ilvl w:val="0"/>
          <w:numId w:val="72"/>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6F51FB">
      <w:pPr>
        <w:pStyle w:val="Akapitzlist"/>
        <w:numPr>
          <w:ilvl w:val="0"/>
          <w:numId w:val="72"/>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6F51FB">
      <w:pPr>
        <w:pStyle w:val="Akapitzlist"/>
        <w:numPr>
          <w:ilvl w:val="0"/>
          <w:numId w:val="72"/>
        </w:numPr>
        <w:jc w:val="both"/>
        <w:rPr>
          <w:rFonts w:ascii="Tahoma" w:hAnsi="Tahoma" w:cs="Tahoma"/>
          <w:sz w:val="20"/>
          <w:szCs w:val="20"/>
        </w:rPr>
      </w:pPr>
      <w:r w:rsidRPr="00A65B77">
        <w:rPr>
          <w:rFonts w:ascii="Tahoma" w:hAnsi="Tahoma" w:cs="Tahoma"/>
          <w:sz w:val="20"/>
          <w:szCs w:val="20"/>
        </w:rPr>
        <w:lastRenderedPageBreak/>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6F51FB">
      <w:pPr>
        <w:pStyle w:val="Akapitzlist"/>
        <w:numPr>
          <w:ilvl w:val="0"/>
          <w:numId w:val="72"/>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6F51FB">
      <w:pPr>
        <w:pStyle w:val="Akapitzlist"/>
        <w:numPr>
          <w:ilvl w:val="0"/>
          <w:numId w:val="72"/>
        </w:numPr>
        <w:jc w:val="both"/>
        <w:rPr>
          <w:rFonts w:ascii="Tahoma" w:hAnsi="Tahoma" w:cs="Tahoma"/>
          <w:sz w:val="20"/>
          <w:szCs w:val="20"/>
        </w:rPr>
      </w:pPr>
      <w:r w:rsidRPr="00A65B77">
        <w:rPr>
          <w:rFonts w:ascii="Tahoma" w:hAnsi="Tahoma" w:cs="Tahoma"/>
          <w:sz w:val="20"/>
          <w:szCs w:val="20"/>
        </w:rPr>
        <w:t>związane z dokonywaniem płatności,</w:t>
      </w:r>
    </w:p>
    <w:p w14:paraId="4134072A" w14:textId="2EBA8478" w:rsidR="00A65B77" w:rsidRPr="001A7D99" w:rsidRDefault="00A65B77" w:rsidP="006F51FB">
      <w:pPr>
        <w:pStyle w:val="Akapitzlist"/>
        <w:numPr>
          <w:ilvl w:val="0"/>
          <w:numId w:val="72"/>
        </w:numPr>
        <w:jc w:val="both"/>
        <w:rPr>
          <w:rFonts w:ascii="Tahoma" w:hAnsi="Tahoma" w:cs="Tahoma"/>
          <w:b/>
          <w:sz w:val="20"/>
          <w:szCs w:val="20"/>
        </w:rPr>
      </w:pPr>
      <w:r w:rsidRPr="001A7D99">
        <w:rPr>
          <w:rFonts w:ascii="Tahoma" w:hAnsi="Tahoma" w:cs="Tahoma"/>
          <w:sz w:val="20"/>
          <w:szCs w:val="20"/>
        </w:rPr>
        <w:t xml:space="preserve">wynikające z niedotrzymania terminów, </w:t>
      </w:r>
      <w:r w:rsidRPr="001A7D99">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633A5B" w:rsidRDefault="00A65B77" w:rsidP="006F51FB">
      <w:pPr>
        <w:pStyle w:val="Akapitzlist"/>
        <w:numPr>
          <w:ilvl w:val="0"/>
          <w:numId w:val="72"/>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nawiązek lub innych kar o charakterze pieniężnym oraz należności </w:t>
      </w:r>
      <w:r w:rsidRPr="00633A5B">
        <w:rPr>
          <w:rFonts w:ascii="Tahoma" w:hAnsi="Tahoma" w:cs="Tahoma"/>
          <w:sz w:val="20"/>
          <w:szCs w:val="20"/>
        </w:rPr>
        <w:t>publicznoprawnych.</w:t>
      </w:r>
    </w:p>
    <w:p w14:paraId="1A14DCF3" w14:textId="77777777" w:rsidR="00A65B77" w:rsidRPr="00633A5B" w:rsidRDefault="00A65B77" w:rsidP="00A65B77">
      <w:pPr>
        <w:ind w:left="1080"/>
        <w:jc w:val="both"/>
        <w:rPr>
          <w:rFonts w:ascii="Tahoma" w:hAnsi="Tahoma" w:cs="Tahoma"/>
        </w:rPr>
      </w:pPr>
      <w:r w:rsidRPr="00633A5B">
        <w:rPr>
          <w:rFonts w:ascii="Tahoma" w:hAnsi="Tahoma" w:cs="Tahoma"/>
        </w:rPr>
        <w:t xml:space="preserve">- </w:t>
      </w:r>
      <w:r w:rsidRPr="00633A5B">
        <w:rPr>
          <w:rFonts w:ascii="Tahoma" w:hAnsi="Tahoma" w:cs="Tahoma"/>
          <w:b/>
        </w:rPr>
        <w:t xml:space="preserve">limit odpowiedzialności 200 000,00 zł na jeden i wszystkie wypadki ubezpieczeniowe </w:t>
      </w:r>
      <w:r w:rsidRPr="00633A5B">
        <w:rPr>
          <w:rFonts w:ascii="Tahoma" w:hAnsi="Tahoma" w:cs="Tahoma"/>
        </w:rPr>
        <w:t xml:space="preserve">(niniejszy limit nie ma zastosowania przy odpowiedzialności JST </w:t>
      </w:r>
      <w:r w:rsidRPr="00633A5B">
        <w:rPr>
          <w:rFonts w:ascii="Tahoma" w:hAnsi="Tahoma" w:cs="Tahoma"/>
        </w:rPr>
        <w:br/>
        <w:t>w związku z wydaniem lub niewydaniem decyzji administracyjnych lub aktów normatywnych prawa miejscowego);</w:t>
      </w:r>
    </w:p>
    <w:p w14:paraId="2D6D1957" w14:textId="42E8FD6D" w:rsidR="00A65B77" w:rsidRPr="00A65B77" w:rsidRDefault="00A65B77" w:rsidP="006F51FB">
      <w:pPr>
        <w:pStyle w:val="Akapitzlist"/>
        <w:numPr>
          <w:ilvl w:val="1"/>
          <w:numId w:val="79"/>
        </w:numPr>
        <w:jc w:val="both"/>
        <w:rPr>
          <w:rFonts w:ascii="Tahoma" w:hAnsi="Tahoma" w:cs="Tahoma"/>
          <w:b/>
          <w:sz w:val="20"/>
          <w:szCs w:val="20"/>
        </w:rPr>
      </w:pPr>
      <w:r w:rsidRPr="00633A5B">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633A5B">
        <w:rPr>
          <w:rFonts w:ascii="Tahoma" w:hAnsi="Tahoma" w:cs="Tahoma"/>
          <w:b/>
          <w:sz w:val="20"/>
          <w:szCs w:val="20"/>
        </w:rPr>
        <w:t>limit odpowiedzialności</w:t>
      </w:r>
      <w:r w:rsidR="001A7D99" w:rsidRPr="00633A5B">
        <w:rPr>
          <w:rFonts w:ascii="Tahoma" w:hAnsi="Tahoma" w:cs="Tahoma"/>
          <w:b/>
          <w:sz w:val="20"/>
          <w:szCs w:val="20"/>
        </w:rPr>
        <w:t xml:space="preserve"> 5</w:t>
      </w:r>
      <w:r w:rsidRPr="00633A5B">
        <w:rPr>
          <w:rFonts w:ascii="Tahoma" w:hAnsi="Tahoma" w:cs="Tahoma"/>
          <w:b/>
          <w:sz w:val="20"/>
          <w:szCs w:val="20"/>
        </w:rPr>
        <w:t>0 000,00 zł na jeden i wszystkie wypadki ubezpieczeniowe</w:t>
      </w:r>
      <w:r w:rsidRPr="00A65B77">
        <w:rPr>
          <w:rFonts w:ascii="Tahoma" w:hAnsi="Tahoma" w:cs="Tahoma"/>
          <w:b/>
          <w:sz w:val="20"/>
          <w:szCs w:val="20"/>
        </w:rPr>
        <w:t>;</w:t>
      </w:r>
    </w:p>
    <w:p w14:paraId="4D71E7E3" w14:textId="77777777" w:rsidR="00A65B77" w:rsidRPr="00A65B77" w:rsidRDefault="00A65B77" w:rsidP="006F51FB">
      <w:pPr>
        <w:pStyle w:val="Akapitzlist"/>
        <w:numPr>
          <w:ilvl w:val="1"/>
          <w:numId w:val="79"/>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6F51FB">
      <w:pPr>
        <w:pStyle w:val="Akapitzlist"/>
        <w:numPr>
          <w:ilvl w:val="1"/>
          <w:numId w:val="79"/>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1A7D99" w:rsidRDefault="00A65B77" w:rsidP="006F51FB">
      <w:pPr>
        <w:pStyle w:val="Akapitzlist"/>
        <w:numPr>
          <w:ilvl w:val="1"/>
          <w:numId w:val="79"/>
        </w:numPr>
        <w:jc w:val="both"/>
        <w:rPr>
          <w:rFonts w:ascii="Tahoma" w:hAnsi="Tahoma" w:cs="Tahoma"/>
          <w:b/>
          <w:sz w:val="20"/>
          <w:szCs w:val="20"/>
        </w:rPr>
      </w:pPr>
      <w:r w:rsidRPr="001A7D99">
        <w:rPr>
          <w:rFonts w:ascii="Tahoma" w:hAnsi="Tahoma" w:cs="Tahoma"/>
          <w:bCs/>
          <w:sz w:val="20"/>
          <w:szCs w:val="20"/>
        </w:rPr>
        <w:t>odpowiedzialność za szkody</w:t>
      </w:r>
      <w:r w:rsidRPr="001A7D99">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583327E6" w:rsidR="00A65B77" w:rsidRPr="00633A5B" w:rsidRDefault="00A65B77" w:rsidP="006F51FB">
      <w:pPr>
        <w:pStyle w:val="Akapitzlist"/>
        <w:numPr>
          <w:ilvl w:val="1"/>
          <w:numId w:val="79"/>
        </w:numPr>
        <w:jc w:val="both"/>
        <w:rPr>
          <w:rFonts w:ascii="Tahoma" w:hAnsi="Tahoma" w:cs="Tahoma"/>
          <w:b/>
          <w:sz w:val="20"/>
          <w:szCs w:val="20"/>
        </w:rPr>
      </w:pPr>
      <w:r w:rsidRPr="00633A5B">
        <w:rPr>
          <w:rFonts w:ascii="Tahoma" w:hAnsi="Tahoma" w:cs="Tahoma"/>
          <w:sz w:val="20"/>
          <w:szCs w:val="20"/>
        </w:rPr>
        <w:t>odpowiedzialność</w:t>
      </w:r>
      <w:r w:rsidRPr="00633A5B">
        <w:rPr>
          <w:rFonts w:ascii="Tahoma" w:hAnsi="Tahoma" w:cs="Tahoma"/>
          <w:color w:val="000000"/>
          <w:sz w:val="20"/>
          <w:szCs w:val="20"/>
        </w:rPr>
        <w:t xml:space="preserve"> za szkody powstałe na terenie obiektów sportowo-rekreacyjnych, </w:t>
      </w:r>
      <w:r w:rsidRPr="00633A5B">
        <w:rPr>
          <w:rFonts w:ascii="Tahoma" w:hAnsi="Tahoma" w:cs="Tahoma"/>
          <w:sz w:val="20"/>
          <w:szCs w:val="20"/>
        </w:rPr>
        <w:t>kulturalnych, świetlic,</w:t>
      </w:r>
      <w:r w:rsidR="00633A5B" w:rsidRPr="00633A5B">
        <w:rPr>
          <w:rFonts w:ascii="Tahoma" w:hAnsi="Tahoma" w:cs="Tahoma"/>
          <w:sz w:val="20"/>
          <w:szCs w:val="20"/>
        </w:rPr>
        <w:t xml:space="preserve"> placów zabaw, parków, </w:t>
      </w:r>
      <w:proofErr w:type="spellStart"/>
      <w:r w:rsidR="00633A5B" w:rsidRPr="00633A5B">
        <w:rPr>
          <w:rFonts w:ascii="Tahoma" w:hAnsi="Tahoma" w:cs="Tahoma"/>
          <w:sz w:val="20"/>
          <w:szCs w:val="20"/>
        </w:rPr>
        <w:t>skateparku</w:t>
      </w:r>
      <w:proofErr w:type="spellEnd"/>
      <w:r w:rsidR="00633A5B" w:rsidRPr="00633A5B">
        <w:rPr>
          <w:rFonts w:ascii="Tahoma" w:hAnsi="Tahoma" w:cs="Tahoma"/>
          <w:sz w:val="20"/>
          <w:szCs w:val="20"/>
        </w:rPr>
        <w:t xml:space="preserve">, skwerów </w:t>
      </w:r>
      <w:r w:rsidRPr="00633A5B">
        <w:rPr>
          <w:rFonts w:ascii="Tahoma" w:hAnsi="Tahoma" w:cs="Tahoma"/>
          <w:sz w:val="20"/>
          <w:szCs w:val="20"/>
        </w:rPr>
        <w:t xml:space="preserve">i plaży </w:t>
      </w:r>
      <w:r w:rsidRPr="00633A5B">
        <w:rPr>
          <w:rFonts w:ascii="Tahoma" w:hAnsi="Tahoma" w:cs="Tahoma"/>
          <w:color w:val="000000"/>
          <w:sz w:val="20"/>
          <w:szCs w:val="20"/>
        </w:rPr>
        <w:t>należących i/lub administrowanych przez  Ubezpieczającego/Ubezpieczonego, wyrządzone osobom trzecim (w tym uczniom i wychowankom placówek oświatowo-wychowawczych) korzystającym z tych obiektów;</w:t>
      </w:r>
    </w:p>
    <w:p w14:paraId="00210953" w14:textId="762F973B" w:rsidR="00A65B77" w:rsidRPr="00A65B77" w:rsidRDefault="00A65B77" w:rsidP="006F51FB">
      <w:pPr>
        <w:pStyle w:val="Akapitzlist"/>
        <w:numPr>
          <w:ilvl w:val="1"/>
          <w:numId w:val="79"/>
        </w:numPr>
        <w:jc w:val="both"/>
        <w:rPr>
          <w:rFonts w:ascii="Tahoma" w:hAnsi="Tahoma" w:cs="Tahoma"/>
          <w:b/>
          <w:sz w:val="20"/>
          <w:szCs w:val="20"/>
        </w:rPr>
      </w:pPr>
      <w:r w:rsidRPr="00633A5B">
        <w:rPr>
          <w:rFonts w:ascii="Tahoma" w:hAnsi="Tahoma" w:cs="Tahoma"/>
          <w:iCs/>
          <w:sz w:val="20"/>
          <w:szCs w:val="20"/>
        </w:rPr>
        <w:t>odpowiedzialność</w:t>
      </w:r>
      <w:r w:rsidRPr="00633A5B">
        <w:rPr>
          <w:rFonts w:ascii="Tahoma" w:hAnsi="Tahoma" w:cs="Tahoma"/>
          <w:iCs/>
          <w:color w:val="000000"/>
          <w:sz w:val="20"/>
          <w:szCs w:val="20"/>
        </w:rPr>
        <w:t xml:space="preserve"> za szkody powstałe na</w:t>
      </w:r>
      <w:r w:rsidR="00633A5B">
        <w:rPr>
          <w:rFonts w:ascii="Tahoma" w:hAnsi="Tahoma" w:cs="Tahoma"/>
          <w:iCs/>
          <w:color w:val="000000"/>
          <w:sz w:val="20"/>
          <w:szCs w:val="20"/>
        </w:rPr>
        <w:t xml:space="preserve"> parkingach i placach, </w:t>
      </w:r>
      <w:r w:rsidRPr="00633A5B">
        <w:rPr>
          <w:rFonts w:ascii="Tahoma" w:hAnsi="Tahoma" w:cs="Tahoma"/>
          <w:iCs/>
          <w:color w:val="000000"/>
          <w:sz w:val="20"/>
          <w:szCs w:val="20"/>
        </w:rPr>
        <w:t>drogach</w:t>
      </w:r>
      <w:r w:rsidRPr="00A65B77">
        <w:rPr>
          <w:rFonts w:ascii="Tahoma" w:hAnsi="Tahoma" w:cs="Tahoma"/>
          <w:iCs/>
          <w:color w:val="000000"/>
          <w:sz w:val="20"/>
          <w:szCs w:val="20"/>
        </w:rPr>
        <w:t xml:space="preserve">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6F51FB">
      <w:pPr>
        <w:pStyle w:val="Akapitzlist"/>
        <w:numPr>
          <w:ilvl w:val="1"/>
          <w:numId w:val="79"/>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39D3F82D" w14:textId="1AC99857" w:rsidR="00A65B77" w:rsidRPr="00633A5B" w:rsidRDefault="00A65B77" w:rsidP="00633A5B">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6D14A650" w14:textId="6392B667" w:rsidR="00A65B77" w:rsidRPr="00633A5B" w:rsidRDefault="00A65B77" w:rsidP="006F51FB">
      <w:pPr>
        <w:pStyle w:val="Akapitzlist"/>
        <w:numPr>
          <w:ilvl w:val="1"/>
          <w:numId w:val="79"/>
        </w:numPr>
        <w:jc w:val="both"/>
        <w:rPr>
          <w:rFonts w:ascii="Tahoma" w:hAnsi="Tahoma" w:cs="Tahoma"/>
          <w:b/>
          <w:sz w:val="20"/>
          <w:szCs w:val="20"/>
        </w:rPr>
      </w:pPr>
      <w:r w:rsidRPr="00633A5B">
        <w:rPr>
          <w:rFonts w:ascii="Tahoma" w:hAnsi="Tahoma" w:cs="Tahoma"/>
          <w:sz w:val="20"/>
          <w:szCs w:val="20"/>
        </w:rPr>
        <w:t>odpowiedzialność za szkody (inne niż szkody w środowisku n</w:t>
      </w:r>
      <w:r w:rsidR="00633A5B" w:rsidRPr="00633A5B">
        <w:rPr>
          <w:rFonts w:ascii="Tahoma" w:hAnsi="Tahoma" w:cs="Tahoma"/>
          <w:sz w:val="20"/>
          <w:szCs w:val="20"/>
        </w:rPr>
        <w:t xml:space="preserve">aturalnym) związanie z prowadzeniem punktu selektywnej zbiórki odpadów przez Zakład Komunalny </w:t>
      </w:r>
      <w:r w:rsidRPr="00633A5B">
        <w:rPr>
          <w:rFonts w:ascii="Tahoma" w:hAnsi="Tahoma" w:cs="Tahoma"/>
          <w:sz w:val="20"/>
          <w:szCs w:val="20"/>
        </w:rPr>
        <w:t xml:space="preserve">- </w:t>
      </w:r>
      <w:r w:rsidRPr="00633A5B">
        <w:rPr>
          <w:rFonts w:ascii="Tahoma" w:hAnsi="Tahoma" w:cs="Tahoma"/>
          <w:b/>
          <w:sz w:val="20"/>
          <w:szCs w:val="20"/>
        </w:rPr>
        <w:t xml:space="preserve">limit odpowiedzialności na jeden i wszystkie wypadki ubezpieczeniowe: </w:t>
      </w:r>
      <w:r w:rsidR="001A7D99" w:rsidRPr="00633A5B">
        <w:rPr>
          <w:rFonts w:ascii="Tahoma" w:hAnsi="Tahoma" w:cs="Tahoma"/>
          <w:b/>
          <w:sz w:val="20"/>
          <w:szCs w:val="20"/>
        </w:rPr>
        <w:t>500 000,00 zł</w:t>
      </w:r>
      <w:r w:rsidRPr="00633A5B">
        <w:rPr>
          <w:rFonts w:ascii="Tahoma" w:hAnsi="Tahoma" w:cs="Tahoma"/>
          <w:b/>
          <w:sz w:val="20"/>
          <w:szCs w:val="20"/>
        </w:rPr>
        <w:t>;</w:t>
      </w:r>
    </w:p>
    <w:p w14:paraId="4C3D433F" w14:textId="77777777" w:rsidR="00A65B77" w:rsidRPr="00A65B77" w:rsidRDefault="00A65B77" w:rsidP="006F51FB">
      <w:pPr>
        <w:pStyle w:val="Akapitzlist"/>
        <w:numPr>
          <w:ilvl w:val="1"/>
          <w:numId w:val="79"/>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A65B77" w:rsidRDefault="00A65B77" w:rsidP="006F51FB">
      <w:pPr>
        <w:pStyle w:val="Akapitzlist"/>
        <w:numPr>
          <w:ilvl w:val="1"/>
          <w:numId w:val="79"/>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w:t>
      </w:r>
      <w:r w:rsidRPr="00A65B77">
        <w:rPr>
          <w:rFonts w:ascii="Tahoma" w:hAnsi="Tahoma" w:cs="Tahoma"/>
          <w:sz w:val="20"/>
          <w:szCs w:val="20"/>
        </w:rPr>
        <w:lastRenderedPageBreak/>
        <w:t xml:space="preserve">taką działalnością. </w:t>
      </w:r>
      <w:r w:rsidRPr="001A7D99">
        <w:rPr>
          <w:rFonts w:ascii="Tahoma" w:hAnsi="Tahoma" w:cs="Tahoma"/>
          <w:sz w:val="20"/>
          <w:szCs w:val="20"/>
        </w:rPr>
        <w:t>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6F51FB">
      <w:pPr>
        <w:pStyle w:val="Akapitzlist"/>
        <w:numPr>
          <w:ilvl w:val="1"/>
          <w:numId w:val="79"/>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A65B77">
      <w:pPr>
        <w:pStyle w:val="Akapitzlist"/>
        <w:numPr>
          <w:ilvl w:val="0"/>
          <w:numId w:val="28"/>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A65B77">
      <w:pPr>
        <w:pStyle w:val="Akapitzlist"/>
        <w:numPr>
          <w:ilvl w:val="0"/>
          <w:numId w:val="28"/>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A65B77">
      <w:pPr>
        <w:pStyle w:val="Akapitzlist"/>
        <w:numPr>
          <w:ilvl w:val="0"/>
          <w:numId w:val="28"/>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2E112CC4" w:rsidR="00A65B77" w:rsidRPr="001A7D99" w:rsidRDefault="00A65B77" w:rsidP="001A7D99">
      <w:pPr>
        <w:pStyle w:val="Akapitzlist"/>
        <w:numPr>
          <w:ilvl w:val="0"/>
          <w:numId w:val="28"/>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6F51FB">
      <w:pPr>
        <w:pStyle w:val="Akapitzlist"/>
        <w:numPr>
          <w:ilvl w:val="1"/>
          <w:numId w:val="79"/>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656B13B" w14:textId="77777777" w:rsidR="00A65B77" w:rsidRPr="00A65B77" w:rsidRDefault="00A65B77" w:rsidP="006F51FB">
      <w:pPr>
        <w:pStyle w:val="Akapitzlist"/>
        <w:numPr>
          <w:ilvl w:val="1"/>
          <w:numId w:val="79"/>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77777777" w:rsidR="00A65B77" w:rsidRPr="001A7D99" w:rsidRDefault="00A65B77" w:rsidP="006F51FB">
      <w:pPr>
        <w:pStyle w:val="Akapitzlist"/>
        <w:numPr>
          <w:ilvl w:val="1"/>
          <w:numId w:val="79"/>
        </w:numPr>
        <w:tabs>
          <w:tab w:val="num" w:pos="709"/>
        </w:tabs>
        <w:suppressAutoHyphens/>
        <w:jc w:val="both"/>
        <w:rPr>
          <w:rFonts w:ascii="Tahoma" w:hAnsi="Tahoma" w:cs="Tahoma"/>
          <w:sz w:val="20"/>
          <w:szCs w:val="20"/>
        </w:rPr>
      </w:pPr>
      <w:r w:rsidRPr="001A7D99">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14C8ABEC" w14:textId="77777777" w:rsidR="00A65B77" w:rsidRPr="001A7D99" w:rsidRDefault="00A65B77" w:rsidP="006F51FB">
      <w:pPr>
        <w:pStyle w:val="Akapitzlist"/>
        <w:numPr>
          <w:ilvl w:val="1"/>
          <w:numId w:val="79"/>
        </w:numPr>
        <w:tabs>
          <w:tab w:val="num" w:pos="709"/>
        </w:tabs>
        <w:suppressAutoHyphens/>
        <w:jc w:val="both"/>
        <w:rPr>
          <w:rFonts w:ascii="Tahoma" w:hAnsi="Tahoma" w:cs="Tahoma"/>
          <w:sz w:val="20"/>
          <w:szCs w:val="20"/>
        </w:rPr>
      </w:pPr>
      <w:r w:rsidRPr="001A7D99">
        <w:rPr>
          <w:rFonts w:ascii="Tahoma" w:hAnsi="Tahoma" w:cs="Tahoma"/>
          <w:sz w:val="20"/>
          <w:szCs w:val="20"/>
        </w:rPr>
        <w:t>odpowiedzialność za szkody wyrządzone przez Ubezpieczonego podwykonawcom lub dalszym podwykonawcom oraz ich pracownikom, którzy będą traktowani jako osoby trzecie;</w:t>
      </w:r>
    </w:p>
    <w:p w14:paraId="2CF2215E" w14:textId="77777777" w:rsidR="00A65B77" w:rsidRPr="00A65B77" w:rsidRDefault="00A65B77" w:rsidP="006F51FB">
      <w:pPr>
        <w:pStyle w:val="Akapitzlist"/>
        <w:numPr>
          <w:ilvl w:val="1"/>
          <w:numId w:val="79"/>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0371CE5C" w:rsidR="00A65B77" w:rsidRPr="00A65B77" w:rsidRDefault="00A65B77" w:rsidP="006F51FB">
      <w:pPr>
        <w:pStyle w:val="Akapitzlist"/>
        <w:numPr>
          <w:ilvl w:val="1"/>
          <w:numId w:val="79"/>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w:t>
      </w:r>
      <w:r w:rsidRPr="00633A5B">
        <w:rPr>
          <w:rFonts w:ascii="Tahoma" w:hAnsi="Tahoma" w:cs="Tahoma"/>
          <w:sz w:val="20"/>
          <w:szCs w:val="20"/>
        </w:rPr>
        <w:t>tym zakresie dotyczy także szkód w</w:t>
      </w:r>
      <w:r w:rsidR="00633A5B" w:rsidRPr="00633A5B">
        <w:rPr>
          <w:rFonts w:ascii="Tahoma" w:hAnsi="Tahoma" w:cs="Tahoma"/>
          <w:sz w:val="20"/>
          <w:szCs w:val="20"/>
        </w:rPr>
        <w:t xml:space="preserve"> instrumentach muzycznych, </w:t>
      </w:r>
      <w:r w:rsidRPr="00633A5B">
        <w:rPr>
          <w:rFonts w:ascii="Tahoma" w:hAnsi="Tahoma" w:cs="Tahoma"/>
          <w:sz w:val="20"/>
          <w:szCs w:val="20"/>
        </w:rPr>
        <w:t xml:space="preserve">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633A5B">
        <w:rPr>
          <w:rFonts w:ascii="Tahoma" w:hAnsi="Tahoma" w:cs="Tahoma"/>
          <w:b/>
          <w:sz w:val="20"/>
          <w:szCs w:val="20"/>
        </w:rPr>
        <w:t>limit odpowiedzialności</w:t>
      </w:r>
      <w:r w:rsidR="001A7D99" w:rsidRPr="00633A5B">
        <w:rPr>
          <w:rFonts w:ascii="Tahoma" w:hAnsi="Tahoma" w:cs="Tahoma"/>
          <w:b/>
          <w:sz w:val="20"/>
          <w:szCs w:val="20"/>
        </w:rPr>
        <w:t>: 10 000 zł</w:t>
      </w:r>
      <w:r w:rsidRPr="00633A5B">
        <w:rPr>
          <w:rFonts w:ascii="Tahoma" w:hAnsi="Tahoma" w:cs="Tahoma"/>
          <w:b/>
          <w:sz w:val="20"/>
          <w:szCs w:val="20"/>
        </w:rPr>
        <w:t xml:space="preserve"> na jeden wypadek ubezpieczeniowy i </w:t>
      </w:r>
      <w:r w:rsidR="001A7D99" w:rsidRPr="00633A5B">
        <w:rPr>
          <w:rFonts w:ascii="Tahoma" w:hAnsi="Tahoma" w:cs="Tahoma"/>
          <w:b/>
          <w:sz w:val="20"/>
          <w:szCs w:val="20"/>
        </w:rPr>
        <w:t>20 000 zł</w:t>
      </w:r>
      <w:r w:rsidRPr="00633A5B">
        <w:rPr>
          <w:rFonts w:ascii="Tahoma" w:hAnsi="Tahoma" w:cs="Tahoma"/>
          <w:b/>
          <w:sz w:val="20"/>
          <w:szCs w:val="20"/>
        </w:rPr>
        <w:t xml:space="preserve"> na wszystkie wypadki ubezpieczeniowe z </w:t>
      </w:r>
      <w:proofErr w:type="spellStart"/>
      <w:r w:rsidRPr="00633A5B">
        <w:rPr>
          <w:rFonts w:ascii="Tahoma" w:hAnsi="Tahoma" w:cs="Tahoma"/>
          <w:b/>
          <w:sz w:val="20"/>
          <w:szCs w:val="20"/>
        </w:rPr>
        <w:t>podlimitem</w:t>
      </w:r>
      <w:proofErr w:type="spellEnd"/>
      <w:r w:rsidRPr="00633A5B">
        <w:rPr>
          <w:rFonts w:ascii="Tahoma" w:hAnsi="Tahoma" w:cs="Tahoma"/>
          <w:b/>
          <w:sz w:val="20"/>
          <w:szCs w:val="20"/>
        </w:rPr>
        <w:t xml:space="preserve"> odpowie</w:t>
      </w:r>
      <w:r w:rsidR="001A7D99" w:rsidRPr="00633A5B">
        <w:rPr>
          <w:rFonts w:ascii="Tahoma" w:hAnsi="Tahoma" w:cs="Tahoma"/>
          <w:b/>
          <w:sz w:val="20"/>
          <w:szCs w:val="20"/>
        </w:rPr>
        <w:t>dzialności 2 000 zł na jeden i 1</w:t>
      </w:r>
      <w:r w:rsidRPr="00633A5B">
        <w:rPr>
          <w:rFonts w:ascii="Tahoma" w:hAnsi="Tahoma" w:cs="Tahoma"/>
          <w:b/>
          <w:sz w:val="20"/>
          <w:szCs w:val="20"/>
        </w:rPr>
        <w:t>0 000 zł na wszystkie wypadki ubezpieczeniowe dla szkód w biżuterii, gotówce i dokumentach</w:t>
      </w:r>
      <w:r w:rsidRPr="00633A5B">
        <w:rPr>
          <w:rFonts w:ascii="Tahoma" w:hAnsi="Tahoma" w:cs="Tahoma"/>
          <w:sz w:val="20"/>
          <w:szCs w:val="20"/>
        </w:rPr>
        <w:t>;</w:t>
      </w:r>
    </w:p>
    <w:p w14:paraId="164E5716" w14:textId="77777777" w:rsidR="00A65B77" w:rsidRPr="00A65B77" w:rsidRDefault="00A65B77" w:rsidP="006F51FB">
      <w:pPr>
        <w:pStyle w:val="Akapitzlist"/>
        <w:numPr>
          <w:ilvl w:val="1"/>
          <w:numId w:val="79"/>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6F51FB">
      <w:pPr>
        <w:pStyle w:val="Akapitzlist"/>
        <w:numPr>
          <w:ilvl w:val="1"/>
          <w:numId w:val="79"/>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77777777" w:rsidR="00A65B77" w:rsidRPr="001A7D99" w:rsidRDefault="00A65B77" w:rsidP="006F51FB">
      <w:pPr>
        <w:pStyle w:val="Akapitzlist"/>
        <w:numPr>
          <w:ilvl w:val="1"/>
          <w:numId w:val="79"/>
        </w:numPr>
        <w:jc w:val="both"/>
        <w:rPr>
          <w:rFonts w:ascii="Tahoma" w:hAnsi="Tahoma" w:cs="Tahoma"/>
          <w:sz w:val="20"/>
          <w:szCs w:val="20"/>
        </w:rPr>
      </w:pPr>
      <w:r w:rsidRPr="001A7D99">
        <w:rPr>
          <w:rFonts w:ascii="Tahoma" w:hAnsi="Tahoma" w:cs="Tahoma"/>
          <w:sz w:val="20"/>
          <w:szCs w:val="20"/>
        </w:rPr>
        <w:t xml:space="preserve">odpowiedzialność cywilna Ubezpieczonego zgodnie z art. 448 </w:t>
      </w:r>
      <w:proofErr w:type="spellStart"/>
      <w:r w:rsidRPr="001A7D99">
        <w:rPr>
          <w:rFonts w:ascii="Tahoma" w:hAnsi="Tahoma" w:cs="Tahoma"/>
          <w:sz w:val="20"/>
          <w:szCs w:val="20"/>
        </w:rPr>
        <w:t>kc</w:t>
      </w:r>
      <w:proofErr w:type="spellEnd"/>
      <w:r w:rsidRPr="001A7D99">
        <w:rPr>
          <w:rFonts w:ascii="Tahoma" w:hAnsi="Tahoma" w:cs="Tahoma"/>
          <w:sz w:val="20"/>
          <w:szCs w:val="20"/>
        </w:rPr>
        <w:t xml:space="preserve"> w związku z art. 23 i 24 </w:t>
      </w:r>
      <w:proofErr w:type="spellStart"/>
      <w:r w:rsidRPr="001A7D99">
        <w:rPr>
          <w:rFonts w:ascii="Tahoma" w:hAnsi="Tahoma" w:cs="Tahoma"/>
          <w:sz w:val="20"/>
          <w:szCs w:val="20"/>
        </w:rPr>
        <w:t>kc</w:t>
      </w:r>
      <w:proofErr w:type="spellEnd"/>
      <w:r w:rsidRPr="001A7D99">
        <w:rPr>
          <w:rFonts w:ascii="Tahoma" w:hAnsi="Tahoma" w:cs="Tahoma"/>
          <w:sz w:val="20"/>
          <w:szCs w:val="20"/>
        </w:rPr>
        <w:t xml:space="preserve"> </w:t>
      </w:r>
      <w:r w:rsidRPr="001A7D99">
        <w:rPr>
          <w:rFonts w:ascii="Tahoma" w:hAnsi="Tahoma" w:cs="Tahoma"/>
          <w:sz w:val="20"/>
          <w:szCs w:val="20"/>
        </w:rPr>
        <w:br/>
        <w:t xml:space="preserve">z tytułu naruszenia przepisów o ochronie danych osobowych - </w:t>
      </w:r>
      <w:r w:rsidRPr="001A7D99">
        <w:rPr>
          <w:rFonts w:ascii="Tahoma" w:hAnsi="Tahoma" w:cs="Tahoma"/>
          <w:b/>
          <w:sz w:val="20"/>
          <w:szCs w:val="20"/>
        </w:rPr>
        <w:t>limit odpowiedzialności 100 000 zł na jeden i wszystkie wypadki ubezpieczeniowe;</w:t>
      </w:r>
    </w:p>
    <w:p w14:paraId="4406FD52" w14:textId="6A6161CC" w:rsidR="00A65B77" w:rsidRPr="001A7D99" w:rsidRDefault="00A65B77" w:rsidP="006F51FB">
      <w:pPr>
        <w:pStyle w:val="Akapitzlist"/>
        <w:numPr>
          <w:ilvl w:val="1"/>
          <w:numId w:val="79"/>
        </w:numPr>
        <w:jc w:val="both"/>
        <w:rPr>
          <w:rFonts w:ascii="Tahoma" w:hAnsi="Tahoma" w:cs="Tahoma"/>
          <w:b/>
          <w:sz w:val="20"/>
          <w:szCs w:val="20"/>
        </w:rPr>
      </w:pPr>
      <w:r w:rsidRPr="001A7D99">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3ABC6C78" w:rsidR="00A65B77" w:rsidRPr="00B06FFF" w:rsidRDefault="00A65B77" w:rsidP="006F51FB">
      <w:pPr>
        <w:pStyle w:val="Akapitzlist"/>
        <w:numPr>
          <w:ilvl w:val="1"/>
          <w:numId w:val="79"/>
        </w:numPr>
        <w:jc w:val="both"/>
        <w:rPr>
          <w:rFonts w:ascii="Tahoma" w:hAnsi="Tahoma" w:cs="Tahoma"/>
          <w:b/>
          <w:sz w:val="20"/>
          <w:szCs w:val="20"/>
        </w:rPr>
      </w:pPr>
      <w:r w:rsidRPr="00B06FFF">
        <w:rPr>
          <w:rFonts w:ascii="Tahoma" w:hAnsi="Tahoma" w:cs="Tahoma"/>
          <w:sz w:val="20"/>
          <w:szCs w:val="20"/>
        </w:rPr>
        <w:t>odpowiedzialność za szkody wyrządzone przez bezpańskie zwierzęta, za które Ubezpieczony ponosi odpowiedzialność</w:t>
      </w:r>
      <w:r w:rsidR="001A7D99" w:rsidRPr="00B06FFF">
        <w:rPr>
          <w:rFonts w:ascii="Tahoma" w:hAnsi="Tahoma" w:cs="Tahoma"/>
          <w:sz w:val="20"/>
          <w:szCs w:val="20"/>
        </w:rPr>
        <w:t>;</w:t>
      </w:r>
    </w:p>
    <w:p w14:paraId="5501224E" w14:textId="77777777" w:rsidR="00A65B77" w:rsidRPr="00B06FFF" w:rsidRDefault="00A65B77" w:rsidP="006F51FB">
      <w:pPr>
        <w:pStyle w:val="Akapitzlist"/>
        <w:numPr>
          <w:ilvl w:val="1"/>
          <w:numId w:val="79"/>
        </w:numPr>
        <w:jc w:val="both"/>
        <w:rPr>
          <w:rFonts w:ascii="Tahoma" w:hAnsi="Tahoma" w:cs="Tahoma"/>
          <w:b/>
          <w:sz w:val="20"/>
          <w:szCs w:val="20"/>
        </w:rPr>
      </w:pPr>
      <w:r w:rsidRPr="00B06FFF">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09018953" w14:textId="77777777" w:rsidR="00A65B77" w:rsidRPr="00B06FFF" w:rsidRDefault="00A65B77" w:rsidP="006F51FB">
      <w:pPr>
        <w:pStyle w:val="Akapitzlist"/>
        <w:numPr>
          <w:ilvl w:val="1"/>
          <w:numId w:val="79"/>
        </w:numPr>
        <w:jc w:val="both"/>
        <w:rPr>
          <w:rFonts w:ascii="Tahoma" w:hAnsi="Tahoma" w:cs="Tahoma"/>
          <w:sz w:val="20"/>
          <w:szCs w:val="20"/>
        </w:rPr>
      </w:pPr>
      <w:r w:rsidRPr="00B06FFF">
        <w:rPr>
          <w:rFonts w:ascii="Tahoma" w:hAnsi="Tahoma" w:cs="Tahoma"/>
          <w:sz w:val="20"/>
          <w:szCs w:val="20"/>
        </w:rPr>
        <w:t>odpowiedzialność za szkody wynikające z prowadzenia prac wyburzeniowych lub rozbiórkowych</w:t>
      </w:r>
      <w:r w:rsidRPr="00B06FFF">
        <w:rPr>
          <w:rFonts w:ascii="Tahoma" w:hAnsi="Tahoma" w:cs="Tahoma"/>
          <w:sz w:val="20"/>
          <w:szCs w:val="20"/>
        </w:rPr>
        <w:br/>
        <w:t>z wyłączeniem odpowiedzialności w związku z użyciem materiałów wybuchowych;</w:t>
      </w:r>
    </w:p>
    <w:p w14:paraId="1C14002B" w14:textId="77777777" w:rsidR="00A65B77" w:rsidRPr="00633A5B" w:rsidRDefault="00A65B77" w:rsidP="006F51FB">
      <w:pPr>
        <w:pStyle w:val="Akapitzlist"/>
        <w:numPr>
          <w:ilvl w:val="1"/>
          <w:numId w:val="79"/>
        </w:numPr>
        <w:jc w:val="both"/>
        <w:rPr>
          <w:rFonts w:ascii="Tahoma" w:hAnsi="Tahoma" w:cs="Tahoma"/>
          <w:b/>
          <w:sz w:val="20"/>
          <w:szCs w:val="20"/>
        </w:rPr>
      </w:pPr>
      <w:r w:rsidRPr="00633A5B">
        <w:rPr>
          <w:rFonts w:ascii="Tahoma" w:hAnsi="Tahoma" w:cs="Tahoma"/>
          <w:sz w:val="20"/>
          <w:szCs w:val="20"/>
        </w:rPr>
        <w:t>odpowiedzialność cywilną za szkody powstałe w związku z katastrofą budowlaną, w tym związane z mieniem przeznaczonym do rozbiórki;</w:t>
      </w:r>
    </w:p>
    <w:p w14:paraId="66916F04" w14:textId="77777777" w:rsidR="00A65B77" w:rsidRPr="00A65B77" w:rsidRDefault="00A65B77" w:rsidP="006F51FB">
      <w:pPr>
        <w:pStyle w:val="Akapitzlist"/>
        <w:numPr>
          <w:ilvl w:val="1"/>
          <w:numId w:val="79"/>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lastRenderedPageBreak/>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3BEB50EF" w:rsidR="00A65B77" w:rsidRPr="00B06FFF" w:rsidRDefault="00A65B77" w:rsidP="00A65B77">
      <w:pPr>
        <w:ind w:left="720" w:firstLine="414"/>
        <w:jc w:val="both"/>
        <w:rPr>
          <w:rFonts w:ascii="Tahoma" w:hAnsi="Tahoma" w:cs="Tahoma"/>
          <w:b/>
        </w:rPr>
      </w:pPr>
      <w:r w:rsidRPr="00633A5B">
        <w:rPr>
          <w:rFonts w:ascii="Tahoma" w:hAnsi="Tahoma" w:cs="Tahoma"/>
          <w:b/>
        </w:rPr>
        <w:t xml:space="preserve">limit odpowiedzialności na jeden i wszystkie </w:t>
      </w:r>
      <w:r w:rsidR="00B06FFF" w:rsidRPr="00633A5B">
        <w:rPr>
          <w:rFonts w:ascii="Tahoma" w:hAnsi="Tahoma" w:cs="Tahoma"/>
          <w:b/>
        </w:rPr>
        <w:t>wypadki ubezpieczeniowe:</w:t>
      </w:r>
      <w:r w:rsidR="00B06FFF" w:rsidRPr="00633A5B">
        <w:rPr>
          <w:rFonts w:ascii="Tahoma" w:hAnsi="Tahoma" w:cs="Tahoma"/>
          <w:b/>
        </w:rPr>
        <w:tab/>
        <w:t> 300 000 zł</w:t>
      </w:r>
      <w:r w:rsidRPr="00633A5B">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315908BE" w:rsidR="00A65B77" w:rsidRPr="00A65B77" w:rsidRDefault="00A65B77" w:rsidP="006F51FB">
      <w:pPr>
        <w:pStyle w:val="Akapitzlist"/>
        <w:numPr>
          <w:ilvl w:val="1"/>
          <w:numId w:val="79"/>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w:t>
      </w:r>
      <w:r w:rsidRPr="00633A5B">
        <w:rPr>
          <w:rFonts w:ascii="Tahoma" w:hAnsi="Tahoma" w:cs="Tahoma"/>
          <w:sz w:val="20"/>
          <w:szCs w:val="20"/>
        </w:rPr>
        <w:t xml:space="preserve">cywilna zarządcy dróg publicznych zgodnie z Ustawą o drogach publicznych oraz wynikającą z innych przepisów prawa za </w:t>
      </w:r>
      <w:r w:rsidRPr="00633A5B">
        <w:rPr>
          <w:rFonts w:ascii="Tahoma" w:hAnsi="Tahoma" w:cs="Tahoma"/>
          <w:b/>
          <w:sz w:val="20"/>
          <w:szCs w:val="20"/>
        </w:rPr>
        <w:t xml:space="preserve">szkody </w:t>
      </w:r>
      <w:r w:rsidRPr="00633A5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B06FFF">
        <w:rPr>
          <w:rFonts w:ascii="Tahoma" w:hAnsi="Tahoma" w:cs="Tahoma"/>
          <w:b/>
          <w:sz w:val="20"/>
          <w:szCs w:val="20"/>
        </w:rPr>
        <w:t xml:space="preserve">169,95 </w:t>
      </w:r>
      <w:r w:rsidR="00633A5B">
        <w:rPr>
          <w:rFonts w:ascii="Tahoma" w:hAnsi="Tahoma" w:cs="Tahoma"/>
          <w:b/>
          <w:sz w:val="20"/>
          <w:szCs w:val="20"/>
        </w:rPr>
        <w:t>km.</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w:t>
      </w:r>
      <w:r w:rsidRPr="00A65B77">
        <w:rPr>
          <w:rFonts w:ascii="Tahoma" w:hAnsi="Tahoma" w:cs="Tahoma"/>
          <w:bCs/>
        </w:rPr>
        <w:lastRenderedPageBreak/>
        <w:t>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633A5B"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w:t>
      </w:r>
      <w:r w:rsidRPr="00633A5B">
        <w:rPr>
          <w:rFonts w:ascii="Tahoma" w:hAnsi="Tahoma" w:cs="Tahoma"/>
        </w:rPr>
        <w:t>udzielenia ochrony ubezpieczeniowej przez Ubezpieczyciela tylko w odniesieniu do kolejnych szkód powstałych w tym samym miejscu po określonych powyżej terminach.</w:t>
      </w:r>
    </w:p>
    <w:p w14:paraId="0CC1354C" w14:textId="09BF4968" w:rsidR="00A65B77" w:rsidRPr="00A65B77" w:rsidRDefault="00A65B77" w:rsidP="00A65B77">
      <w:pPr>
        <w:ind w:left="1134" w:hanging="425"/>
        <w:jc w:val="both"/>
        <w:rPr>
          <w:rFonts w:ascii="Tahoma" w:hAnsi="Tahoma" w:cs="Tahoma"/>
          <w:b/>
          <w:color w:val="FF0000"/>
        </w:rPr>
      </w:pPr>
      <w:r w:rsidRPr="00633A5B">
        <w:rPr>
          <w:rFonts w:ascii="Tahoma" w:hAnsi="Tahoma" w:cs="Tahoma"/>
          <w:b/>
        </w:rPr>
        <w:t xml:space="preserve">Suma gwarancyjna na jeden i wszystkie wypadki ubezpieczeniowe: </w:t>
      </w:r>
      <w:r w:rsidR="00633A5B" w:rsidRPr="00633A5B">
        <w:rPr>
          <w:rFonts w:ascii="Tahoma" w:hAnsi="Tahoma" w:cs="Tahoma"/>
          <w:b/>
        </w:rPr>
        <w:t>1 0</w:t>
      </w:r>
      <w:r w:rsidR="007B235E" w:rsidRPr="00633A5B">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2A0762" w14:textId="62590243" w:rsidR="00A65B77" w:rsidRDefault="00A65B77" w:rsidP="007B235E">
      <w:pPr>
        <w:tabs>
          <w:tab w:val="left" w:pos="993"/>
        </w:tabs>
        <w:ind w:left="993" w:hanging="993"/>
        <w:jc w:val="both"/>
        <w:rPr>
          <w:rFonts w:ascii="Tahoma" w:hAnsi="Tahoma" w:cs="Tahoma"/>
        </w:rPr>
      </w:pPr>
      <w:r w:rsidRPr="007B235E">
        <w:rPr>
          <w:rFonts w:ascii="Tahoma" w:hAnsi="Tahoma" w:cs="Tahoma"/>
          <w:b/>
        </w:rPr>
        <w:t>UWAGA:</w:t>
      </w:r>
      <w:r w:rsidRPr="007B235E">
        <w:rPr>
          <w:rFonts w:ascii="Tahoma" w:hAnsi="Tahoma" w:cs="Tahoma"/>
          <w:b/>
        </w:rPr>
        <w:tab/>
      </w:r>
      <w:r w:rsidRPr="007B235E">
        <w:rPr>
          <w:rFonts w:ascii="Tahoma" w:hAnsi="Tahoma" w:cs="Tahoma"/>
        </w:rPr>
        <w:t>Drogi zakwalifikowane do kategorii dróg gminnych</w:t>
      </w:r>
      <w:r w:rsidR="007B235E" w:rsidRPr="007B235E">
        <w:rPr>
          <w:rFonts w:ascii="Tahoma" w:hAnsi="Tahoma" w:cs="Tahoma"/>
        </w:rPr>
        <w:t xml:space="preserve"> </w:t>
      </w:r>
      <w:r w:rsidRPr="007B235E">
        <w:rPr>
          <w:rFonts w:ascii="Tahoma" w:hAnsi="Tahoma" w:cs="Tahoma"/>
        </w:rPr>
        <w:t>lub drogi innych kategorii przejęte w zarządzanie przez zarządcę drogi na podstawie porozumień w okresie ubezpieczenia zostaną automatycznie objęte ochroną ubezpieczeniową.</w:t>
      </w:r>
    </w:p>
    <w:p w14:paraId="4DBE6E44" w14:textId="77777777" w:rsidR="007B235E" w:rsidRPr="007B235E" w:rsidRDefault="007B235E" w:rsidP="007B235E">
      <w:pPr>
        <w:tabs>
          <w:tab w:val="left" w:pos="993"/>
        </w:tabs>
        <w:ind w:left="993" w:hanging="993"/>
        <w:jc w:val="both"/>
        <w:rPr>
          <w:rFonts w:ascii="Tahoma" w:hAnsi="Tahoma" w:cs="Tahoma"/>
        </w:rPr>
      </w:pPr>
    </w:p>
    <w:p w14:paraId="626A1EC7" w14:textId="1334055D" w:rsidR="00A65B77" w:rsidRPr="00940DEF" w:rsidRDefault="007B235E" w:rsidP="00A65B77">
      <w:pPr>
        <w:tabs>
          <w:tab w:val="left" w:pos="993"/>
        </w:tabs>
        <w:jc w:val="both"/>
        <w:rPr>
          <w:rFonts w:ascii="Tahoma" w:hAnsi="Tahoma" w:cs="Tahoma"/>
          <w:b/>
          <w:sz w:val="22"/>
        </w:rPr>
      </w:pPr>
      <w:r w:rsidRPr="00940DEF">
        <w:rPr>
          <w:rFonts w:ascii="Tahoma" w:hAnsi="Tahoma" w:cs="Tahoma"/>
          <w:b/>
          <w:sz w:val="22"/>
        </w:rPr>
        <w:t>Rozszerzenia dotyczące Zakładu Komunalnego</w:t>
      </w:r>
    </w:p>
    <w:p w14:paraId="1D990A5C" w14:textId="77777777" w:rsidR="007B235E" w:rsidRPr="007B235E" w:rsidRDefault="007B235E" w:rsidP="00A65B77">
      <w:pPr>
        <w:tabs>
          <w:tab w:val="left" w:pos="993"/>
        </w:tabs>
        <w:jc w:val="both"/>
        <w:rPr>
          <w:rFonts w:ascii="Tahoma" w:hAnsi="Tahoma" w:cs="Tahoma"/>
          <w:b/>
          <w:color w:val="FF0000"/>
          <w:sz w:val="22"/>
        </w:rPr>
      </w:pPr>
    </w:p>
    <w:p w14:paraId="187C8EE0" w14:textId="77777777" w:rsidR="00A65B77" w:rsidRPr="00633A5B" w:rsidRDefault="00A65B77" w:rsidP="006F51FB">
      <w:pPr>
        <w:pStyle w:val="Akapitzlist"/>
        <w:numPr>
          <w:ilvl w:val="1"/>
          <w:numId w:val="79"/>
        </w:numPr>
        <w:tabs>
          <w:tab w:val="left" w:pos="993"/>
        </w:tabs>
        <w:jc w:val="both"/>
        <w:rPr>
          <w:rFonts w:ascii="Tahoma" w:hAnsi="Tahoma" w:cs="Tahoma"/>
          <w:sz w:val="20"/>
          <w:szCs w:val="20"/>
        </w:rPr>
      </w:pPr>
      <w:r w:rsidRPr="00633A5B">
        <w:rPr>
          <w:rFonts w:ascii="Tahoma" w:hAnsi="Tahoma" w:cs="Tahoma"/>
          <w:sz w:val="20"/>
          <w:szCs w:val="20"/>
        </w:rPr>
        <w:t xml:space="preserve">odpowiedzialność za szkody spowodowane złym stanem technicznym urządzeń </w:t>
      </w:r>
      <w:r w:rsidRPr="00633A5B">
        <w:rPr>
          <w:rFonts w:ascii="Tahoma" w:hAnsi="Tahoma" w:cs="Tahoma"/>
          <w:sz w:val="20"/>
          <w:szCs w:val="20"/>
        </w:rPr>
        <w:br/>
        <w:t>i instalacji, za których konserwację i przegląd ponosi odpowiedzialność Ubezpieczony;</w:t>
      </w:r>
    </w:p>
    <w:p w14:paraId="7D81EEB4" w14:textId="77777777" w:rsidR="00A65B77" w:rsidRPr="00633A5B" w:rsidRDefault="00A65B77" w:rsidP="006F51FB">
      <w:pPr>
        <w:pStyle w:val="Akapitzlist"/>
        <w:numPr>
          <w:ilvl w:val="1"/>
          <w:numId w:val="79"/>
        </w:numPr>
        <w:tabs>
          <w:tab w:val="left" w:pos="993"/>
        </w:tabs>
        <w:jc w:val="both"/>
        <w:rPr>
          <w:rFonts w:ascii="Tahoma" w:hAnsi="Tahoma" w:cs="Tahoma"/>
          <w:sz w:val="20"/>
          <w:szCs w:val="20"/>
        </w:rPr>
      </w:pPr>
      <w:r w:rsidRPr="00633A5B">
        <w:rPr>
          <w:rFonts w:ascii="Tahoma" w:hAnsi="Tahoma" w:cs="Tahoma"/>
          <w:sz w:val="20"/>
          <w:szCs w:val="20"/>
        </w:rPr>
        <w:t>odpowiedzialność za szkody wyrządzone w związku z prowadzeniem prac polegających na wykonywaniu wykopów i przekopów;</w:t>
      </w:r>
    </w:p>
    <w:p w14:paraId="70E5F123" w14:textId="2095FB5C" w:rsidR="00A65B77" w:rsidRPr="00633A5B" w:rsidRDefault="00A65B77" w:rsidP="006F51FB">
      <w:pPr>
        <w:pStyle w:val="Akapitzlist"/>
        <w:numPr>
          <w:ilvl w:val="1"/>
          <w:numId w:val="79"/>
        </w:numPr>
        <w:tabs>
          <w:tab w:val="left" w:pos="993"/>
        </w:tabs>
        <w:jc w:val="both"/>
        <w:rPr>
          <w:rFonts w:ascii="Tahoma" w:hAnsi="Tahoma" w:cs="Tahoma"/>
          <w:sz w:val="20"/>
          <w:szCs w:val="20"/>
        </w:rPr>
      </w:pPr>
      <w:r w:rsidRPr="00633A5B">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14ADD264" w14:textId="77777777" w:rsidR="00A65B77" w:rsidRPr="00633A5B" w:rsidRDefault="00A65B77" w:rsidP="006F51FB">
      <w:pPr>
        <w:pStyle w:val="Akapitzlist"/>
        <w:numPr>
          <w:ilvl w:val="1"/>
          <w:numId w:val="79"/>
        </w:numPr>
        <w:tabs>
          <w:tab w:val="left" w:pos="993"/>
        </w:tabs>
        <w:jc w:val="both"/>
        <w:rPr>
          <w:rFonts w:ascii="Tahoma" w:hAnsi="Tahoma" w:cs="Tahoma"/>
          <w:sz w:val="20"/>
          <w:szCs w:val="20"/>
        </w:rPr>
      </w:pPr>
      <w:r w:rsidRPr="00633A5B">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6B6D1261" w14:textId="77777777" w:rsidR="00A65B77" w:rsidRPr="00633A5B" w:rsidRDefault="00A65B77" w:rsidP="006F51FB">
      <w:pPr>
        <w:pStyle w:val="Akapitzlist"/>
        <w:numPr>
          <w:ilvl w:val="1"/>
          <w:numId w:val="79"/>
        </w:numPr>
        <w:tabs>
          <w:tab w:val="left" w:pos="993"/>
        </w:tabs>
        <w:jc w:val="both"/>
        <w:rPr>
          <w:rFonts w:ascii="Tahoma" w:hAnsi="Tahoma" w:cs="Tahoma"/>
          <w:sz w:val="20"/>
          <w:szCs w:val="20"/>
        </w:rPr>
      </w:pPr>
      <w:r w:rsidRPr="00633A5B">
        <w:rPr>
          <w:rFonts w:ascii="Tahoma" w:hAnsi="Tahoma" w:cs="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53BB71E7" w14:textId="2DD2EA03" w:rsidR="00A65B77" w:rsidRPr="00633A5B" w:rsidRDefault="00A65B77" w:rsidP="006F51FB">
      <w:pPr>
        <w:pStyle w:val="Akapitzlist"/>
        <w:numPr>
          <w:ilvl w:val="1"/>
          <w:numId w:val="79"/>
        </w:numPr>
        <w:tabs>
          <w:tab w:val="left" w:pos="993"/>
        </w:tabs>
        <w:jc w:val="both"/>
        <w:rPr>
          <w:rFonts w:ascii="Tahoma" w:hAnsi="Tahoma" w:cs="Tahoma"/>
          <w:sz w:val="20"/>
          <w:szCs w:val="20"/>
        </w:rPr>
      </w:pPr>
      <w:r w:rsidRPr="00633A5B">
        <w:rPr>
          <w:rFonts w:ascii="Tahoma" w:hAnsi="Tahoma" w:cs="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782EE6B0" w14:textId="77777777" w:rsidR="00A65B77" w:rsidRPr="00633A5B" w:rsidRDefault="00A65B77" w:rsidP="006F51FB">
      <w:pPr>
        <w:pStyle w:val="Akapitzlist"/>
        <w:numPr>
          <w:ilvl w:val="1"/>
          <w:numId w:val="79"/>
        </w:numPr>
        <w:tabs>
          <w:tab w:val="left" w:pos="993"/>
        </w:tabs>
        <w:jc w:val="both"/>
        <w:rPr>
          <w:rFonts w:ascii="Tahoma" w:hAnsi="Tahoma" w:cs="Tahoma"/>
          <w:sz w:val="20"/>
          <w:szCs w:val="20"/>
        </w:rPr>
      </w:pPr>
      <w:r w:rsidRPr="00633A5B">
        <w:rPr>
          <w:rFonts w:ascii="Tahoma" w:hAnsi="Tahoma" w:cs="Tahoma"/>
          <w:sz w:val="20"/>
          <w:szCs w:val="20"/>
        </w:rPr>
        <w:t xml:space="preserve">odpowiedzialność za szkody wyrządzone osobom trzecim w związku z odśnieżaniem </w:t>
      </w:r>
      <w:r w:rsidRPr="00633A5B">
        <w:rPr>
          <w:rFonts w:ascii="Tahoma" w:hAnsi="Tahoma" w:cs="Tahoma"/>
          <w:sz w:val="20"/>
          <w:szCs w:val="20"/>
        </w:rPr>
        <w:br/>
        <w:t>i zimowym utrzymaniem dróg, chodników i placów z uwzględnieniem szkód powstałych w szybach, oświetleniu oraz lakierze w pojazdach;</w:t>
      </w:r>
    </w:p>
    <w:p w14:paraId="644CAEC3" w14:textId="77777777" w:rsidR="00A65B77" w:rsidRPr="00633A5B" w:rsidRDefault="00A65B77" w:rsidP="006F51FB">
      <w:pPr>
        <w:pStyle w:val="Akapitzlist"/>
        <w:numPr>
          <w:ilvl w:val="1"/>
          <w:numId w:val="79"/>
        </w:numPr>
        <w:tabs>
          <w:tab w:val="left" w:pos="993"/>
        </w:tabs>
        <w:jc w:val="both"/>
        <w:rPr>
          <w:rFonts w:ascii="Tahoma" w:hAnsi="Tahoma" w:cs="Tahoma"/>
          <w:sz w:val="20"/>
          <w:szCs w:val="20"/>
        </w:rPr>
      </w:pPr>
      <w:r w:rsidRPr="00633A5B">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6CD951E5" w14:textId="77777777" w:rsidR="00A65B77" w:rsidRPr="00633A5B" w:rsidRDefault="00A65B77" w:rsidP="006F51FB">
      <w:pPr>
        <w:pStyle w:val="Akapitzlist"/>
        <w:numPr>
          <w:ilvl w:val="1"/>
          <w:numId w:val="79"/>
        </w:numPr>
        <w:tabs>
          <w:tab w:val="left" w:pos="993"/>
        </w:tabs>
        <w:jc w:val="both"/>
        <w:rPr>
          <w:rFonts w:ascii="Tahoma" w:hAnsi="Tahoma" w:cs="Tahoma"/>
          <w:sz w:val="20"/>
          <w:szCs w:val="20"/>
        </w:rPr>
      </w:pPr>
      <w:r w:rsidRPr="00633A5B">
        <w:rPr>
          <w:rFonts w:ascii="Tahoma" w:hAnsi="Tahoma" w:cs="Tahoma"/>
          <w:sz w:val="20"/>
          <w:szCs w:val="20"/>
        </w:rPr>
        <w:t xml:space="preserve">odpowiedzialność za szkody spowodowane złym stanem technicznym urządzeń </w:t>
      </w:r>
      <w:r w:rsidRPr="00633A5B">
        <w:rPr>
          <w:rFonts w:ascii="Tahoma" w:hAnsi="Tahoma" w:cs="Tahoma"/>
          <w:sz w:val="20"/>
          <w:szCs w:val="20"/>
        </w:rPr>
        <w:br/>
        <w:t>i instancji, za których konserwację i przegląd ponosi odpowiedzialność Ubezpieczony;</w:t>
      </w:r>
    </w:p>
    <w:p w14:paraId="19B7F1E0" w14:textId="77777777" w:rsidR="00A65B77" w:rsidRDefault="00A65B77" w:rsidP="007B235E">
      <w:pPr>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w:t>
      </w:r>
      <w:r w:rsidRPr="000C60D0">
        <w:rPr>
          <w:rFonts w:ascii="Tahoma" w:hAnsi="Tahoma" w:cs="Tahoma"/>
        </w:rPr>
        <w:lastRenderedPageBreak/>
        <w:t xml:space="preserve">powietrznego, przy czym dla ryzyka przepięcia i przetężenia z innych przyczyn niż wyładowania atmosferyczne limit odpowiedzialności </w:t>
      </w:r>
      <w:r w:rsidRPr="00575FDE">
        <w:rPr>
          <w:rFonts w:ascii="Tahoma" w:hAnsi="Tahoma" w:cs="Tahoma"/>
        </w:rPr>
        <w:t xml:space="preserve">wynosi 200 000 zł na </w:t>
      </w:r>
      <w:r w:rsidRPr="000C60D0">
        <w:rPr>
          <w:rFonts w:ascii="Tahoma" w:hAnsi="Tahoma" w:cs="Tahoma"/>
        </w:rPr>
        <w:t>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0521B4F" w:rsidR="00F639EF" w:rsidRPr="00633A5B" w:rsidRDefault="00F639EF" w:rsidP="00CA345D">
      <w:pPr>
        <w:pStyle w:val="Akapitzlist"/>
        <w:numPr>
          <w:ilvl w:val="0"/>
          <w:numId w:val="57"/>
        </w:numPr>
        <w:tabs>
          <w:tab w:val="num" w:pos="4680"/>
        </w:tabs>
        <w:ind w:left="426" w:hanging="284"/>
        <w:jc w:val="both"/>
        <w:rPr>
          <w:rFonts w:ascii="Tahoma" w:hAnsi="Tahoma" w:cs="Tahoma"/>
          <w:sz w:val="20"/>
          <w:szCs w:val="20"/>
        </w:rPr>
      </w:pPr>
      <w:r w:rsidRPr="00633A5B">
        <w:rPr>
          <w:rFonts w:ascii="Tahoma" w:hAnsi="Tahoma" w:cs="Tahoma"/>
          <w:sz w:val="20"/>
          <w:szCs w:val="20"/>
        </w:rPr>
        <w:t xml:space="preserve">limit odpowiedzialności na ryzyko dewastacji wynosi </w:t>
      </w:r>
      <w:r w:rsidR="00633A5B" w:rsidRPr="00633A5B">
        <w:rPr>
          <w:rFonts w:ascii="Tahoma" w:hAnsi="Tahoma" w:cs="Tahoma"/>
          <w:sz w:val="20"/>
          <w:szCs w:val="20"/>
        </w:rPr>
        <w:t>75</w:t>
      </w:r>
      <w:r w:rsidRPr="00633A5B">
        <w:rPr>
          <w:rFonts w:ascii="Tahoma" w:hAnsi="Tahoma" w:cs="Tahoma"/>
          <w:sz w:val="20"/>
          <w:szCs w:val="20"/>
        </w:rPr>
        <w:t> 000 zł na jedno i wszystkie zdarzenia w okresie ubezpieczenia,</w:t>
      </w:r>
    </w:p>
    <w:p w14:paraId="0A379A3F" w14:textId="14BE937F" w:rsidR="00F639EF" w:rsidRPr="000C60D0" w:rsidRDefault="00F639EF" w:rsidP="00CA345D">
      <w:pPr>
        <w:pStyle w:val="Akapitzlist"/>
        <w:numPr>
          <w:ilvl w:val="0"/>
          <w:numId w:val="57"/>
        </w:numPr>
        <w:tabs>
          <w:tab w:val="num" w:pos="4680"/>
        </w:tabs>
        <w:ind w:left="426" w:hanging="284"/>
        <w:jc w:val="both"/>
        <w:rPr>
          <w:rFonts w:ascii="Tahoma" w:hAnsi="Tahoma" w:cs="Tahoma"/>
          <w:sz w:val="20"/>
          <w:szCs w:val="20"/>
        </w:rPr>
      </w:pPr>
      <w:r w:rsidRPr="00633A5B">
        <w:rPr>
          <w:rFonts w:ascii="Tahoma" w:hAnsi="Tahoma" w:cs="Tahoma"/>
          <w:sz w:val="20"/>
          <w:szCs w:val="20"/>
        </w:rPr>
        <w:t xml:space="preserve">limit odpowiedzialności na ryzyko na ryzyko pomalowania i porysowania, w tym „graffiti” wynosi </w:t>
      </w:r>
      <w:r w:rsidR="00633A5B" w:rsidRPr="00633A5B">
        <w:rPr>
          <w:rFonts w:ascii="Tahoma" w:hAnsi="Tahoma" w:cs="Tahoma"/>
          <w:sz w:val="20"/>
          <w:szCs w:val="20"/>
        </w:rPr>
        <w:t>5</w:t>
      </w:r>
      <w:r w:rsidRPr="00633A5B">
        <w:rPr>
          <w:rFonts w:ascii="Tahoma" w:hAnsi="Tahoma" w:cs="Tahoma"/>
          <w:sz w:val="20"/>
          <w:szCs w:val="20"/>
        </w:rPr>
        <w:t> 000 zł na</w:t>
      </w:r>
      <w:r w:rsidRPr="000C60D0">
        <w:rPr>
          <w:rFonts w:ascii="Tahoma" w:hAnsi="Tahoma" w:cs="Tahoma"/>
          <w:sz w:val="20"/>
          <w:szCs w:val="20"/>
        </w:rPr>
        <w:t xml:space="preserve">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633A5B"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633A5B">
        <w:rPr>
          <w:rFonts w:ascii="Tahoma" w:hAnsi="Tahoma" w:cs="Tahoma"/>
        </w:rPr>
        <w:t>się bezskuteczne.</w:t>
      </w:r>
    </w:p>
    <w:p w14:paraId="23816DFA" w14:textId="77777777" w:rsidR="00F639EF" w:rsidRPr="00633A5B" w:rsidRDefault="00F639EF" w:rsidP="00F639EF">
      <w:pPr>
        <w:tabs>
          <w:tab w:val="num" w:pos="4680"/>
        </w:tabs>
        <w:jc w:val="both"/>
        <w:rPr>
          <w:rFonts w:ascii="Tahoma" w:hAnsi="Tahoma" w:cs="Tahoma"/>
        </w:rPr>
      </w:pPr>
      <w:r w:rsidRPr="00633A5B">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633A5B">
        <w:rPr>
          <w:rFonts w:ascii="Tahoma" w:hAnsi="Tahoma" w:cs="Tahoma"/>
        </w:rPr>
        <w:t>ryzyk</w:t>
      </w:r>
      <w:proofErr w:type="spellEnd"/>
      <w:r w:rsidRPr="00633A5B">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633A5B">
        <w:rPr>
          <w:rFonts w:ascii="Tahoma" w:hAnsi="Tahoma" w:cs="Tahoma"/>
        </w:rPr>
        <w:t>5</w:t>
      </w:r>
      <w:r w:rsidRPr="00633A5B">
        <w:rPr>
          <w:rFonts w:ascii="Tahoma" w:hAnsi="Tahoma" w:cs="Tahoma"/>
        </w:rPr>
        <w:t>0 000,00 zł ponad sumę ubezpieczonego mienia.</w:t>
      </w:r>
    </w:p>
    <w:p w14:paraId="32934A87" w14:textId="0A26E0B3" w:rsidR="00F639EF" w:rsidRPr="00633A5B" w:rsidRDefault="00F639EF" w:rsidP="00F639EF">
      <w:pPr>
        <w:tabs>
          <w:tab w:val="num" w:pos="4680"/>
        </w:tabs>
        <w:jc w:val="both"/>
        <w:rPr>
          <w:rFonts w:ascii="Tahoma" w:hAnsi="Tahoma" w:cs="Tahoma"/>
        </w:rPr>
      </w:pPr>
      <w:r w:rsidRPr="00633A5B">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5A6E70D" w14:textId="6E2D1FD6" w:rsidR="00F639EF" w:rsidRPr="00633A5B" w:rsidRDefault="00F639EF" w:rsidP="00633A5B">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7EFAC8F1" w14:textId="297BD909" w:rsidR="00F639EF" w:rsidRPr="00691B7A" w:rsidRDefault="00F639EF" w:rsidP="00F639EF">
      <w:pPr>
        <w:jc w:val="both"/>
        <w:rPr>
          <w:rFonts w:ascii="Tahoma" w:hAnsi="Tahoma" w:cs="Tahoma"/>
        </w:rPr>
      </w:pPr>
      <w:r w:rsidRPr="00633A5B">
        <w:rPr>
          <w:rFonts w:ascii="Tahoma" w:hAnsi="Tahoma" w:cs="Tahoma"/>
        </w:rPr>
        <w:t xml:space="preserve">Ubezpieczenie obejmuje także ryzyko szyb i elementów szklanych od stłuczenia z limitem odpowiedzialności </w:t>
      </w:r>
      <w:r w:rsidR="00633A5B" w:rsidRPr="00633A5B">
        <w:rPr>
          <w:rFonts w:ascii="Tahoma" w:hAnsi="Tahoma" w:cs="Tahoma"/>
          <w:b/>
        </w:rPr>
        <w:t>5</w:t>
      </w:r>
      <w:r w:rsidRPr="00633A5B">
        <w:rPr>
          <w:rFonts w:ascii="Tahoma" w:hAnsi="Tahoma" w:cs="Tahoma"/>
          <w:b/>
        </w:rPr>
        <w:t>.000,00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2A179A2C"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3828D6">
        <w:rPr>
          <w:rFonts w:ascii="Tahoma" w:hAnsi="Tahoma" w:cs="Tahoma"/>
          <w:b/>
          <w:i/>
        </w:rPr>
        <w:t>55</w:t>
      </w:r>
      <w:r w:rsidR="00586802">
        <w:rPr>
          <w:rFonts w:ascii="Tahoma" w:hAnsi="Tahoma" w:cs="Tahoma"/>
          <w:b/>
          <w:i/>
        </w:rPr>
        <w:t> </w:t>
      </w:r>
      <w:r w:rsidR="003828D6">
        <w:rPr>
          <w:rFonts w:ascii="Tahoma" w:hAnsi="Tahoma" w:cs="Tahoma"/>
          <w:b/>
          <w:i/>
        </w:rPr>
        <w:t>604</w:t>
      </w:r>
      <w:r w:rsidR="00586802">
        <w:rPr>
          <w:rFonts w:ascii="Tahoma" w:hAnsi="Tahoma" w:cs="Tahoma"/>
          <w:b/>
          <w:i/>
        </w:rPr>
        <w:t xml:space="preserve"> </w:t>
      </w:r>
      <w:r w:rsidR="003828D6">
        <w:rPr>
          <w:rFonts w:ascii="Tahoma" w:hAnsi="Tahoma" w:cs="Tahoma"/>
          <w:b/>
          <w:i/>
        </w:rPr>
        <w:t xml:space="preserve">616,18 </w:t>
      </w:r>
      <w:r>
        <w:rPr>
          <w:rFonts w:ascii="Tahoma" w:hAnsi="Tahoma" w:cs="Tahoma"/>
          <w:b/>
          <w:i/>
        </w:rPr>
        <w:t>zł</w:t>
      </w:r>
    </w:p>
    <w:p w14:paraId="5E037510" w14:textId="77777777" w:rsidR="00F639EF" w:rsidRPr="00633A5B" w:rsidRDefault="00F639EF" w:rsidP="00F639EF">
      <w:pPr>
        <w:ind w:left="426"/>
        <w:rPr>
          <w:rFonts w:ascii="Tahoma" w:hAnsi="Tahoma" w:cs="Tahoma"/>
          <w:b/>
          <w:i/>
        </w:rPr>
      </w:pPr>
    </w:p>
    <w:p w14:paraId="45AECF0A" w14:textId="77777777" w:rsidR="00F639EF" w:rsidRPr="00633A5B" w:rsidRDefault="00F639EF" w:rsidP="00F639EF">
      <w:pPr>
        <w:ind w:left="426"/>
        <w:rPr>
          <w:rFonts w:ascii="Tahoma" w:hAnsi="Tahoma" w:cs="Tahoma"/>
          <w:b/>
          <w:i/>
        </w:rPr>
      </w:pPr>
      <w:r w:rsidRPr="00633A5B">
        <w:rPr>
          <w:rFonts w:ascii="Tahoma" w:hAnsi="Tahoma" w:cs="Tahoma"/>
          <w:b/>
          <w:i/>
        </w:rPr>
        <w:lastRenderedPageBreak/>
        <w:t>Uwaga: Informacja dotycząca sposobu ustalenia wartości odtworzeniowej budynków:</w:t>
      </w:r>
    </w:p>
    <w:p w14:paraId="5E497F82" w14:textId="77777777" w:rsidR="00F639EF" w:rsidRPr="00633A5B" w:rsidRDefault="00F639EF" w:rsidP="00F639EF">
      <w:pPr>
        <w:pStyle w:val="Tekstpodstawowy21"/>
        <w:ind w:left="0" w:firstLine="0"/>
        <w:rPr>
          <w:rFonts w:ascii="Tahoma" w:hAnsi="Tahoma" w:cs="Tahoma"/>
          <w:sz w:val="20"/>
        </w:rPr>
      </w:pPr>
      <w:r w:rsidRPr="00633A5B">
        <w:rPr>
          <w:sz w:val="24"/>
          <w:szCs w:val="24"/>
        </w:rPr>
        <w:tab/>
      </w:r>
      <w:r w:rsidRPr="00633A5B">
        <w:rPr>
          <w:rFonts w:ascii="Tahoma" w:hAnsi="Tahoma" w:cs="Tahoma"/>
          <w:sz w:val="20"/>
        </w:rPr>
        <w:t>* Wartość odtworzeniowa określona przez rzeczoznawcę budowlanego.</w:t>
      </w:r>
    </w:p>
    <w:p w14:paraId="44AD8601" w14:textId="77777777" w:rsidR="00F639EF" w:rsidRPr="00633A5B" w:rsidRDefault="00F639EF" w:rsidP="00F639EF">
      <w:pPr>
        <w:pStyle w:val="Tekstpodstawowy21"/>
        <w:ind w:left="0" w:firstLine="0"/>
        <w:rPr>
          <w:rFonts w:ascii="Tahoma" w:hAnsi="Tahoma" w:cs="Tahoma"/>
          <w:sz w:val="20"/>
        </w:rPr>
      </w:pPr>
      <w:r w:rsidRPr="00633A5B">
        <w:rPr>
          <w:rFonts w:ascii="Tahoma" w:hAnsi="Tahoma" w:cs="Tahoma"/>
          <w:sz w:val="20"/>
        </w:rPr>
        <w:tab/>
        <w:t>** Wartość odtworzeniowa określona przez Ubezpieczonego (Zamawiającego).</w:t>
      </w:r>
    </w:p>
    <w:p w14:paraId="2C3A2EA3" w14:textId="2983FA65" w:rsidR="00F639EF" w:rsidRPr="00633A5B" w:rsidRDefault="00F639EF" w:rsidP="00633A5B">
      <w:pPr>
        <w:pStyle w:val="Tekstpodstawowy21"/>
        <w:ind w:firstLine="0"/>
        <w:rPr>
          <w:rFonts w:ascii="Tahoma" w:hAnsi="Tahoma" w:cs="Tahoma"/>
          <w:sz w:val="20"/>
        </w:rPr>
      </w:pPr>
      <w:r w:rsidRPr="00633A5B">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4F1BE97F" w14:textId="77777777" w:rsidR="00F639EF" w:rsidRPr="009C362A" w:rsidRDefault="00F639EF" w:rsidP="00F639EF">
      <w:pPr>
        <w:ind w:left="426"/>
        <w:rPr>
          <w:rFonts w:ascii="Tahoma" w:hAnsi="Tahoma" w:cs="Tahoma"/>
          <w:i/>
        </w:rPr>
      </w:pPr>
      <w:r w:rsidRPr="009C362A">
        <w:rPr>
          <w:rFonts w:ascii="Tahoma" w:hAnsi="Tahoma" w:cs="Tahoma"/>
          <w:b/>
          <w:i/>
        </w:rPr>
        <w:t>Uwaga:</w:t>
      </w:r>
      <w:r w:rsidRPr="009C362A">
        <w:rPr>
          <w:rFonts w:ascii="Tahoma" w:hAnsi="Tahoma" w:cs="Tahoma"/>
          <w:i/>
        </w:rPr>
        <w:t xml:space="preserve"> </w:t>
      </w:r>
    </w:p>
    <w:p w14:paraId="7CD99582" w14:textId="77777777" w:rsidR="00F639EF" w:rsidRPr="009C362A" w:rsidRDefault="00F639EF" w:rsidP="00F639EF">
      <w:pPr>
        <w:ind w:left="426"/>
        <w:rPr>
          <w:rFonts w:ascii="Tahoma" w:hAnsi="Tahoma" w:cs="Tahoma"/>
          <w:i/>
        </w:rPr>
      </w:pPr>
      <w:r w:rsidRPr="009C362A">
        <w:rPr>
          <w:rFonts w:ascii="Tahoma" w:hAnsi="Tahoma" w:cs="Tahoma"/>
          <w:i/>
        </w:rPr>
        <w:t>Ubezpieczenie budynków i budowli obejmuje również elementy stałe w tych obiektach.</w:t>
      </w:r>
    </w:p>
    <w:p w14:paraId="68C8A5E1" w14:textId="77777777" w:rsidR="001109F6" w:rsidRPr="009C362A" w:rsidRDefault="001109F6" w:rsidP="001109F6">
      <w:pPr>
        <w:ind w:left="426"/>
        <w:rPr>
          <w:rFonts w:ascii="Tahoma" w:hAnsi="Tahoma" w:cs="Tahoma"/>
          <w:i/>
        </w:rPr>
      </w:pPr>
      <w:r w:rsidRPr="009C362A">
        <w:rPr>
          <w:rFonts w:ascii="Tahoma" w:hAnsi="Tahoma" w:cs="Tahoma"/>
          <w:i/>
        </w:rPr>
        <w:t>Ochrona ubezpieczeniowa obejmuje również szkody w kolektorach słonecznych (</w:t>
      </w:r>
      <w:proofErr w:type="spellStart"/>
      <w:r w:rsidRPr="009C362A">
        <w:rPr>
          <w:rFonts w:ascii="Tahoma" w:hAnsi="Tahoma" w:cs="Tahoma"/>
          <w:i/>
        </w:rPr>
        <w:t>solarach</w:t>
      </w:r>
      <w:proofErr w:type="spellEnd"/>
      <w:r w:rsidRPr="009C362A">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9C362A" w:rsidRDefault="00F639EF" w:rsidP="00F639EF">
      <w:pPr>
        <w:ind w:left="426"/>
        <w:jc w:val="both"/>
        <w:rPr>
          <w:rFonts w:ascii="Tahoma" w:hAnsi="Tahoma" w:cs="Tahoma"/>
          <w:i/>
        </w:rPr>
      </w:pPr>
      <w:r w:rsidRPr="009C362A">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9C362A" w:rsidRDefault="00F639EF" w:rsidP="00F639EF">
      <w:pPr>
        <w:ind w:left="426"/>
        <w:jc w:val="both"/>
        <w:rPr>
          <w:rStyle w:val="Uwydatnienie"/>
          <w:rFonts w:ascii="Tahoma" w:hAnsi="Tahoma" w:cs="Tahoma"/>
        </w:rPr>
      </w:pPr>
      <w:r w:rsidRPr="009C362A">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9C362A" w:rsidRDefault="00F639EF" w:rsidP="00F639EF">
      <w:pPr>
        <w:ind w:left="426"/>
        <w:jc w:val="both"/>
        <w:rPr>
          <w:rFonts w:ascii="Tahoma" w:hAnsi="Tahoma" w:cs="Tahoma"/>
          <w:i/>
        </w:rPr>
      </w:pPr>
      <w:r w:rsidRPr="009C362A">
        <w:rPr>
          <w:rFonts w:ascii="Tahoma" w:hAnsi="Tahoma" w:cs="Tahoma"/>
          <w:i/>
        </w:rPr>
        <w:t xml:space="preserve">Ubezpieczeniem objęte są również instalacje znajdujące się pod ziemią (m.in. sieć wodociągowa </w:t>
      </w:r>
      <w:r w:rsidRPr="009C362A">
        <w:rPr>
          <w:rFonts w:ascii="Tahoma" w:hAnsi="Tahoma" w:cs="Tahoma"/>
          <w:i/>
        </w:rPr>
        <w:br/>
        <w:t xml:space="preserve">i kanalizacyjna), jeżeli znajduje się w wykazie mienia do ubezpieczenia. </w:t>
      </w:r>
    </w:p>
    <w:p w14:paraId="3857F4A0" w14:textId="24C77011" w:rsidR="00F639EF" w:rsidRDefault="00F639EF" w:rsidP="009C362A">
      <w:pPr>
        <w:rPr>
          <w:rFonts w:ascii="Tahoma" w:hAnsi="Tahoma" w:cs="Tahoma"/>
          <w:b/>
          <w:i/>
        </w:rPr>
      </w:pP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40B01A60" w14:textId="1665E19C"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633A5B">
        <w:rPr>
          <w:rFonts w:ascii="Tahoma" w:hAnsi="Tahoma" w:cs="Tahoma"/>
          <w:b/>
          <w:i/>
        </w:rPr>
        <w:t>9 282 122,75</w:t>
      </w:r>
      <w:r w:rsidR="009C362A">
        <w:rPr>
          <w:rFonts w:ascii="Tahoma" w:hAnsi="Tahoma" w:cs="Tahoma"/>
          <w:b/>
          <w:i/>
        </w:rPr>
        <w:t xml:space="preserve"> </w:t>
      </w:r>
      <w:r w:rsidRPr="0041194C">
        <w:rPr>
          <w:rFonts w:ascii="Tahoma" w:hAnsi="Tahoma" w:cs="Tahoma"/>
          <w:b/>
          <w:i/>
        </w:rPr>
        <w:t>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01228D58" w:rsidR="00F639EF" w:rsidRPr="00BB483D" w:rsidRDefault="00F639EF" w:rsidP="00F639EF">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009C362A" w:rsidRPr="009C362A">
        <w:rPr>
          <w:rFonts w:ascii="Tahoma" w:hAnsi="Tahoma" w:cs="Tahoma"/>
          <w:b/>
        </w:rPr>
        <w:t>7</w:t>
      </w:r>
      <w:r w:rsidRPr="009C362A">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3828D6" w:rsidRDefault="00565D47" w:rsidP="00F639EF">
      <w:pPr>
        <w:ind w:left="426"/>
        <w:rPr>
          <w:rFonts w:ascii="Tahoma" w:hAnsi="Tahoma" w:cs="Tahoma"/>
          <w:b/>
        </w:rPr>
      </w:pPr>
      <w:r w:rsidRPr="003828D6">
        <w:rPr>
          <w:rFonts w:ascii="Tahoma" w:hAnsi="Tahoma" w:cs="Tahoma"/>
          <w:b/>
        </w:rPr>
        <w:t xml:space="preserve">Nakłady adaptacyjne (dotyczy zarówno budynków należących do ubezpieczonych, jak </w:t>
      </w:r>
      <w:r w:rsidRPr="003828D6">
        <w:rPr>
          <w:rFonts w:ascii="Tahoma" w:hAnsi="Tahoma" w:cs="Tahoma"/>
          <w:b/>
        </w:rPr>
        <w:br/>
        <w:t>i budynków należących do osób trzecich, w których ubezpieczeni prowadzą działalność</w:t>
      </w:r>
      <w:r w:rsidR="00F639EF" w:rsidRPr="003828D6">
        <w:rPr>
          <w:rFonts w:ascii="Tahoma" w:hAnsi="Tahoma" w:cs="Tahoma"/>
          <w:b/>
        </w:rPr>
        <w:t>)</w:t>
      </w:r>
    </w:p>
    <w:p w14:paraId="153530D5" w14:textId="77777777" w:rsidR="00F639EF" w:rsidRPr="003828D6" w:rsidRDefault="00F639EF" w:rsidP="00F639EF">
      <w:pPr>
        <w:ind w:left="2835" w:hanging="2409"/>
        <w:rPr>
          <w:rFonts w:ascii="Tahoma" w:hAnsi="Tahoma" w:cs="Tahoma"/>
        </w:rPr>
      </w:pPr>
      <w:r w:rsidRPr="003828D6">
        <w:rPr>
          <w:rFonts w:ascii="Tahoma" w:hAnsi="Tahoma" w:cs="Tahoma"/>
        </w:rPr>
        <w:t xml:space="preserve">system ubezpieczenia: </w:t>
      </w:r>
      <w:r w:rsidRPr="003828D6">
        <w:rPr>
          <w:rFonts w:ascii="Tahoma" w:hAnsi="Tahoma" w:cs="Tahoma"/>
        </w:rPr>
        <w:tab/>
        <w:t>na pierwsze ryzyko z konsumpcją sumy ubezpieczenia</w:t>
      </w:r>
    </w:p>
    <w:p w14:paraId="349F13BA" w14:textId="77777777" w:rsidR="00F639EF" w:rsidRPr="003828D6" w:rsidRDefault="00F639EF" w:rsidP="00F639EF">
      <w:pPr>
        <w:tabs>
          <w:tab w:val="left" w:pos="2835"/>
        </w:tabs>
        <w:ind w:left="2835" w:hanging="2409"/>
        <w:rPr>
          <w:rFonts w:ascii="Tahoma" w:hAnsi="Tahoma" w:cs="Tahoma"/>
          <w:b/>
        </w:rPr>
      </w:pPr>
      <w:r w:rsidRPr="003828D6">
        <w:rPr>
          <w:rFonts w:ascii="Tahoma" w:hAnsi="Tahoma" w:cs="Tahoma"/>
        </w:rPr>
        <w:t>rodzaj wartości</w:t>
      </w:r>
      <w:r w:rsidRPr="003828D6">
        <w:rPr>
          <w:rFonts w:ascii="Tahoma" w:hAnsi="Tahoma" w:cs="Tahoma"/>
        </w:rPr>
        <w:tab/>
        <w:t>wartość odtworzeniowa</w:t>
      </w:r>
    </w:p>
    <w:p w14:paraId="55C490D3" w14:textId="77777777" w:rsidR="00F639EF" w:rsidRPr="003828D6" w:rsidRDefault="00F639EF" w:rsidP="00F639EF">
      <w:pPr>
        <w:ind w:left="426"/>
        <w:rPr>
          <w:rFonts w:ascii="Tahoma" w:hAnsi="Tahoma" w:cs="Tahoma"/>
          <w:b/>
          <w:color w:val="FF0000"/>
        </w:rPr>
      </w:pPr>
      <w:r w:rsidRPr="003828D6">
        <w:rPr>
          <w:rFonts w:ascii="Tahoma" w:hAnsi="Tahoma" w:cs="Tahoma"/>
        </w:rPr>
        <w:t xml:space="preserve">suma ubezpieczenia: </w:t>
      </w:r>
      <w:r w:rsidRPr="003828D6">
        <w:rPr>
          <w:rFonts w:ascii="Tahoma" w:hAnsi="Tahoma" w:cs="Tahoma"/>
        </w:rPr>
        <w:tab/>
      </w:r>
      <w:r w:rsidRPr="003828D6">
        <w:rPr>
          <w:rFonts w:ascii="Tahoma" w:hAnsi="Tahoma" w:cs="Tahoma"/>
          <w:b/>
        </w:rPr>
        <w:t>100 000,00 zł</w:t>
      </w:r>
    </w:p>
    <w:p w14:paraId="70F4C8B7" w14:textId="77777777" w:rsidR="00F639EF" w:rsidRPr="003828D6" w:rsidRDefault="00F639EF" w:rsidP="00F639EF">
      <w:pPr>
        <w:ind w:left="426"/>
        <w:rPr>
          <w:rFonts w:ascii="Tahoma" w:hAnsi="Tahoma" w:cs="Tahoma"/>
          <w:b/>
        </w:rPr>
      </w:pPr>
    </w:p>
    <w:p w14:paraId="79C4FB0E" w14:textId="77777777" w:rsidR="00F639EF" w:rsidRPr="003828D6" w:rsidRDefault="00F639EF" w:rsidP="00F639EF">
      <w:pPr>
        <w:ind w:left="426"/>
        <w:rPr>
          <w:rFonts w:ascii="Tahoma" w:hAnsi="Tahoma" w:cs="Tahoma"/>
        </w:rPr>
      </w:pPr>
      <w:r w:rsidRPr="003828D6">
        <w:rPr>
          <w:rFonts w:ascii="Tahoma" w:hAnsi="Tahoma" w:cs="Tahoma"/>
          <w:b/>
        </w:rPr>
        <w:t xml:space="preserve">Mienie osób trzecich i mienie powierzone </w:t>
      </w:r>
      <w:r w:rsidRPr="003828D6">
        <w:rPr>
          <w:rFonts w:ascii="Tahoma" w:hAnsi="Tahoma" w:cs="Tahoma"/>
        </w:rPr>
        <w:t>(środki trwałe obce użytkowane przez Ubezpieczonego, mienie powierzone Ubezpieczonemu np. w celu naprawy, mienie w szatniach, schowkach, depozycie)</w:t>
      </w:r>
    </w:p>
    <w:p w14:paraId="14E03B8E" w14:textId="77777777" w:rsidR="00F639EF" w:rsidRPr="003828D6" w:rsidRDefault="00F639EF" w:rsidP="00F639EF">
      <w:pPr>
        <w:ind w:left="2835" w:hanging="2409"/>
        <w:rPr>
          <w:rFonts w:ascii="Tahoma" w:hAnsi="Tahoma" w:cs="Tahoma"/>
        </w:rPr>
      </w:pPr>
      <w:r w:rsidRPr="003828D6">
        <w:rPr>
          <w:rFonts w:ascii="Tahoma" w:hAnsi="Tahoma" w:cs="Tahoma"/>
        </w:rPr>
        <w:t xml:space="preserve">system ubezpieczenia: </w:t>
      </w:r>
      <w:r w:rsidRPr="003828D6">
        <w:rPr>
          <w:rFonts w:ascii="Tahoma" w:hAnsi="Tahoma" w:cs="Tahoma"/>
        </w:rPr>
        <w:tab/>
        <w:t>na pierwsze ryzyko z konsumpcją sumy ubezpieczenia</w:t>
      </w:r>
    </w:p>
    <w:p w14:paraId="7959669D" w14:textId="77777777" w:rsidR="00F639EF" w:rsidRPr="003828D6" w:rsidRDefault="00F639EF" w:rsidP="00F639EF">
      <w:pPr>
        <w:tabs>
          <w:tab w:val="left" w:pos="2835"/>
        </w:tabs>
        <w:ind w:left="2835" w:hanging="2409"/>
        <w:rPr>
          <w:rFonts w:ascii="Tahoma" w:hAnsi="Tahoma" w:cs="Tahoma"/>
          <w:b/>
        </w:rPr>
      </w:pPr>
      <w:r w:rsidRPr="003828D6">
        <w:rPr>
          <w:rFonts w:ascii="Tahoma" w:hAnsi="Tahoma" w:cs="Tahoma"/>
        </w:rPr>
        <w:t>rodzaj wartości</w:t>
      </w:r>
      <w:r w:rsidRPr="003828D6">
        <w:rPr>
          <w:rFonts w:ascii="Tahoma" w:hAnsi="Tahoma" w:cs="Tahoma"/>
        </w:rPr>
        <w:tab/>
        <w:t>wartość odtworzeniowa</w:t>
      </w:r>
    </w:p>
    <w:p w14:paraId="75C27F6E" w14:textId="4244FE0C" w:rsidR="00F639EF" w:rsidRPr="003828D6" w:rsidRDefault="00F639EF" w:rsidP="00F639EF">
      <w:pPr>
        <w:ind w:left="426"/>
        <w:rPr>
          <w:rFonts w:ascii="Tahoma" w:hAnsi="Tahoma" w:cs="Tahoma"/>
          <w:b/>
          <w:color w:val="FF0000"/>
        </w:rPr>
      </w:pPr>
      <w:r w:rsidRPr="003828D6">
        <w:rPr>
          <w:rFonts w:ascii="Tahoma" w:hAnsi="Tahoma" w:cs="Tahoma"/>
        </w:rPr>
        <w:t xml:space="preserve">suma ubezpieczenia: </w:t>
      </w:r>
      <w:r w:rsidRPr="003828D6">
        <w:rPr>
          <w:rFonts w:ascii="Tahoma" w:hAnsi="Tahoma" w:cs="Tahoma"/>
        </w:rPr>
        <w:tab/>
      </w:r>
      <w:r w:rsidR="009C362A" w:rsidRPr="003828D6">
        <w:rPr>
          <w:rFonts w:ascii="Tahoma" w:hAnsi="Tahoma" w:cs="Tahoma"/>
          <w:b/>
        </w:rPr>
        <w:t>10 000,00 zł</w:t>
      </w:r>
    </w:p>
    <w:p w14:paraId="419F9C77" w14:textId="77777777" w:rsidR="00F639EF" w:rsidRPr="003828D6" w:rsidRDefault="00F639EF" w:rsidP="00F639EF">
      <w:pPr>
        <w:ind w:left="426"/>
        <w:rPr>
          <w:rFonts w:ascii="Tahoma" w:hAnsi="Tahoma" w:cs="Tahoma"/>
          <w:b/>
          <w:color w:val="FF0000"/>
        </w:rPr>
      </w:pPr>
    </w:p>
    <w:p w14:paraId="234264AA" w14:textId="77777777" w:rsidR="00F639EF" w:rsidRPr="003828D6" w:rsidRDefault="00F639EF" w:rsidP="00F639EF">
      <w:pPr>
        <w:ind w:left="426"/>
        <w:rPr>
          <w:rFonts w:ascii="Tahoma" w:hAnsi="Tahoma" w:cs="Tahoma"/>
        </w:rPr>
      </w:pPr>
      <w:r w:rsidRPr="003828D6">
        <w:rPr>
          <w:rFonts w:ascii="Tahoma" w:hAnsi="Tahoma" w:cs="Tahoma"/>
          <w:b/>
        </w:rPr>
        <w:t xml:space="preserve">Nakłady adaptacyjne osób trzecich w lokalach mieszkalnych/użytkowych </w:t>
      </w:r>
      <w:r w:rsidRPr="003828D6">
        <w:rPr>
          <w:rFonts w:ascii="Tahoma" w:hAnsi="Tahoma" w:cs="Tahoma"/>
        </w:rPr>
        <w:t>(</w:t>
      </w:r>
      <w:r w:rsidRPr="003828D6">
        <w:rPr>
          <w:rFonts w:ascii="Tahoma" w:hAnsi="Tahoma" w:cs="Tahoma"/>
          <w:sz w:val="18"/>
          <w:szCs w:val="18"/>
        </w:rPr>
        <w:t>powłoki malarskie, tapety, wykładziny i podłogi, itp. oraz elementy stałe w lokalu mieszkalnym/użytkowym należące do osób trzecich</w:t>
      </w:r>
      <w:r w:rsidRPr="003828D6">
        <w:rPr>
          <w:rFonts w:ascii="Tahoma" w:hAnsi="Tahoma" w:cs="Tahoma"/>
        </w:rPr>
        <w:t>)</w:t>
      </w:r>
    </w:p>
    <w:p w14:paraId="451C82A8" w14:textId="77777777" w:rsidR="00F639EF" w:rsidRPr="003828D6" w:rsidRDefault="00F639EF" w:rsidP="00F639EF">
      <w:pPr>
        <w:ind w:left="2835" w:hanging="2409"/>
        <w:rPr>
          <w:rFonts w:ascii="Tahoma" w:hAnsi="Tahoma" w:cs="Tahoma"/>
        </w:rPr>
      </w:pPr>
      <w:r w:rsidRPr="003828D6">
        <w:rPr>
          <w:rFonts w:ascii="Tahoma" w:hAnsi="Tahoma" w:cs="Tahoma"/>
        </w:rPr>
        <w:t xml:space="preserve">system ubezpieczenia: </w:t>
      </w:r>
      <w:r w:rsidRPr="003828D6">
        <w:rPr>
          <w:rFonts w:ascii="Tahoma" w:hAnsi="Tahoma" w:cs="Tahoma"/>
        </w:rPr>
        <w:tab/>
        <w:t>na pierwsze ryzyko z konsumpcją sumy ubezpieczenia</w:t>
      </w:r>
    </w:p>
    <w:p w14:paraId="71CD4A02" w14:textId="77777777" w:rsidR="00F639EF" w:rsidRPr="003828D6" w:rsidRDefault="00F639EF" w:rsidP="00F639EF">
      <w:pPr>
        <w:tabs>
          <w:tab w:val="left" w:pos="2835"/>
        </w:tabs>
        <w:ind w:left="2835" w:hanging="2409"/>
        <w:rPr>
          <w:rFonts w:ascii="Tahoma" w:hAnsi="Tahoma" w:cs="Tahoma"/>
          <w:b/>
        </w:rPr>
      </w:pPr>
      <w:r w:rsidRPr="003828D6">
        <w:rPr>
          <w:rFonts w:ascii="Tahoma" w:hAnsi="Tahoma" w:cs="Tahoma"/>
        </w:rPr>
        <w:t>rodzaj wartości</w:t>
      </w:r>
      <w:r w:rsidRPr="003828D6">
        <w:rPr>
          <w:rFonts w:ascii="Tahoma" w:hAnsi="Tahoma" w:cs="Tahoma"/>
        </w:rPr>
        <w:tab/>
        <w:t>wartość odtworzeniowa</w:t>
      </w:r>
    </w:p>
    <w:p w14:paraId="6B9D2CE7" w14:textId="77777777" w:rsidR="00F639EF" w:rsidRPr="003828D6" w:rsidRDefault="00F639EF" w:rsidP="00F639EF">
      <w:pPr>
        <w:ind w:left="426"/>
        <w:rPr>
          <w:rFonts w:ascii="Tahoma" w:hAnsi="Tahoma" w:cs="Tahoma"/>
          <w:b/>
        </w:rPr>
      </w:pPr>
      <w:r w:rsidRPr="003828D6">
        <w:rPr>
          <w:rFonts w:ascii="Tahoma" w:hAnsi="Tahoma" w:cs="Tahoma"/>
        </w:rPr>
        <w:t xml:space="preserve">suma ubezpieczenia: </w:t>
      </w:r>
      <w:r w:rsidRPr="003828D6">
        <w:rPr>
          <w:rFonts w:ascii="Tahoma" w:hAnsi="Tahoma" w:cs="Tahoma"/>
        </w:rPr>
        <w:tab/>
      </w:r>
      <w:r w:rsidRPr="003828D6">
        <w:rPr>
          <w:rFonts w:ascii="Tahoma" w:hAnsi="Tahoma" w:cs="Tahoma"/>
          <w:b/>
        </w:rPr>
        <w:t>25 000,00 zł</w:t>
      </w:r>
    </w:p>
    <w:p w14:paraId="3A0980A5" w14:textId="77777777" w:rsidR="00F639EF" w:rsidRPr="003828D6" w:rsidRDefault="00F639EF" w:rsidP="009C362A">
      <w:pPr>
        <w:rPr>
          <w:rFonts w:ascii="Tahoma" w:hAnsi="Tahoma" w:cs="Tahoma"/>
          <w:b/>
          <w:color w:val="000000"/>
        </w:rPr>
      </w:pPr>
    </w:p>
    <w:p w14:paraId="199913EF" w14:textId="77777777" w:rsidR="00F639EF" w:rsidRPr="003828D6" w:rsidRDefault="00F639EF" w:rsidP="00F639EF">
      <w:pPr>
        <w:ind w:left="426"/>
        <w:rPr>
          <w:rFonts w:ascii="Tahoma" w:hAnsi="Tahoma" w:cs="Tahoma"/>
          <w:b/>
          <w:color w:val="000000"/>
        </w:rPr>
      </w:pPr>
      <w:proofErr w:type="spellStart"/>
      <w:r w:rsidRPr="003828D6">
        <w:rPr>
          <w:rFonts w:ascii="Tahoma" w:hAnsi="Tahoma" w:cs="Tahoma"/>
          <w:b/>
          <w:color w:val="000000"/>
        </w:rPr>
        <w:t>Niskocenne</w:t>
      </w:r>
      <w:proofErr w:type="spellEnd"/>
      <w:r w:rsidRPr="003828D6">
        <w:rPr>
          <w:rFonts w:ascii="Tahoma" w:hAnsi="Tahoma" w:cs="Tahoma"/>
          <w:b/>
          <w:color w:val="000000"/>
        </w:rPr>
        <w:t xml:space="preserve"> składniki majątku</w:t>
      </w:r>
    </w:p>
    <w:p w14:paraId="209E7112" w14:textId="77777777" w:rsidR="00F639EF" w:rsidRPr="003828D6" w:rsidRDefault="00F639EF" w:rsidP="00F639EF">
      <w:pPr>
        <w:ind w:left="2835" w:hanging="2409"/>
        <w:rPr>
          <w:rFonts w:ascii="Tahoma" w:hAnsi="Tahoma" w:cs="Tahoma"/>
          <w:color w:val="000000"/>
        </w:rPr>
      </w:pPr>
      <w:r w:rsidRPr="003828D6">
        <w:rPr>
          <w:rFonts w:ascii="Tahoma" w:hAnsi="Tahoma" w:cs="Tahoma"/>
          <w:color w:val="000000"/>
        </w:rPr>
        <w:t xml:space="preserve">system ubezpieczenia: </w:t>
      </w:r>
      <w:r w:rsidRPr="003828D6">
        <w:rPr>
          <w:rFonts w:ascii="Tahoma" w:hAnsi="Tahoma" w:cs="Tahoma"/>
          <w:color w:val="000000"/>
        </w:rPr>
        <w:tab/>
        <w:t>na pierwsze ryzyko z konsumpcją sumy ubezpieczenia</w:t>
      </w:r>
    </w:p>
    <w:p w14:paraId="796490AF" w14:textId="77777777" w:rsidR="00F639EF" w:rsidRPr="003828D6" w:rsidRDefault="00F639EF" w:rsidP="00F639EF">
      <w:pPr>
        <w:tabs>
          <w:tab w:val="left" w:pos="2835"/>
        </w:tabs>
        <w:ind w:left="2835" w:hanging="2409"/>
        <w:rPr>
          <w:rFonts w:ascii="Tahoma" w:hAnsi="Tahoma" w:cs="Tahoma"/>
          <w:b/>
          <w:color w:val="000000"/>
        </w:rPr>
      </w:pPr>
      <w:r w:rsidRPr="003828D6">
        <w:rPr>
          <w:rFonts w:ascii="Tahoma" w:hAnsi="Tahoma" w:cs="Tahoma"/>
          <w:color w:val="000000"/>
        </w:rPr>
        <w:t>rodzaj wartości</w:t>
      </w:r>
      <w:r w:rsidRPr="003828D6">
        <w:rPr>
          <w:rFonts w:ascii="Tahoma" w:hAnsi="Tahoma" w:cs="Tahoma"/>
          <w:color w:val="000000"/>
        </w:rPr>
        <w:tab/>
        <w:t>wartość odtworzeniowa</w:t>
      </w:r>
    </w:p>
    <w:p w14:paraId="220F7EEA" w14:textId="675D4D2C" w:rsidR="00F639EF" w:rsidRPr="003828D6" w:rsidRDefault="00F639EF" w:rsidP="00F639EF">
      <w:pPr>
        <w:ind w:left="426"/>
        <w:rPr>
          <w:rFonts w:ascii="Tahoma" w:hAnsi="Tahoma" w:cs="Tahoma"/>
          <w:b/>
          <w:color w:val="FF0000"/>
        </w:rPr>
      </w:pPr>
      <w:r w:rsidRPr="003828D6">
        <w:rPr>
          <w:rFonts w:ascii="Tahoma" w:hAnsi="Tahoma" w:cs="Tahoma"/>
          <w:color w:val="000000"/>
        </w:rPr>
        <w:t xml:space="preserve">suma ubezpieczenia: </w:t>
      </w:r>
      <w:r w:rsidRPr="003828D6">
        <w:rPr>
          <w:rFonts w:ascii="Tahoma" w:hAnsi="Tahoma" w:cs="Tahoma"/>
          <w:color w:val="000000"/>
        </w:rPr>
        <w:tab/>
      </w:r>
      <w:r w:rsidR="003828D6" w:rsidRPr="003828D6">
        <w:rPr>
          <w:rFonts w:ascii="Tahoma" w:hAnsi="Tahoma" w:cs="Tahoma"/>
          <w:b/>
        </w:rPr>
        <w:t>5</w:t>
      </w:r>
      <w:r w:rsidRPr="003828D6">
        <w:rPr>
          <w:rFonts w:ascii="Tahoma" w:hAnsi="Tahoma" w:cs="Tahoma"/>
          <w:b/>
        </w:rPr>
        <w:t>0 000,00 zł</w:t>
      </w:r>
    </w:p>
    <w:p w14:paraId="47849BDE" w14:textId="77777777" w:rsidR="00F639EF" w:rsidRPr="003828D6" w:rsidRDefault="00F639EF" w:rsidP="00F639EF">
      <w:pPr>
        <w:ind w:left="426"/>
        <w:rPr>
          <w:rFonts w:ascii="Tahoma" w:hAnsi="Tahoma" w:cs="Tahoma"/>
          <w:b/>
          <w:color w:val="FF0000"/>
        </w:rPr>
      </w:pPr>
    </w:p>
    <w:p w14:paraId="455C6AB7" w14:textId="07E9AE30" w:rsidR="00F639EF" w:rsidRPr="003828D6" w:rsidRDefault="00F639EF" w:rsidP="00F639EF">
      <w:pPr>
        <w:ind w:left="426"/>
        <w:rPr>
          <w:rFonts w:ascii="Tahoma" w:hAnsi="Tahoma" w:cs="Tahoma"/>
          <w:b/>
          <w:color w:val="000000"/>
        </w:rPr>
      </w:pPr>
      <w:r w:rsidRPr="003828D6">
        <w:rPr>
          <w:rFonts w:ascii="Tahoma" w:hAnsi="Tahoma" w:cs="Tahoma"/>
          <w:b/>
        </w:rPr>
        <w:t xml:space="preserve">Budowle (ogrodzenia, wiaty przystankowe, bariery ochronne przy drogach publicznych, obiekty małej architektury, drogi i chodniki wewnętrzne, place, boiska, itp.) na terenie </w:t>
      </w:r>
      <w:r w:rsidR="009C362A" w:rsidRPr="003828D6">
        <w:rPr>
          <w:rFonts w:ascii="Tahoma" w:hAnsi="Tahoma" w:cs="Tahoma"/>
          <w:b/>
        </w:rPr>
        <w:t>Miasta i Gminy Piotrków Kujawski</w:t>
      </w:r>
      <w:r w:rsidRPr="003828D6">
        <w:rPr>
          <w:rFonts w:ascii="Tahoma" w:hAnsi="Tahoma" w:cs="Tahoma"/>
          <w:b/>
        </w:rPr>
        <w:t xml:space="preserve"> nie wykazane </w:t>
      </w:r>
      <w:r w:rsidRPr="003828D6">
        <w:rPr>
          <w:rFonts w:ascii="Tahoma" w:hAnsi="Tahoma" w:cs="Tahoma"/>
          <w:b/>
          <w:color w:val="000000"/>
        </w:rPr>
        <w:t>do ubezpieczenia w systemie na sumy stałe</w:t>
      </w:r>
    </w:p>
    <w:p w14:paraId="0576CADF" w14:textId="77777777" w:rsidR="00F639EF" w:rsidRPr="003828D6" w:rsidRDefault="00F639EF" w:rsidP="00F639EF">
      <w:pPr>
        <w:tabs>
          <w:tab w:val="left" w:pos="2835"/>
        </w:tabs>
        <w:ind w:left="2835" w:hanging="2409"/>
        <w:rPr>
          <w:rFonts w:ascii="Tahoma" w:hAnsi="Tahoma" w:cs="Tahoma"/>
          <w:color w:val="000000"/>
        </w:rPr>
      </w:pPr>
      <w:r w:rsidRPr="003828D6">
        <w:rPr>
          <w:rFonts w:ascii="Tahoma" w:hAnsi="Tahoma" w:cs="Tahoma"/>
          <w:color w:val="000000"/>
        </w:rPr>
        <w:t>wypłata odszkodowania w wartości odtworzeniowej, maksymalnie do przyjętego limitu odpowiedzialności,</w:t>
      </w:r>
    </w:p>
    <w:p w14:paraId="39517F11" w14:textId="77777777" w:rsidR="00F639EF" w:rsidRPr="003828D6" w:rsidRDefault="00F639EF" w:rsidP="00F639EF">
      <w:pPr>
        <w:tabs>
          <w:tab w:val="left" w:pos="2835"/>
        </w:tabs>
        <w:ind w:left="2835" w:hanging="2409"/>
        <w:rPr>
          <w:rFonts w:ascii="Tahoma" w:hAnsi="Tahoma" w:cs="Tahoma"/>
          <w:b/>
          <w:color w:val="000000"/>
        </w:rPr>
      </w:pPr>
      <w:r w:rsidRPr="003828D6">
        <w:rPr>
          <w:rFonts w:ascii="Tahoma" w:hAnsi="Tahoma" w:cs="Tahoma"/>
          <w:color w:val="000000"/>
        </w:rPr>
        <w:lastRenderedPageBreak/>
        <w:t>który ulega redukcji po wypłacie odszkodowania.</w:t>
      </w:r>
    </w:p>
    <w:p w14:paraId="06846F8B" w14:textId="77777777" w:rsidR="00F639EF" w:rsidRPr="003828D6" w:rsidRDefault="00F639EF" w:rsidP="00F639EF">
      <w:pPr>
        <w:ind w:left="426"/>
        <w:rPr>
          <w:rFonts w:ascii="Tahoma" w:hAnsi="Tahoma" w:cs="Tahoma"/>
          <w:b/>
        </w:rPr>
      </w:pPr>
      <w:r w:rsidRPr="003828D6">
        <w:rPr>
          <w:rFonts w:ascii="Tahoma" w:hAnsi="Tahoma" w:cs="Tahoma"/>
        </w:rPr>
        <w:t>suma ubezpieczenia:</w:t>
      </w:r>
      <w:r w:rsidRPr="003828D6">
        <w:rPr>
          <w:rFonts w:ascii="Tahoma" w:hAnsi="Tahoma" w:cs="Tahoma"/>
          <w:b/>
        </w:rPr>
        <w:t xml:space="preserve"> </w:t>
      </w:r>
      <w:r w:rsidRPr="003828D6">
        <w:rPr>
          <w:rFonts w:ascii="Tahoma" w:hAnsi="Tahoma" w:cs="Tahoma"/>
          <w:b/>
        </w:rPr>
        <w:tab/>
        <w:t>50 000,00 zł</w:t>
      </w:r>
    </w:p>
    <w:p w14:paraId="21B7DC19" w14:textId="77777777" w:rsidR="00F639EF" w:rsidRPr="003828D6" w:rsidRDefault="00F639EF" w:rsidP="00F639EF">
      <w:pPr>
        <w:ind w:left="426"/>
        <w:rPr>
          <w:rFonts w:ascii="Tahoma" w:hAnsi="Tahoma" w:cs="Tahoma"/>
          <w:b/>
          <w:color w:val="FF0000"/>
        </w:rPr>
      </w:pPr>
    </w:p>
    <w:p w14:paraId="25837231" w14:textId="0B7D3CDB" w:rsidR="00F639EF" w:rsidRPr="003828D6" w:rsidRDefault="00F639EF" w:rsidP="00F639EF">
      <w:pPr>
        <w:ind w:left="426"/>
        <w:rPr>
          <w:rFonts w:ascii="Tahoma" w:hAnsi="Tahoma" w:cs="Tahoma"/>
          <w:b/>
          <w:color w:val="000000"/>
        </w:rPr>
      </w:pPr>
      <w:r w:rsidRPr="003828D6">
        <w:rPr>
          <w:rFonts w:ascii="Tahoma" w:hAnsi="Tahoma" w:cs="Tahoma"/>
          <w:b/>
          <w:color w:val="000000"/>
        </w:rPr>
        <w:t xml:space="preserve">Znaki </w:t>
      </w:r>
      <w:r w:rsidRPr="003828D6">
        <w:rPr>
          <w:rFonts w:ascii="Tahoma" w:hAnsi="Tahoma" w:cs="Tahoma"/>
          <w:b/>
        </w:rPr>
        <w:t>drogowe</w:t>
      </w:r>
      <w:r w:rsidR="00E3494B" w:rsidRPr="003828D6">
        <w:rPr>
          <w:rFonts w:ascii="Tahoma" w:hAnsi="Tahoma" w:cs="Tahoma"/>
          <w:b/>
        </w:rPr>
        <w:t xml:space="preserve">, </w:t>
      </w:r>
      <w:r w:rsidRPr="003828D6">
        <w:rPr>
          <w:rFonts w:ascii="Tahoma" w:hAnsi="Tahoma" w:cs="Tahoma"/>
          <w:b/>
        </w:rPr>
        <w:t xml:space="preserve">tablice </w:t>
      </w:r>
      <w:r w:rsidRPr="003828D6">
        <w:rPr>
          <w:rFonts w:ascii="Tahoma" w:hAnsi="Tahoma" w:cs="Tahoma"/>
          <w:b/>
          <w:color w:val="000000"/>
        </w:rPr>
        <w:t xml:space="preserve">informacyjne, witacze, słupy oświetleniowe wraz z linią zasilającą, lampy należące do Zamawiającego na terenie </w:t>
      </w:r>
      <w:r w:rsidR="00E3494B" w:rsidRPr="003828D6">
        <w:rPr>
          <w:rFonts w:ascii="Tahoma" w:hAnsi="Tahoma" w:cs="Tahoma"/>
          <w:b/>
          <w:color w:val="000000"/>
        </w:rPr>
        <w:t>Miasta i Gminy Piotrków Kujawski</w:t>
      </w:r>
      <w:r w:rsidRPr="003828D6">
        <w:rPr>
          <w:rFonts w:ascii="Tahoma" w:hAnsi="Tahoma" w:cs="Tahoma"/>
          <w:b/>
          <w:color w:val="FF0000"/>
        </w:rPr>
        <w:t xml:space="preserve"> </w:t>
      </w:r>
      <w:r w:rsidRPr="003828D6">
        <w:rPr>
          <w:rFonts w:ascii="Tahoma" w:hAnsi="Tahoma" w:cs="Tahoma"/>
          <w:b/>
          <w:color w:val="000000"/>
        </w:rPr>
        <w:t>nie wykazane do ubezpieczenia w systemie na sumy stałe</w:t>
      </w:r>
    </w:p>
    <w:p w14:paraId="3EC083BD" w14:textId="77777777" w:rsidR="00F639EF" w:rsidRPr="003828D6" w:rsidRDefault="00F639EF" w:rsidP="00F639EF">
      <w:pPr>
        <w:tabs>
          <w:tab w:val="left" w:pos="2835"/>
        </w:tabs>
        <w:ind w:left="2835" w:hanging="2409"/>
        <w:rPr>
          <w:rFonts w:ascii="Tahoma" w:hAnsi="Tahoma" w:cs="Tahoma"/>
          <w:color w:val="000000"/>
        </w:rPr>
      </w:pPr>
      <w:r w:rsidRPr="003828D6">
        <w:rPr>
          <w:rFonts w:ascii="Tahoma" w:hAnsi="Tahoma" w:cs="Tahoma"/>
          <w:color w:val="000000"/>
        </w:rPr>
        <w:t>wypłata odszkodowania w wartości odtworzeniowej, maksymalnie do przyjętego limitu odpowiedzialności,</w:t>
      </w:r>
    </w:p>
    <w:p w14:paraId="7A8ABD80" w14:textId="77777777" w:rsidR="00F639EF" w:rsidRPr="003828D6" w:rsidRDefault="00F639EF" w:rsidP="00F639EF">
      <w:pPr>
        <w:tabs>
          <w:tab w:val="left" w:pos="2835"/>
        </w:tabs>
        <w:ind w:left="2835" w:hanging="2409"/>
        <w:rPr>
          <w:rFonts w:ascii="Tahoma" w:hAnsi="Tahoma" w:cs="Tahoma"/>
          <w:b/>
          <w:color w:val="000000"/>
        </w:rPr>
      </w:pPr>
      <w:r w:rsidRPr="003828D6">
        <w:rPr>
          <w:rFonts w:ascii="Tahoma" w:hAnsi="Tahoma" w:cs="Tahoma"/>
          <w:color w:val="000000"/>
        </w:rPr>
        <w:t>który ulega redukcji po wypłacie odszkodowania.</w:t>
      </w:r>
    </w:p>
    <w:p w14:paraId="3794E185" w14:textId="78ED4F59" w:rsidR="00F639EF" w:rsidRPr="003828D6" w:rsidRDefault="00F639EF" w:rsidP="00F639EF">
      <w:pPr>
        <w:ind w:left="426"/>
        <w:rPr>
          <w:rFonts w:ascii="Tahoma" w:hAnsi="Tahoma" w:cs="Tahoma"/>
          <w:b/>
          <w:color w:val="FF0000"/>
        </w:rPr>
      </w:pPr>
      <w:r w:rsidRPr="003828D6">
        <w:rPr>
          <w:rFonts w:ascii="Tahoma" w:hAnsi="Tahoma" w:cs="Tahoma"/>
        </w:rPr>
        <w:t xml:space="preserve">suma ubezpieczenia: </w:t>
      </w:r>
      <w:r w:rsidRPr="003828D6">
        <w:rPr>
          <w:rFonts w:ascii="Tahoma" w:hAnsi="Tahoma" w:cs="Tahoma"/>
        </w:rPr>
        <w:tab/>
      </w:r>
      <w:r w:rsidR="00E3494B" w:rsidRPr="003828D6">
        <w:rPr>
          <w:rFonts w:ascii="Tahoma" w:hAnsi="Tahoma" w:cs="Tahoma"/>
          <w:b/>
        </w:rPr>
        <w:t>2</w:t>
      </w:r>
      <w:r w:rsidRPr="003828D6">
        <w:rPr>
          <w:rFonts w:ascii="Tahoma" w:hAnsi="Tahoma" w:cs="Tahoma"/>
          <w:b/>
        </w:rPr>
        <w:t>0 000,00 zł</w:t>
      </w:r>
    </w:p>
    <w:p w14:paraId="659C7545" w14:textId="77777777" w:rsidR="00F639EF" w:rsidRPr="003828D6" w:rsidRDefault="00F639EF" w:rsidP="00F639EF">
      <w:pPr>
        <w:ind w:left="426"/>
        <w:rPr>
          <w:rFonts w:ascii="Tahoma" w:hAnsi="Tahoma" w:cs="Tahoma"/>
          <w:b/>
        </w:rPr>
      </w:pPr>
    </w:p>
    <w:p w14:paraId="3E4BBC9F" w14:textId="77777777" w:rsidR="00F639EF" w:rsidRPr="003828D6" w:rsidRDefault="00F639EF" w:rsidP="00F639EF">
      <w:pPr>
        <w:ind w:left="426"/>
        <w:rPr>
          <w:rFonts w:ascii="Tahoma" w:hAnsi="Tahoma" w:cs="Tahoma"/>
          <w:b/>
        </w:rPr>
      </w:pPr>
      <w:r w:rsidRPr="003828D6">
        <w:rPr>
          <w:rFonts w:ascii="Tahoma" w:hAnsi="Tahoma" w:cs="Tahoma"/>
          <w:b/>
        </w:rPr>
        <w:t xml:space="preserve">Mienie pracownicze i uczniowskie </w:t>
      </w:r>
    </w:p>
    <w:p w14:paraId="7A8FF075" w14:textId="77777777" w:rsidR="00F639EF" w:rsidRPr="003828D6" w:rsidRDefault="00F639EF" w:rsidP="00F639EF">
      <w:pPr>
        <w:ind w:left="2835" w:hanging="2409"/>
        <w:rPr>
          <w:rFonts w:ascii="Tahoma" w:hAnsi="Tahoma" w:cs="Tahoma"/>
        </w:rPr>
      </w:pPr>
      <w:r w:rsidRPr="003828D6">
        <w:rPr>
          <w:rFonts w:ascii="Tahoma" w:hAnsi="Tahoma" w:cs="Tahoma"/>
        </w:rPr>
        <w:t xml:space="preserve">system ubezpieczenia: </w:t>
      </w:r>
      <w:r w:rsidRPr="003828D6">
        <w:rPr>
          <w:rFonts w:ascii="Tahoma" w:hAnsi="Tahoma" w:cs="Tahoma"/>
        </w:rPr>
        <w:tab/>
        <w:t>na pierwsze ryzyko z konsumpcją sumy ubezpieczenia, bez limitu na osobę</w:t>
      </w:r>
    </w:p>
    <w:p w14:paraId="7F08AA64" w14:textId="77777777" w:rsidR="00F639EF" w:rsidRPr="003828D6" w:rsidRDefault="00F639EF" w:rsidP="00F639EF">
      <w:pPr>
        <w:ind w:left="426"/>
        <w:rPr>
          <w:rFonts w:ascii="Tahoma" w:hAnsi="Tahoma" w:cs="Tahoma"/>
        </w:rPr>
      </w:pPr>
      <w:r w:rsidRPr="003828D6">
        <w:rPr>
          <w:rFonts w:ascii="Tahoma" w:hAnsi="Tahoma" w:cs="Tahoma"/>
        </w:rPr>
        <w:t>rodzaj wartości</w:t>
      </w:r>
      <w:r w:rsidRPr="003828D6">
        <w:rPr>
          <w:rFonts w:ascii="Tahoma" w:hAnsi="Tahoma" w:cs="Tahoma"/>
        </w:rPr>
        <w:tab/>
        <w:t>wartość rzeczywista</w:t>
      </w:r>
    </w:p>
    <w:p w14:paraId="0A7DC221" w14:textId="77777777" w:rsidR="00F639EF" w:rsidRPr="003828D6" w:rsidRDefault="00F639EF" w:rsidP="00F639EF">
      <w:pPr>
        <w:ind w:left="426"/>
        <w:rPr>
          <w:rFonts w:ascii="Tahoma" w:hAnsi="Tahoma" w:cs="Tahoma"/>
          <w:b/>
        </w:rPr>
      </w:pPr>
      <w:r w:rsidRPr="003828D6">
        <w:rPr>
          <w:rFonts w:ascii="Tahoma" w:hAnsi="Tahoma" w:cs="Tahoma"/>
        </w:rPr>
        <w:t xml:space="preserve">suma ubezpieczenia: </w:t>
      </w:r>
      <w:r w:rsidRPr="003828D6">
        <w:rPr>
          <w:rFonts w:ascii="Tahoma" w:hAnsi="Tahoma" w:cs="Tahoma"/>
        </w:rPr>
        <w:tab/>
      </w:r>
      <w:r w:rsidRPr="003828D6">
        <w:rPr>
          <w:rFonts w:ascii="Tahoma" w:hAnsi="Tahoma" w:cs="Tahoma"/>
          <w:b/>
        </w:rPr>
        <w:t xml:space="preserve">20 000,00 zł </w:t>
      </w:r>
    </w:p>
    <w:p w14:paraId="64E84847" w14:textId="77777777" w:rsidR="00F639EF" w:rsidRPr="003828D6" w:rsidRDefault="00F639EF" w:rsidP="00E3494B">
      <w:pPr>
        <w:rPr>
          <w:rFonts w:ascii="Tahoma" w:hAnsi="Tahoma" w:cs="Tahoma"/>
          <w:b/>
        </w:rPr>
      </w:pPr>
    </w:p>
    <w:p w14:paraId="3E29A7E1" w14:textId="77777777" w:rsidR="00F639EF" w:rsidRPr="003828D6" w:rsidRDefault="00F639EF" w:rsidP="00F639EF">
      <w:pPr>
        <w:ind w:left="426"/>
        <w:rPr>
          <w:rFonts w:ascii="Tahoma" w:hAnsi="Tahoma" w:cs="Tahoma"/>
          <w:b/>
        </w:rPr>
      </w:pPr>
      <w:r w:rsidRPr="003828D6">
        <w:rPr>
          <w:rFonts w:ascii="Tahoma" w:hAnsi="Tahoma" w:cs="Tahoma"/>
          <w:b/>
        </w:rPr>
        <w:t>Mienie osobiste członków OSP oraz wyposażenie ratownicze jednostek OSP</w:t>
      </w:r>
    </w:p>
    <w:p w14:paraId="5F1A45A4" w14:textId="77777777" w:rsidR="00F639EF" w:rsidRPr="003828D6" w:rsidRDefault="00F639EF" w:rsidP="00F639EF">
      <w:pPr>
        <w:ind w:left="2835" w:hanging="2409"/>
        <w:rPr>
          <w:rFonts w:ascii="Tahoma" w:hAnsi="Tahoma" w:cs="Tahoma"/>
        </w:rPr>
      </w:pPr>
      <w:r w:rsidRPr="003828D6">
        <w:rPr>
          <w:rFonts w:ascii="Tahoma" w:hAnsi="Tahoma" w:cs="Tahoma"/>
        </w:rPr>
        <w:t xml:space="preserve">system ubezpieczenia: </w:t>
      </w:r>
      <w:r w:rsidRPr="003828D6">
        <w:rPr>
          <w:rFonts w:ascii="Tahoma" w:hAnsi="Tahoma" w:cs="Tahoma"/>
        </w:rPr>
        <w:tab/>
        <w:t>na pierwsze ryzyko z konsumpcją sumy ubezpieczenia, bez limitu na osobę</w:t>
      </w:r>
    </w:p>
    <w:p w14:paraId="0DEE9BCB" w14:textId="77777777" w:rsidR="00F639EF" w:rsidRPr="003828D6" w:rsidRDefault="00F639EF" w:rsidP="00F639EF">
      <w:pPr>
        <w:ind w:left="426"/>
        <w:rPr>
          <w:rFonts w:ascii="Tahoma" w:hAnsi="Tahoma" w:cs="Tahoma"/>
        </w:rPr>
      </w:pPr>
      <w:r w:rsidRPr="003828D6">
        <w:rPr>
          <w:rFonts w:ascii="Tahoma" w:hAnsi="Tahoma" w:cs="Tahoma"/>
        </w:rPr>
        <w:t>rodzaj wartości</w:t>
      </w:r>
      <w:r w:rsidRPr="003828D6">
        <w:rPr>
          <w:rFonts w:ascii="Tahoma" w:hAnsi="Tahoma" w:cs="Tahoma"/>
        </w:rPr>
        <w:tab/>
        <w:t>wartość odtworzeniowa</w:t>
      </w:r>
    </w:p>
    <w:p w14:paraId="15DB6DDA" w14:textId="523F4543" w:rsidR="00F639EF" w:rsidRPr="003828D6" w:rsidRDefault="00F639EF" w:rsidP="00F639EF">
      <w:pPr>
        <w:ind w:left="426"/>
        <w:rPr>
          <w:rFonts w:ascii="Tahoma" w:hAnsi="Tahoma" w:cs="Tahoma"/>
          <w:b/>
        </w:rPr>
      </w:pPr>
      <w:r w:rsidRPr="003828D6">
        <w:rPr>
          <w:rFonts w:ascii="Tahoma" w:hAnsi="Tahoma" w:cs="Tahoma"/>
        </w:rPr>
        <w:t xml:space="preserve">suma ubezpieczenia: </w:t>
      </w:r>
      <w:r w:rsidRPr="003828D6">
        <w:rPr>
          <w:rFonts w:ascii="Tahoma" w:hAnsi="Tahoma" w:cs="Tahoma"/>
        </w:rPr>
        <w:tab/>
      </w:r>
      <w:r w:rsidR="003828D6" w:rsidRPr="003828D6">
        <w:rPr>
          <w:rFonts w:ascii="Tahoma" w:hAnsi="Tahoma" w:cs="Tahoma"/>
          <w:b/>
        </w:rPr>
        <w:t>2</w:t>
      </w:r>
      <w:r w:rsidRPr="003828D6">
        <w:rPr>
          <w:rFonts w:ascii="Tahoma" w:hAnsi="Tahoma" w:cs="Tahoma"/>
          <w:b/>
        </w:rPr>
        <w:t xml:space="preserve">0 000,00 zł </w:t>
      </w:r>
    </w:p>
    <w:p w14:paraId="1E11F307" w14:textId="77777777" w:rsidR="00F639EF" w:rsidRPr="003828D6" w:rsidRDefault="00F639EF" w:rsidP="00F639EF">
      <w:pPr>
        <w:ind w:left="426"/>
        <w:rPr>
          <w:rFonts w:ascii="Tahoma" w:hAnsi="Tahoma" w:cs="Tahoma"/>
        </w:rPr>
      </w:pPr>
      <w:r w:rsidRPr="003828D6">
        <w:rPr>
          <w:rFonts w:ascii="Tahoma" w:hAnsi="Tahoma" w:cs="Tahoma"/>
        </w:rPr>
        <w:t>Miejsce ubezpieczenia: teren wykonywania zadań statutowych, w tym akcji ratowniczych</w:t>
      </w:r>
    </w:p>
    <w:p w14:paraId="31A51B2D" w14:textId="77777777" w:rsidR="00F639EF" w:rsidRPr="003828D6" w:rsidRDefault="00F639EF" w:rsidP="00F639EF">
      <w:pPr>
        <w:ind w:left="426"/>
        <w:rPr>
          <w:rFonts w:ascii="Tahoma" w:hAnsi="Tahoma" w:cs="Tahoma"/>
          <w:b/>
        </w:rPr>
      </w:pPr>
    </w:p>
    <w:p w14:paraId="261059B4" w14:textId="77777777" w:rsidR="00F639EF" w:rsidRPr="003828D6" w:rsidRDefault="00F639EF" w:rsidP="00F639EF">
      <w:pPr>
        <w:ind w:left="426"/>
        <w:rPr>
          <w:rFonts w:ascii="Tahoma" w:hAnsi="Tahoma" w:cs="Tahoma"/>
          <w:b/>
        </w:rPr>
      </w:pPr>
      <w:r w:rsidRPr="003828D6">
        <w:rPr>
          <w:rFonts w:ascii="Tahoma" w:hAnsi="Tahoma" w:cs="Tahoma"/>
          <w:b/>
        </w:rPr>
        <w:t>Środki obrotowe*</w:t>
      </w:r>
    </w:p>
    <w:p w14:paraId="5C4E0563" w14:textId="77777777" w:rsidR="00F639EF" w:rsidRPr="003828D6" w:rsidRDefault="00F639EF" w:rsidP="00F639EF">
      <w:pPr>
        <w:ind w:left="2835" w:hanging="2409"/>
        <w:rPr>
          <w:rFonts w:ascii="Tahoma" w:hAnsi="Tahoma" w:cs="Tahoma"/>
        </w:rPr>
      </w:pPr>
      <w:r w:rsidRPr="003828D6">
        <w:rPr>
          <w:rFonts w:ascii="Tahoma" w:hAnsi="Tahoma" w:cs="Tahoma"/>
        </w:rPr>
        <w:t xml:space="preserve">system ubezpieczenia: </w:t>
      </w:r>
      <w:r w:rsidRPr="003828D6">
        <w:rPr>
          <w:rFonts w:ascii="Tahoma" w:hAnsi="Tahoma" w:cs="Tahoma"/>
        </w:rPr>
        <w:tab/>
        <w:t>na pierwsze ryzyko z konsumpcją sumy ubezpieczenia</w:t>
      </w:r>
    </w:p>
    <w:p w14:paraId="38318D3E" w14:textId="77777777" w:rsidR="00F639EF" w:rsidRPr="003828D6" w:rsidRDefault="00F639EF" w:rsidP="00F639EF">
      <w:pPr>
        <w:tabs>
          <w:tab w:val="left" w:pos="2835"/>
        </w:tabs>
        <w:ind w:left="2835" w:hanging="2409"/>
        <w:rPr>
          <w:rFonts w:ascii="Tahoma" w:hAnsi="Tahoma" w:cs="Tahoma"/>
          <w:b/>
        </w:rPr>
      </w:pPr>
      <w:r w:rsidRPr="003828D6">
        <w:rPr>
          <w:rFonts w:ascii="Tahoma" w:hAnsi="Tahoma" w:cs="Tahoma"/>
        </w:rPr>
        <w:t>rodzaj wartości</w:t>
      </w:r>
      <w:r w:rsidRPr="003828D6">
        <w:rPr>
          <w:rFonts w:ascii="Tahoma" w:hAnsi="Tahoma" w:cs="Tahoma"/>
        </w:rPr>
        <w:tab/>
        <w:t>wartość zakupu/wytworzenia</w:t>
      </w:r>
    </w:p>
    <w:p w14:paraId="60045B0A" w14:textId="1DA6D9AB" w:rsidR="00F639EF" w:rsidRPr="00E3494B" w:rsidRDefault="00F639EF" w:rsidP="00F639EF">
      <w:pPr>
        <w:ind w:left="426"/>
        <w:rPr>
          <w:rFonts w:ascii="Tahoma" w:hAnsi="Tahoma" w:cs="Tahoma"/>
          <w:b/>
        </w:rPr>
      </w:pPr>
      <w:r w:rsidRPr="003828D6">
        <w:rPr>
          <w:rFonts w:ascii="Tahoma" w:hAnsi="Tahoma" w:cs="Tahoma"/>
        </w:rPr>
        <w:t xml:space="preserve">suma ubezpieczenia: </w:t>
      </w:r>
      <w:r w:rsidRPr="003828D6">
        <w:rPr>
          <w:rFonts w:ascii="Tahoma" w:hAnsi="Tahoma" w:cs="Tahoma"/>
        </w:rPr>
        <w:tab/>
      </w:r>
      <w:r w:rsidR="003828D6" w:rsidRPr="003828D6">
        <w:rPr>
          <w:rFonts w:ascii="Tahoma" w:hAnsi="Tahoma" w:cs="Tahoma"/>
          <w:b/>
        </w:rPr>
        <w:t>1</w:t>
      </w:r>
      <w:r w:rsidRPr="003828D6">
        <w:rPr>
          <w:rFonts w:ascii="Tahoma" w:hAnsi="Tahoma" w:cs="Tahoma"/>
          <w:b/>
        </w:rPr>
        <w:t>0 000,00 zł</w:t>
      </w:r>
    </w:p>
    <w:p w14:paraId="110BB149" w14:textId="24F92E71" w:rsidR="00F639EF" w:rsidRDefault="00F639EF" w:rsidP="003828D6">
      <w:pPr>
        <w:ind w:firstLine="426"/>
        <w:jc w:val="both"/>
        <w:rPr>
          <w:rFonts w:ascii="Tahoma" w:hAnsi="Tahoma" w:cs="Tahoma"/>
          <w:sz w:val="18"/>
          <w:szCs w:val="18"/>
        </w:rPr>
      </w:pPr>
      <w:r w:rsidRPr="00E3494B">
        <w:rPr>
          <w:rFonts w:ascii="Tahoma" w:hAnsi="Tahoma" w:cs="Tahoma"/>
          <w:sz w:val="18"/>
          <w:szCs w:val="18"/>
        </w:rPr>
        <w:t>*W tym paliwo w zbiornikach lub pojeździe do limitu 10 000 zł).</w:t>
      </w:r>
    </w:p>
    <w:p w14:paraId="06777D2C" w14:textId="77777777" w:rsidR="003828D6" w:rsidRPr="003828D6" w:rsidRDefault="003828D6" w:rsidP="003828D6">
      <w:pPr>
        <w:ind w:firstLine="426"/>
        <w:jc w:val="both"/>
        <w:rPr>
          <w:rFonts w:ascii="Tahoma" w:hAnsi="Tahoma" w:cs="Tahoma"/>
          <w:sz w:val="18"/>
          <w:szCs w:val="18"/>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3828D6" w:rsidRDefault="00F639EF" w:rsidP="00F639EF">
      <w:pPr>
        <w:ind w:left="426"/>
        <w:jc w:val="both"/>
        <w:rPr>
          <w:rFonts w:ascii="Tahoma" w:hAnsi="Tahoma" w:cs="Tahoma"/>
        </w:rPr>
      </w:pPr>
      <w:r w:rsidRPr="003828D6">
        <w:rPr>
          <w:rFonts w:ascii="Tahoma" w:hAnsi="Tahoma" w:cs="Tahoma"/>
        </w:rPr>
        <w:t xml:space="preserve">system ubezpieczenia: na pierwsze ryzyko z konsumpcją sumy ubezpieczenia </w:t>
      </w:r>
    </w:p>
    <w:p w14:paraId="5731D7B9" w14:textId="77777777" w:rsidR="00F639EF" w:rsidRPr="003828D6" w:rsidRDefault="00F639EF" w:rsidP="00F639EF">
      <w:pPr>
        <w:tabs>
          <w:tab w:val="left" w:pos="2835"/>
        </w:tabs>
        <w:ind w:left="426"/>
        <w:jc w:val="both"/>
        <w:rPr>
          <w:rFonts w:ascii="Tahoma" w:hAnsi="Tahoma" w:cs="Tahoma"/>
        </w:rPr>
      </w:pPr>
      <w:r w:rsidRPr="003828D6">
        <w:rPr>
          <w:rFonts w:ascii="Tahoma" w:hAnsi="Tahoma" w:cs="Tahoma"/>
        </w:rPr>
        <w:t>rodzaj wartości</w:t>
      </w:r>
      <w:r w:rsidRPr="003828D6">
        <w:rPr>
          <w:rFonts w:ascii="Tahoma" w:hAnsi="Tahoma" w:cs="Tahoma"/>
        </w:rPr>
        <w:tab/>
        <w:t>wartość odtworzeniowa</w:t>
      </w:r>
    </w:p>
    <w:p w14:paraId="2E2DA821" w14:textId="77777777" w:rsidR="00F639EF" w:rsidRPr="003828D6" w:rsidRDefault="00F639EF" w:rsidP="00F639EF">
      <w:pPr>
        <w:tabs>
          <w:tab w:val="left" w:pos="2835"/>
        </w:tabs>
        <w:ind w:left="426"/>
        <w:jc w:val="both"/>
        <w:rPr>
          <w:rFonts w:ascii="Tahoma" w:hAnsi="Tahoma" w:cs="Tahoma"/>
        </w:rPr>
      </w:pPr>
      <w:r w:rsidRPr="003828D6">
        <w:rPr>
          <w:rFonts w:ascii="Tahoma" w:hAnsi="Tahoma" w:cs="Tahoma"/>
        </w:rPr>
        <w:t>likwidacja szkody bez potrącania zużycia technicznego.</w:t>
      </w:r>
    </w:p>
    <w:p w14:paraId="2897BE40" w14:textId="02478C43" w:rsidR="00F639EF" w:rsidRPr="003828D6" w:rsidRDefault="00F639EF" w:rsidP="00F639EF">
      <w:pPr>
        <w:ind w:left="426"/>
        <w:jc w:val="both"/>
        <w:rPr>
          <w:rFonts w:ascii="Tahoma" w:hAnsi="Tahoma" w:cs="Tahoma"/>
          <w:b/>
          <w:color w:val="FF0000"/>
        </w:rPr>
      </w:pPr>
      <w:r w:rsidRPr="003828D6">
        <w:rPr>
          <w:rFonts w:ascii="Tahoma" w:hAnsi="Tahoma" w:cs="Tahoma"/>
        </w:rPr>
        <w:t>suma ubezpieczenia:</w:t>
      </w:r>
      <w:r w:rsidRPr="003828D6">
        <w:rPr>
          <w:rFonts w:ascii="Tahoma" w:hAnsi="Tahoma" w:cs="Tahoma"/>
          <w:b/>
        </w:rPr>
        <w:t xml:space="preserve"> </w:t>
      </w:r>
      <w:r w:rsidRPr="003828D6">
        <w:rPr>
          <w:rFonts w:ascii="Tahoma" w:hAnsi="Tahoma" w:cs="Tahoma"/>
          <w:b/>
        </w:rPr>
        <w:tab/>
      </w:r>
      <w:r w:rsidR="00E3494B" w:rsidRPr="003828D6">
        <w:rPr>
          <w:rFonts w:ascii="Tahoma" w:hAnsi="Tahoma" w:cs="Tahoma"/>
          <w:b/>
        </w:rPr>
        <w:t>1</w:t>
      </w:r>
      <w:r w:rsidRPr="003828D6">
        <w:rPr>
          <w:rFonts w:ascii="Tahoma" w:hAnsi="Tahoma" w:cs="Tahoma"/>
          <w:b/>
        </w:rPr>
        <w:t xml:space="preserve">00 000,00 zł </w:t>
      </w:r>
    </w:p>
    <w:p w14:paraId="606A62EF" w14:textId="77777777" w:rsidR="00F639EF" w:rsidRPr="003828D6" w:rsidRDefault="00F639EF" w:rsidP="00F639EF">
      <w:pPr>
        <w:ind w:left="426"/>
        <w:jc w:val="both"/>
        <w:rPr>
          <w:rFonts w:ascii="Tahoma" w:hAnsi="Tahoma" w:cs="Tahoma"/>
          <w:b/>
          <w:color w:val="FF0000"/>
        </w:rPr>
      </w:pPr>
    </w:p>
    <w:p w14:paraId="6C6241D0" w14:textId="77777777" w:rsidR="00F639EF" w:rsidRPr="003828D6" w:rsidRDefault="00F639EF" w:rsidP="00F639EF">
      <w:pPr>
        <w:ind w:left="426"/>
        <w:jc w:val="both"/>
        <w:rPr>
          <w:rFonts w:ascii="Tahoma" w:hAnsi="Tahoma" w:cs="Tahoma"/>
          <w:b/>
        </w:rPr>
      </w:pPr>
      <w:r w:rsidRPr="003828D6">
        <w:rPr>
          <w:rFonts w:ascii="Tahoma" w:hAnsi="Tahoma" w:cs="Tahoma"/>
          <w:b/>
        </w:rPr>
        <w:t>Środki obrotowe*</w:t>
      </w:r>
    </w:p>
    <w:p w14:paraId="1083C459" w14:textId="77777777" w:rsidR="00F639EF" w:rsidRPr="003828D6" w:rsidRDefault="00F639EF" w:rsidP="00F639EF">
      <w:pPr>
        <w:ind w:left="426"/>
        <w:jc w:val="both"/>
        <w:rPr>
          <w:rFonts w:ascii="Tahoma" w:hAnsi="Tahoma" w:cs="Tahoma"/>
        </w:rPr>
      </w:pPr>
      <w:r w:rsidRPr="003828D6">
        <w:rPr>
          <w:rFonts w:ascii="Tahoma" w:hAnsi="Tahoma" w:cs="Tahoma"/>
        </w:rPr>
        <w:t>system ubezpieczenia: na pierwsze ryzyko z konsumpcją sumy ubezpieczenia</w:t>
      </w:r>
    </w:p>
    <w:p w14:paraId="2A104082" w14:textId="77777777" w:rsidR="00F639EF" w:rsidRPr="003828D6" w:rsidRDefault="00F639EF" w:rsidP="00F639EF">
      <w:pPr>
        <w:tabs>
          <w:tab w:val="left" w:pos="2835"/>
        </w:tabs>
        <w:ind w:left="426"/>
        <w:jc w:val="both"/>
        <w:rPr>
          <w:rFonts w:ascii="Tahoma" w:hAnsi="Tahoma" w:cs="Tahoma"/>
        </w:rPr>
      </w:pPr>
      <w:r w:rsidRPr="003828D6">
        <w:rPr>
          <w:rFonts w:ascii="Tahoma" w:hAnsi="Tahoma" w:cs="Tahoma"/>
        </w:rPr>
        <w:t>rodzaj wartości</w:t>
      </w:r>
      <w:r w:rsidRPr="003828D6">
        <w:rPr>
          <w:rFonts w:ascii="Tahoma" w:hAnsi="Tahoma" w:cs="Tahoma"/>
        </w:rPr>
        <w:tab/>
        <w:t>wartość zakupu/wytworzenia</w:t>
      </w:r>
    </w:p>
    <w:p w14:paraId="4C877B37" w14:textId="5A1DFE67" w:rsidR="00F639EF" w:rsidRPr="003828D6" w:rsidRDefault="00F639EF" w:rsidP="00F639EF">
      <w:pPr>
        <w:ind w:left="426"/>
        <w:jc w:val="both"/>
        <w:rPr>
          <w:rFonts w:ascii="Tahoma" w:hAnsi="Tahoma" w:cs="Tahoma"/>
          <w:b/>
        </w:rPr>
      </w:pPr>
      <w:r w:rsidRPr="003828D6">
        <w:rPr>
          <w:rFonts w:ascii="Tahoma" w:hAnsi="Tahoma" w:cs="Tahoma"/>
        </w:rPr>
        <w:t>suma ubezpieczenia:</w:t>
      </w:r>
      <w:r w:rsidRPr="003828D6">
        <w:rPr>
          <w:rFonts w:ascii="Tahoma" w:hAnsi="Tahoma" w:cs="Tahoma"/>
        </w:rPr>
        <w:tab/>
      </w:r>
      <w:r w:rsidR="003828D6" w:rsidRPr="003828D6">
        <w:rPr>
          <w:rFonts w:ascii="Tahoma" w:hAnsi="Tahoma" w:cs="Tahoma"/>
          <w:b/>
        </w:rPr>
        <w:t>1</w:t>
      </w:r>
      <w:r w:rsidRPr="003828D6">
        <w:rPr>
          <w:rFonts w:ascii="Tahoma" w:hAnsi="Tahoma" w:cs="Tahoma"/>
          <w:b/>
        </w:rPr>
        <w:t>0 000,00 zł</w:t>
      </w:r>
    </w:p>
    <w:p w14:paraId="048ECB78" w14:textId="4E208C19" w:rsidR="00F639EF" w:rsidRPr="003828D6" w:rsidRDefault="00F639EF" w:rsidP="00F639EF">
      <w:pPr>
        <w:ind w:firstLine="426"/>
        <w:jc w:val="both"/>
        <w:rPr>
          <w:rFonts w:ascii="Tahoma" w:hAnsi="Tahoma" w:cs="Tahoma"/>
          <w:sz w:val="18"/>
          <w:szCs w:val="18"/>
        </w:rPr>
      </w:pPr>
      <w:r w:rsidRPr="003828D6">
        <w:rPr>
          <w:rFonts w:ascii="Tahoma" w:hAnsi="Tahoma" w:cs="Tahoma"/>
          <w:sz w:val="18"/>
          <w:szCs w:val="18"/>
        </w:rPr>
        <w:lastRenderedPageBreak/>
        <w:t xml:space="preserve">*W tym paliwo w zbiornikach lub pojeździe do limitu </w:t>
      </w:r>
      <w:r w:rsidR="00E3494B" w:rsidRPr="003828D6">
        <w:rPr>
          <w:rFonts w:ascii="Tahoma" w:hAnsi="Tahoma" w:cs="Tahoma"/>
          <w:sz w:val="18"/>
          <w:szCs w:val="18"/>
        </w:rPr>
        <w:t>10 000 zł</w:t>
      </w:r>
    </w:p>
    <w:p w14:paraId="75206FF1" w14:textId="77777777" w:rsidR="00F639EF" w:rsidRPr="003828D6" w:rsidRDefault="00F639EF" w:rsidP="00F639EF">
      <w:pPr>
        <w:ind w:left="426"/>
        <w:rPr>
          <w:rFonts w:ascii="Tahoma" w:hAnsi="Tahoma" w:cs="Tahoma"/>
          <w:sz w:val="16"/>
          <w:szCs w:val="16"/>
        </w:rPr>
      </w:pPr>
    </w:p>
    <w:p w14:paraId="787356FA" w14:textId="77777777" w:rsidR="00F639EF" w:rsidRPr="003828D6" w:rsidRDefault="00F639EF" w:rsidP="00F639EF">
      <w:pPr>
        <w:ind w:left="426"/>
        <w:rPr>
          <w:rFonts w:ascii="Tahoma" w:hAnsi="Tahoma" w:cs="Tahoma"/>
          <w:b/>
        </w:rPr>
      </w:pPr>
      <w:r w:rsidRPr="003828D6">
        <w:rPr>
          <w:rFonts w:ascii="Tahoma" w:hAnsi="Tahoma" w:cs="Tahoma"/>
          <w:b/>
        </w:rPr>
        <w:t>Mienie pracownicze i uczniowskie</w:t>
      </w:r>
    </w:p>
    <w:p w14:paraId="7BDC9A58" w14:textId="77777777" w:rsidR="00F639EF" w:rsidRPr="003828D6" w:rsidRDefault="00F639EF" w:rsidP="00F639EF">
      <w:pPr>
        <w:ind w:left="2835" w:hanging="2409"/>
        <w:jc w:val="both"/>
        <w:rPr>
          <w:rFonts w:ascii="Tahoma" w:hAnsi="Tahoma" w:cs="Tahoma"/>
        </w:rPr>
      </w:pPr>
      <w:r w:rsidRPr="003828D6">
        <w:rPr>
          <w:rFonts w:ascii="Tahoma" w:hAnsi="Tahoma" w:cs="Tahoma"/>
        </w:rPr>
        <w:t xml:space="preserve">system ubezpieczenia: </w:t>
      </w:r>
      <w:r w:rsidRPr="003828D6">
        <w:rPr>
          <w:rFonts w:ascii="Tahoma" w:hAnsi="Tahoma" w:cs="Tahoma"/>
        </w:rPr>
        <w:tab/>
        <w:t>na pierwsze ryzyko z konsumpcją sumy ubezpieczenia, bez limitu na pracownika/ ucznia</w:t>
      </w:r>
    </w:p>
    <w:p w14:paraId="591A26F7" w14:textId="77777777" w:rsidR="00F639EF" w:rsidRPr="003828D6" w:rsidRDefault="00F639EF" w:rsidP="00F639EF">
      <w:pPr>
        <w:ind w:left="2835" w:hanging="2409"/>
        <w:jc w:val="both"/>
        <w:rPr>
          <w:rFonts w:ascii="Tahoma" w:hAnsi="Tahoma" w:cs="Tahoma"/>
        </w:rPr>
      </w:pPr>
      <w:r w:rsidRPr="003828D6">
        <w:rPr>
          <w:rFonts w:ascii="Tahoma" w:hAnsi="Tahoma" w:cs="Tahoma"/>
        </w:rPr>
        <w:t>rodzaj wartości</w:t>
      </w:r>
      <w:r w:rsidRPr="003828D6">
        <w:rPr>
          <w:rFonts w:ascii="Tahoma" w:hAnsi="Tahoma" w:cs="Tahoma"/>
        </w:rPr>
        <w:tab/>
        <w:t>wartość rzeczywista</w:t>
      </w:r>
    </w:p>
    <w:p w14:paraId="5B55BB74" w14:textId="77777777" w:rsidR="00F639EF" w:rsidRPr="005D67E7" w:rsidRDefault="00F639EF" w:rsidP="00F639EF">
      <w:pPr>
        <w:ind w:left="426"/>
        <w:rPr>
          <w:rFonts w:ascii="Tahoma" w:hAnsi="Tahoma" w:cs="Tahoma"/>
          <w:b/>
          <w:color w:val="FF0000"/>
        </w:rPr>
      </w:pPr>
      <w:r w:rsidRPr="003828D6">
        <w:rPr>
          <w:rFonts w:ascii="Tahoma" w:hAnsi="Tahoma" w:cs="Tahoma"/>
        </w:rPr>
        <w:t xml:space="preserve">suma ubezpieczenia: </w:t>
      </w:r>
      <w:r w:rsidRPr="003828D6">
        <w:rPr>
          <w:rFonts w:ascii="Tahoma" w:hAnsi="Tahoma" w:cs="Tahoma"/>
        </w:rPr>
        <w:tab/>
      </w:r>
      <w:r w:rsidRPr="003828D6">
        <w:rPr>
          <w:rFonts w:ascii="Tahoma" w:hAnsi="Tahoma" w:cs="Tahoma"/>
          <w:b/>
        </w:rPr>
        <w:t>20 000,00 zł</w:t>
      </w:r>
    </w:p>
    <w:p w14:paraId="13B5009C" w14:textId="77777777" w:rsidR="00F639EF" w:rsidRDefault="00F639EF" w:rsidP="00E3494B">
      <w:pPr>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E3494B" w:rsidRDefault="00F639EF" w:rsidP="00F639EF">
      <w:pPr>
        <w:ind w:left="426"/>
        <w:jc w:val="both"/>
        <w:rPr>
          <w:rFonts w:ascii="Tahoma" w:hAnsi="Tahoma" w:cs="Tahoma"/>
        </w:rPr>
      </w:pPr>
    </w:p>
    <w:p w14:paraId="42222DFD" w14:textId="77777777" w:rsidR="00F639EF" w:rsidRPr="00E3494B" w:rsidRDefault="00F639EF" w:rsidP="00F639EF">
      <w:pPr>
        <w:ind w:left="426"/>
        <w:jc w:val="both"/>
        <w:rPr>
          <w:rFonts w:ascii="Tahoma" w:hAnsi="Tahoma" w:cs="Tahoma"/>
        </w:rPr>
      </w:pPr>
      <w:r w:rsidRPr="00E3494B">
        <w:rPr>
          <w:rFonts w:ascii="Tahoma" w:hAnsi="Tahoma" w:cs="Tahoma"/>
        </w:rPr>
        <w:t xml:space="preserve">od kradzieży z włamaniem </w:t>
      </w:r>
    </w:p>
    <w:p w14:paraId="344B28AA" w14:textId="3F451B4A" w:rsidR="00F639EF" w:rsidRPr="00E3494B" w:rsidRDefault="00F639EF" w:rsidP="00F639EF">
      <w:pPr>
        <w:ind w:left="426"/>
        <w:jc w:val="both"/>
        <w:rPr>
          <w:rFonts w:ascii="Tahoma" w:hAnsi="Tahoma" w:cs="Tahoma"/>
          <w:b/>
        </w:rPr>
      </w:pPr>
      <w:r w:rsidRPr="00E3494B">
        <w:rPr>
          <w:rFonts w:ascii="Tahoma" w:hAnsi="Tahoma" w:cs="Tahoma"/>
        </w:rPr>
        <w:t>suma ubezpieczenia:</w:t>
      </w:r>
      <w:r w:rsidRPr="00E3494B">
        <w:rPr>
          <w:rFonts w:ascii="Tahoma" w:hAnsi="Tahoma" w:cs="Tahoma"/>
          <w:b/>
        </w:rPr>
        <w:t xml:space="preserve"> </w:t>
      </w:r>
      <w:r w:rsidRPr="00E3494B">
        <w:rPr>
          <w:rFonts w:ascii="Tahoma" w:hAnsi="Tahoma" w:cs="Tahoma"/>
          <w:b/>
        </w:rPr>
        <w:tab/>
      </w:r>
      <w:r w:rsidR="00E3494B" w:rsidRPr="00E3494B">
        <w:rPr>
          <w:rFonts w:ascii="Tahoma" w:hAnsi="Tahoma" w:cs="Tahoma"/>
          <w:b/>
        </w:rPr>
        <w:t>1</w:t>
      </w:r>
      <w:r w:rsidRPr="00E3494B">
        <w:rPr>
          <w:rFonts w:ascii="Tahoma" w:hAnsi="Tahoma" w:cs="Tahoma"/>
          <w:b/>
        </w:rPr>
        <w:t>0 000,00 zł</w:t>
      </w:r>
    </w:p>
    <w:p w14:paraId="4263CEDC" w14:textId="77777777" w:rsidR="00F639EF" w:rsidRPr="00E3494B" w:rsidRDefault="00F639EF" w:rsidP="00F639EF">
      <w:pPr>
        <w:ind w:left="426"/>
        <w:jc w:val="both"/>
        <w:rPr>
          <w:rFonts w:ascii="Tahoma" w:hAnsi="Tahoma" w:cs="Tahoma"/>
        </w:rPr>
      </w:pPr>
    </w:p>
    <w:p w14:paraId="0A03A43E" w14:textId="77777777" w:rsidR="00F639EF" w:rsidRPr="00E3494B" w:rsidRDefault="00F639EF" w:rsidP="00F639EF">
      <w:pPr>
        <w:ind w:left="426"/>
        <w:jc w:val="both"/>
        <w:rPr>
          <w:rFonts w:ascii="Tahoma" w:hAnsi="Tahoma" w:cs="Tahoma"/>
        </w:rPr>
      </w:pPr>
      <w:r w:rsidRPr="00E3494B">
        <w:rPr>
          <w:rFonts w:ascii="Tahoma" w:hAnsi="Tahoma" w:cs="Tahoma"/>
        </w:rPr>
        <w:t>od rabunku w lokalu</w:t>
      </w:r>
    </w:p>
    <w:p w14:paraId="48C09B97" w14:textId="55C9039B" w:rsidR="00F639EF" w:rsidRPr="00E3494B" w:rsidRDefault="00F639EF" w:rsidP="00F639EF">
      <w:pPr>
        <w:ind w:left="426"/>
        <w:jc w:val="both"/>
        <w:rPr>
          <w:rFonts w:ascii="Tahoma" w:hAnsi="Tahoma" w:cs="Tahoma"/>
          <w:b/>
        </w:rPr>
      </w:pPr>
      <w:r w:rsidRPr="00E3494B">
        <w:rPr>
          <w:rFonts w:ascii="Tahoma" w:hAnsi="Tahoma" w:cs="Tahoma"/>
        </w:rPr>
        <w:t>suma ubezpieczenia:</w:t>
      </w:r>
      <w:r w:rsidRPr="00E3494B">
        <w:rPr>
          <w:rFonts w:ascii="Tahoma" w:hAnsi="Tahoma" w:cs="Tahoma"/>
          <w:b/>
        </w:rPr>
        <w:t xml:space="preserve"> </w:t>
      </w:r>
      <w:r w:rsidRPr="00E3494B">
        <w:rPr>
          <w:rFonts w:ascii="Tahoma" w:hAnsi="Tahoma" w:cs="Tahoma"/>
          <w:b/>
        </w:rPr>
        <w:tab/>
      </w:r>
      <w:r w:rsidR="00E3494B" w:rsidRPr="00E3494B">
        <w:rPr>
          <w:rFonts w:ascii="Tahoma" w:hAnsi="Tahoma" w:cs="Tahoma"/>
          <w:b/>
        </w:rPr>
        <w:t>7</w:t>
      </w:r>
      <w:r w:rsidRPr="00E3494B">
        <w:rPr>
          <w:rFonts w:ascii="Tahoma" w:hAnsi="Tahoma" w:cs="Tahoma"/>
          <w:b/>
        </w:rPr>
        <w:t>0 000,00 zł</w:t>
      </w:r>
    </w:p>
    <w:p w14:paraId="201DCB1F" w14:textId="77777777" w:rsidR="00F639EF" w:rsidRPr="00E3494B" w:rsidRDefault="00F639EF" w:rsidP="00F639EF">
      <w:pPr>
        <w:ind w:left="426"/>
        <w:jc w:val="both"/>
        <w:rPr>
          <w:rFonts w:ascii="Tahoma" w:hAnsi="Tahoma" w:cs="Tahoma"/>
          <w:b/>
        </w:rPr>
      </w:pPr>
    </w:p>
    <w:p w14:paraId="320620E1" w14:textId="77777777" w:rsidR="00F639EF" w:rsidRPr="00E3494B" w:rsidRDefault="00F639EF" w:rsidP="00F639EF">
      <w:pPr>
        <w:ind w:left="426"/>
        <w:jc w:val="both"/>
        <w:rPr>
          <w:rFonts w:ascii="Tahoma" w:hAnsi="Tahoma" w:cs="Tahoma"/>
          <w:bCs/>
        </w:rPr>
      </w:pPr>
      <w:r w:rsidRPr="00E3494B">
        <w:rPr>
          <w:rFonts w:ascii="Tahoma" w:hAnsi="Tahoma" w:cs="Tahoma"/>
          <w:bCs/>
        </w:rPr>
        <w:t>od rabunku w transporcie na terenie RP</w:t>
      </w:r>
    </w:p>
    <w:p w14:paraId="30282F8E" w14:textId="5163E026" w:rsidR="00F639EF" w:rsidRPr="00E3494B" w:rsidRDefault="00F639EF" w:rsidP="00F639EF">
      <w:pPr>
        <w:ind w:left="426"/>
        <w:jc w:val="both"/>
        <w:rPr>
          <w:rFonts w:ascii="Tahoma" w:hAnsi="Tahoma" w:cs="Tahoma"/>
          <w:b/>
        </w:rPr>
      </w:pPr>
      <w:r w:rsidRPr="00E3494B">
        <w:rPr>
          <w:rFonts w:ascii="Tahoma" w:hAnsi="Tahoma" w:cs="Tahoma"/>
        </w:rPr>
        <w:t>suma ubezpieczenia:</w:t>
      </w:r>
      <w:r w:rsidRPr="00E3494B">
        <w:rPr>
          <w:rFonts w:ascii="Tahoma" w:hAnsi="Tahoma" w:cs="Tahoma"/>
          <w:b/>
        </w:rPr>
        <w:t xml:space="preserve"> </w:t>
      </w:r>
      <w:r w:rsidRPr="00E3494B">
        <w:rPr>
          <w:rFonts w:ascii="Tahoma" w:hAnsi="Tahoma" w:cs="Tahoma"/>
          <w:b/>
        </w:rPr>
        <w:tab/>
      </w:r>
      <w:r w:rsidR="00E3494B" w:rsidRPr="00E3494B">
        <w:rPr>
          <w:rFonts w:ascii="Tahoma" w:hAnsi="Tahoma" w:cs="Tahoma"/>
          <w:b/>
        </w:rPr>
        <w:t>4</w:t>
      </w:r>
      <w:r w:rsidRPr="00E3494B">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7F9AEDBD" w:rsidR="00F639EF" w:rsidRPr="00E3494B" w:rsidRDefault="00F639EF" w:rsidP="00E3494B">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828D6"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placów </w:t>
      </w:r>
      <w:r w:rsidRPr="003828D6">
        <w:rPr>
          <w:rFonts w:ascii="Tahoma" w:hAnsi="Tahoma" w:cs="Tahoma"/>
        </w:rPr>
        <w:t>zabaw);</w:t>
      </w:r>
    </w:p>
    <w:p w14:paraId="3C6D5FD5" w14:textId="4BB5A164" w:rsidR="00F639EF" w:rsidRPr="003828D6" w:rsidRDefault="00F639EF" w:rsidP="00F639EF">
      <w:pPr>
        <w:ind w:left="2835"/>
        <w:jc w:val="both"/>
        <w:rPr>
          <w:rFonts w:ascii="Tahoma" w:hAnsi="Tahoma" w:cs="Tahoma"/>
          <w:color w:val="FF0000"/>
        </w:rPr>
      </w:pPr>
      <w:r w:rsidRPr="003828D6">
        <w:rPr>
          <w:rFonts w:ascii="Tahoma" w:hAnsi="Tahoma" w:cs="Tahoma"/>
        </w:rPr>
        <w:t xml:space="preserve">mienie pracownicze i uczniowskie – do limitu odpowiedzialności </w:t>
      </w:r>
      <w:r w:rsidR="00E3494B" w:rsidRPr="003828D6">
        <w:rPr>
          <w:rFonts w:ascii="Tahoma" w:hAnsi="Tahoma" w:cs="Tahoma"/>
        </w:rPr>
        <w:t>2</w:t>
      </w:r>
      <w:r w:rsidR="003828D6">
        <w:rPr>
          <w:rFonts w:ascii="Tahoma" w:hAnsi="Tahoma" w:cs="Tahoma"/>
        </w:rPr>
        <w:t xml:space="preserve"> </w:t>
      </w:r>
      <w:r w:rsidR="00E3494B" w:rsidRPr="003828D6">
        <w:rPr>
          <w:rFonts w:ascii="Tahoma" w:hAnsi="Tahoma" w:cs="Tahoma"/>
        </w:rPr>
        <w:t>000 zł</w:t>
      </w:r>
      <w:r w:rsidRPr="003828D6">
        <w:rPr>
          <w:rFonts w:ascii="Tahoma" w:hAnsi="Tahoma" w:cs="Tahoma"/>
        </w:rPr>
        <w:t>;</w:t>
      </w:r>
    </w:p>
    <w:p w14:paraId="4B023B54" w14:textId="5F3C88AA" w:rsidR="00F639EF" w:rsidRPr="00E7109F" w:rsidRDefault="00F639EF" w:rsidP="00F639EF">
      <w:pPr>
        <w:ind w:left="2835"/>
        <w:jc w:val="both"/>
        <w:rPr>
          <w:rFonts w:ascii="Tahoma" w:hAnsi="Tahoma" w:cs="Tahoma"/>
        </w:rPr>
      </w:pPr>
      <w:r w:rsidRPr="003828D6">
        <w:rPr>
          <w:rFonts w:ascii="Tahoma" w:hAnsi="Tahoma" w:cs="Tahoma"/>
        </w:rPr>
        <w:t xml:space="preserve">środki obrotowe/zapasy (np. materiały  budowlane i remontowe, części zamienne, paliwo /w tym paliwo w pojazdach </w:t>
      </w:r>
      <w:r w:rsidRPr="003828D6">
        <w:rPr>
          <w:rFonts w:ascii="Tahoma" w:hAnsi="Tahoma" w:cs="Tahoma"/>
          <w:sz w:val="18"/>
          <w:szCs w:val="18"/>
        </w:rPr>
        <w:t>do limitu 2 000 zł</w:t>
      </w:r>
      <w:r w:rsidRPr="003828D6">
        <w:rPr>
          <w:rFonts w:ascii="Tahoma" w:hAnsi="Tahoma" w:cs="Tahoma"/>
        </w:rPr>
        <w:t>, itp.), których posiadanie można udokumentować.</w:t>
      </w:r>
    </w:p>
    <w:p w14:paraId="2FAAF443" w14:textId="77777777" w:rsidR="00F639EF"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BB483D" w:rsidRDefault="00F639EF" w:rsidP="00F639EF">
      <w:pPr>
        <w:ind w:left="425"/>
        <w:rPr>
          <w:rFonts w:ascii="Tahoma" w:hAnsi="Tahoma" w:cs="Tahoma"/>
          <w:i/>
          <w:color w:val="FF0000"/>
        </w:rPr>
      </w:pPr>
      <w:r w:rsidRPr="00F576F1">
        <w:rPr>
          <w:rFonts w:ascii="Tahoma" w:hAnsi="Tahoma" w:cs="Tahoma"/>
        </w:rPr>
        <w:t>sum</w:t>
      </w:r>
      <w:r w:rsidRPr="003828D6">
        <w:rPr>
          <w:rFonts w:ascii="Tahoma" w:hAnsi="Tahoma" w:cs="Tahoma"/>
        </w:rPr>
        <w:t xml:space="preserve">a ubezpieczenia: </w:t>
      </w:r>
      <w:r w:rsidRPr="003828D6">
        <w:rPr>
          <w:rFonts w:ascii="Tahoma" w:hAnsi="Tahoma" w:cs="Tahoma"/>
        </w:rPr>
        <w:tab/>
      </w:r>
      <w:r w:rsidRPr="003828D6">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terrorystycznych, </w:t>
      </w:r>
      <w:r w:rsidRPr="004D16B9">
        <w:rPr>
          <w:rFonts w:ascii="Tahoma" w:hAnsi="Tahoma" w:cs="Tahoma"/>
          <w:sz w:val="20"/>
          <w:szCs w:val="20"/>
          <w:u w:val="single"/>
        </w:rPr>
        <w:t xml:space="preserve">chyba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14:paraId="662A8324"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07F5E86E"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geologiczne i górnicze w rozumieniu Prawa geologicznego i górniczego;</w:t>
      </w:r>
    </w:p>
    <w:p w14:paraId="30702175"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CA345D">
      <w:pPr>
        <w:pStyle w:val="Default"/>
        <w:numPr>
          <w:ilvl w:val="1"/>
          <w:numId w:val="54"/>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77777777" w:rsidR="00F639EF" w:rsidRPr="00652A8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inwentarzowych, poświadczenia nieprawdy oraz innym zachowaniu o podobnym charakterze; </w:t>
      </w:r>
    </w:p>
    <w:p w14:paraId="159699DA" w14:textId="77777777" w:rsidR="00F639EF" w:rsidRPr="00652A8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77777777" w:rsidR="00F639EF" w:rsidRPr="00D5353D"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powierzchniowych, zbiornikach wodnych, chyba że </w:t>
      </w:r>
      <w:r w:rsidRPr="00D5353D">
        <w:rPr>
          <w:rFonts w:ascii="Tahoma" w:hAnsi="Tahoma" w:cs="Tahoma"/>
          <w:sz w:val="20"/>
          <w:szCs w:val="20"/>
        </w:rPr>
        <w:t xml:space="preserve">są to sztuczne zbiorniki w miejscu ubezpieczenia; </w:t>
      </w:r>
    </w:p>
    <w:p w14:paraId="3C6D5C11" w14:textId="77777777" w:rsidR="00F639EF" w:rsidRPr="00D5353D"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07C0A9D4"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rejestracji, chyba że stanowią one środki obrotowe lub mienie osób trzecich przyjęte do sprzedaży lub wykonania usługi; </w:t>
      </w:r>
    </w:p>
    <w:p w14:paraId="053FE450"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35826325" w14:textId="77777777" w:rsidR="00F639EF" w:rsidRPr="004D16B9" w:rsidRDefault="00F639EF" w:rsidP="00CA345D">
      <w:pPr>
        <w:pStyle w:val="Default"/>
        <w:numPr>
          <w:ilvl w:val="1"/>
          <w:numId w:val="5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66225349" w14:textId="77777777" w:rsidR="00F639EF" w:rsidRPr="00E3494B" w:rsidRDefault="00F639EF" w:rsidP="00CA345D">
      <w:pPr>
        <w:pStyle w:val="Default"/>
        <w:numPr>
          <w:ilvl w:val="1"/>
          <w:numId w:val="54"/>
        </w:numPr>
        <w:tabs>
          <w:tab w:val="clear" w:pos="1440"/>
          <w:tab w:val="num" w:pos="426"/>
        </w:tabs>
        <w:ind w:left="426" w:hanging="426"/>
        <w:jc w:val="both"/>
        <w:rPr>
          <w:rFonts w:ascii="Tahoma" w:hAnsi="Tahoma" w:cs="Tahoma"/>
          <w:i/>
          <w:color w:val="auto"/>
          <w:sz w:val="20"/>
          <w:szCs w:val="20"/>
        </w:rPr>
      </w:pPr>
      <w:r w:rsidRPr="00E3494B">
        <w:rPr>
          <w:rStyle w:val="Uwydatnienie"/>
          <w:rFonts w:ascii="Tahoma" w:hAnsi="Tahoma" w:cs="Tahoma"/>
          <w:i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E3494B">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7777777"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wskutek nieprzewidzianej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5DC1B6DD"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3828D6">
        <w:rPr>
          <w:rFonts w:ascii="Tahoma" w:hAnsi="Tahoma" w:cs="Tahoma"/>
        </w:rPr>
        <w:t>odpowiedzialności 15</w:t>
      </w:r>
      <w:r w:rsidR="00E3494B" w:rsidRPr="003828D6">
        <w:rPr>
          <w:rFonts w:ascii="Tahoma" w:hAnsi="Tahoma" w:cs="Tahoma"/>
        </w:rPr>
        <w:t> 000 zł</w:t>
      </w:r>
      <w:r w:rsidRPr="003828D6">
        <w:rPr>
          <w:rFonts w:ascii="Tahoma" w:hAnsi="Tahoma" w:cs="Tahoma"/>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innej </w:t>
      </w:r>
      <w:r w:rsidRPr="00E3494B">
        <w:rPr>
          <w:rFonts w:ascii="Tahoma" w:hAnsi="Tahoma" w:cs="Tahoma"/>
        </w:rPr>
        <w:t xml:space="preserve">postaci oraz </w:t>
      </w:r>
      <w:r w:rsidR="005D0FCF" w:rsidRPr="00E3494B">
        <w:rPr>
          <w:rFonts w:ascii="Tahoma" w:hAnsi="Tahoma" w:cs="Tahoma"/>
        </w:rPr>
        <w:t>działanie</w:t>
      </w:r>
      <w:r w:rsidR="005D0FCF">
        <w:rPr>
          <w:rFonts w:ascii="Tahoma" w:hAnsi="Tahoma" w:cs="Tahoma"/>
        </w:rPr>
        <w:t xml:space="preserve"> </w:t>
      </w:r>
      <w:r w:rsidRPr="00F576F1">
        <w:rPr>
          <w:rFonts w:ascii="Tahoma" w:hAnsi="Tahoma" w:cs="Tahoma"/>
        </w:rPr>
        <w:t>mrozu, gradu, śniegu, samoczynne otworzenie się główek tryskaczowych</w:t>
      </w:r>
      <w:r w:rsidR="005D0FCF">
        <w:rPr>
          <w:rFonts w:ascii="Tahoma" w:hAnsi="Tahoma" w:cs="Tahoma"/>
        </w:rPr>
        <w:t xml:space="preserve"> </w:t>
      </w:r>
      <w:r w:rsidRPr="00F576F1">
        <w:rPr>
          <w:rFonts w:ascii="Tahoma" w:hAnsi="Tahoma" w:cs="Tahoma"/>
        </w:rPr>
        <w:t>z innych przyczyn niż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lastRenderedPageBreak/>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3828D6"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3828D6">
        <w:rPr>
          <w:rFonts w:ascii="Tahoma" w:hAnsi="Tahoma" w:cs="Tahoma"/>
          <w:sz w:val="20"/>
        </w:rPr>
        <w:t>ubezpieczenia. Nie dotyczy oprogramowania w wersji BOX.</w:t>
      </w:r>
    </w:p>
    <w:p w14:paraId="3F6B2175" w14:textId="797D68E0" w:rsidR="00F639EF" w:rsidRPr="00F576F1" w:rsidRDefault="00F639EF" w:rsidP="00F639EF">
      <w:pPr>
        <w:pStyle w:val="Tekstpodstawowywcity3"/>
        <w:spacing w:line="240" w:lineRule="auto"/>
        <w:ind w:left="425"/>
        <w:rPr>
          <w:rFonts w:ascii="Tahoma" w:hAnsi="Tahoma" w:cs="Tahoma"/>
          <w:sz w:val="20"/>
        </w:rPr>
      </w:pPr>
      <w:r w:rsidRPr="003828D6">
        <w:rPr>
          <w:rFonts w:ascii="Tahoma" w:hAnsi="Tahoma" w:cs="Tahoma"/>
          <w:sz w:val="20"/>
        </w:rPr>
        <w:t xml:space="preserve">Sprzęt elektroniczny przenośny jest objęty ochroną na terytorium RP </w:t>
      </w:r>
      <w:r w:rsidR="003828D6" w:rsidRPr="003828D6">
        <w:rPr>
          <w:rFonts w:ascii="Tahoma" w:hAnsi="Tahoma" w:cs="Tahoma"/>
          <w:sz w:val="20"/>
        </w:rPr>
        <w:t>i Europy</w:t>
      </w:r>
      <w:r w:rsidRPr="003828D6">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49EC3409"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E3494B">
        <w:rPr>
          <w:rFonts w:ascii="Tahoma" w:hAnsi="Tahoma" w:cs="Tahoma"/>
          <w:b/>
          <w:i/>
        </w:rPr>
        <w:t xml:space="preserve">336 372,67 </w:t>
      </w:r>
      <w:r>
        <w:rPr>
          <w:rFonts w:ascii="Tahoma" w:hAnsi="Tahoma" w:cs="Tahoma"/>
          <w:b/>
          <w:i/>
        </w:rPr>
        <w:t>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2D250CF9"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3828D6">
        <w:rPr>
          <w:rFonts w:ascii="Tahoma" w:hAnsi="Tahoma" w:cs="Tahoma"/>
          <w:b/>
          <w:i/>
        </w:rPr>
        <w:t>152 999</w:t>
      </w:r>
      <w:r w:rsidR="00E3494B">
        <w:rPr>
          <w:rFonts w:ascii="Tahoma" w:hAnsi="Tahoma" w:cs="Tahoma"/>
          <w:b/>
          <w:i/>
        </w:rPr>
        <w:t>,80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3FB4BA9B"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E3494B">
        <w:rPr>
          <w:rFonts w:ascii="Tahoma" w:hAnsi="Tahoma" w:cs="Tahoma"/>
          <w:b/>
          <w:i/>
        </w:rPr>
        <w:t xml:space="preserve">5 441,52 </w:t>
      </w:r>
      <w:r>
        <w:rPr>
          <w:rFonts w:ascii="Tahoma" w:hAnsi="Tahoma" w:cs="Tahoma"/>
          <w:b/>
          <w:i/>
        </w:rPr>
        <w:t>zł</w:t>
      </w:r>
    </w:p>
    <w:p w14:paraId="7221CDCB" w14:textId="77777777" w:rsidR="00F639EF" w:rsidRDefault="00F639EF" w:rsidP="00F639EF">
      <w:pPr>
        <w:ind w:left="426"/>
        <w:jc w:val="both"/>
        <w:rPr>
          <w:rFonts w:ascii="Tahoma" w:hAnsi="Tahoma" w:cs="Tahoma"/>
          <w:b/>
          <w:i/>
        </w:rPr>
      </w:pPr>
    </w:p>
    <w:p w14:paraId="7D198143" w14:textId="77777777" w:rsidR="006F5EF8" w:rsidRDefault="006F5EF8" w:rsidP="003828D6">
      <w:pPr>
        <w:jc w:val="both"/>
        <w:rPr>
          <w:rFonts w:ascii="Tahoma" w:hAnsi="Tahoma" w:cs="Tahoma"/>
          <w:b/>
          <w:i/>
        </w:rPr>
      </w:pPr>
    </w:p>
    <w:p w14:paraId="15E0E64D" w14:textId="77777777" w:rsidR="00F639EF" w:rsidRPr="00D535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dotyczy również sprzętu elektronicznego ubezpieczonego w ramach ubezpieczenia mienia od wszystkich </w:t>
      </w:r>
      <w:proofErr w:type="spellStart"/>
      <w:r w:rsidRPr="00D5353D">
        <w:rPr>
          <w:rFonts w:ascii="Tahoma" w:hAnsi="Tahoma" w:cs="Tahoma"/>
          <w:color w:val="000000"/>
          <w:sz w:val="20"/>
        </w:rPr>
        <w:t>ryzyk</w:t>
      </w:r>
      <w:proofErr w:type="spellEnd"/>
      <w:r w:rsidRPr="00D5353D">
        <w:rPr>
          <w:rFonts w:ascii="Tahoma" w:hAnsi="Tahoma" w:cs="Tahoma"/>
          <w:color w:val="000000"/>
          <w:sz w:val="20"/>
        </w:rPr>
        <w:t>.</w:t>
      </w:r>
    </w:p>
    <w:p w14:paraId="6FEFCDB2" w14:textId="77777777" w:rsidR="00F639EF" w:rsidRPr="003828D6" w:rsidRDefault="00F639EF" w:rsidP="00F639EF">
      <w:pPr>
        <w:pStyle w:val="Tekstpodstawowywcity3"/>
        <w:spacing w:line="240" w:lineRule="auto"/>
        <w:ind w:left="425"/>
        <w:rPr>
          <w:rFonts w:ascii="Tahoma" w:hAnsi="Tahoma" w:cs="Tahoma"/>
          <w:color w:val="000000"/>
          <w:sz w:val="20"/>
        </w:rPr>
      </w:pPr>
      <w:r w:rsidRPr="003828D6">
        <w:rPr>
          <w:rFonts w:ascii="Tahoma" w:hAnsi="Tahoma" w:cs="Tahoma"/>
          <w:color w:val="000000"/>
          <w:sz w:val="20"/>
        </w:rPr>
        <w:t>System ubezpieczeń  na pierwsze ryzyko</w:t>
      </w:r>
    </w:p>
    <w:p w14:paraId="5DB30891" w14:textId="084169CB" w:rsidR="00F639EF" w:rsidRPr="003828D6" w:rsidRDefault="00F639EF" w:rsidP="00F639EF">
      <w:pPr>
        <w:pStyle w:val="Tekstpodstawowywcity3"/>
        <w:spacing w:line="240" w:lineRule="auto"/>
        <w:ind w:left="425"/>
        <w:rPr>
          <w:rFonts w:ascii="Tahoma" w:hAnsi="Tahoma" w:cs="Tahoma"/>
          <w:b/>
          <w:color w:val="FF0000"/>
          <w:sz w:val="20"/>
        </w:rPr>
      </w:pPr>
      <w:r w:rsidRPr="003828D6">
        <w:rPr>
          <w:rFonts w:ascii="Tahoma" w:hAnsi="Tahoma" w:cs="Tahoma"/>
          <w:color w:val="000000"/>
          <w:sz w:val="20"/>
        </w:rPr>
        <w:t>Suma ubezpieczenia</w:t>
      </w:r>
      <w:r w:rsidRPr="003828D6">
        <w:rPr>
          <w:rFonts w:ascii="Tahoma" w:hAnsi="Tahoma" w:cs="Tahoma"/>
          <w:sz w:val="20"/>
        </w:rPr>
        <w:t xml:space="preserve">:   </w:t>
      </w:r>
      <w:r w:rsidR="00E3494B" w:rsidRPr="003828D6">
        <w:rPr>
          <w:rFonts w:ascii="Tahoma" w:hAnsi="Tahoma" w:cs="Tahoma"/>
          <w:b/>
          <w:sz w:val="20"/>
        </w:rPr>
        <w:t>2</w:t>
      </w:r>
      <w:r w:rsidRPr="003828D6">
        <w:rPr>
          <w:rFonts w:ascii="Tahoma" w:hAnsi="Tahoma" w:cs="Tahoma"/>
          <w:b/>
          <w:sz w:val="20"/>
        </w:rPr>
        <w:t>0 000,00 zł</w:t>
      </w:r>
    </w:p>
    <w:p w14:paraId="385C99E3" w14:textId="77777777" w:rsidR="00F639EF" w:rsidRPr="003828D6" w:rsidRDefault="00F639EF" w:rsidP="00F639EF">
      <w:pPr>
        <w:pStyle w:val="Tekstpodstawowywcity3"/>
        <w:spacing w:line="240" w:lineRule="auto"/>
        <w:ind w:left="425"/>
        <w:rPr>
          <w:rFonts w:ascii="Tahoma" w:hAnsi="Tahoma" w:cs="Tahoma"/>
          <w:b/>
          <w:color w:val="000000"/>
          <w:sz w:val="20"/>
        </w:rPr>
      </w:pPr>
    </w:p>
    <w:p w14:paraId="46928218" w14:textId="77777777" w:rsidR="006F5EF8" w:rsidRPr="003828D6"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3828D6" w:rsidRDefault="00F639EF" w:rsidP="00F639EF">
      <w:pPr>
        <w:pStyle w:val="Tekstpodstawowywcity3"/>
        <w:spacing w:line="240" w:lineRule="auto"/>
        <w:ind w:left="425"/>
        <w:rPr>
          <w:rFonts w:ascii="Tahoma" w:hAnsi="Tahoma" w:cs="Tahoma"/>
          <w:b/>
          <w:color w:val="000000"/>
          <w:sz w:val="20"/>
        </w:rPr>
      </w:pPr>
      <w:r w:rsidRPr="003828D6">
        <w:rPr>
          <w:rFonts w:ascii="Tahoma" w:hAnsi="Tahoma" w:cs="Tahoma"/>
          <w:b/>
          <w:color w:val="000000"/>
          <w:sz w:val="20"/>
        </w:rPr>
        <w:t>Nośniki danych:</w:t>
      </w:r>
    </w:p>
    <w:p w14:paraId="34ADE9A8" w14:textId="77777777" w:rsidR="00F639EF" w:rsidRPr="003828D6" w:rsidRDefault="00F639EF" w:rsidP="00F639EF">
      <w:pPr>
        <w:pStyle w:val="Tekstpodstawowywcity3"/>
        <w:spacing w:line="240" w:lineRule="auto"/>
        <w:ind w:left="425"/>
        <w:rPr>
          <w:rFonts w:ascii="Tahoma" w:hAnsi="Tahoma" w:cs="Tahoma"/>
          <w:color w:val="000000"/>
          <w:sz w:val="20"/>
        </w:rPr>
      </w:pPr>
      <w:r w:rsidRPr="003828D6">
        <w:rPr>
          <w:rFonts w:ascii="Tahoma" w:hAnsi="Tahoma" w:cs="Tahoma"/>
          <w:color w:val="000000"/>
          <w:sz w:val="20"/>
        </w:rPr>
        <w:t>System ubezpieczeń  na pierwsze ryzyko</w:t>
      </w:r>
    </w:p>
    <w:p w14:paraId="0EE999AB" w14:textId="77777777" w:rsidR="00F639EF" w:rsidRPr="003828D6" w:rsidRDefault="00F639EF" w:rsidP="00F639EF">
      <w:pPr>
        <w:pStyle w:val="Tekstpodstawowywcity3"/>
        <w:spacing w:line="240" w:lineRule="auto"/>
        <w:ind w:left="425"/>
        <w:rPr>
          <w:rFonts w:ascii="Tahoma" w:hAnsi="Tahoma" w:cs="Tahoma"/>
          <w:b/>
          <w:color w:val="FF0000"/>
          <w:sz w:val="20"/>
        </w:rPr>
      </w:pPr>
      <w:r w:rsidRPr="003828D6">
        <w:rPr>
          <w:rFonts w:ascii="Tahoma" w:hAnsi="Tahoma" w:cs="Tahoma"/>
          <w:color w:val="000000"/>
          <w:sz w:val="20"/>
        </w:rPr>
        <w:t xml:space="preserve">Suma ubezpieczenia:   </w:t>
      </w:r>
      <w:r w:rsidRPr="003828D6">
        <w:rPr>
          <w:rFonts w:ascii="Tahoma" w:hAnsi="Tahoma" w:cs="Tahoma"/>
          <w:b/>
          <w:sz w:val="20"/>
        </w:rPr>
        <w:t>10 000,00 zł</w:t>
      </w:r>
    </w:p>
    <w:p w14:paraId="32B8DB1C" w14:textId="77777777" w:rsidR="00F639EF" w:rsidRPr="003828D6"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3828D6" w:rsidRDefault="00F639EF" w:rsidP="00F639EF">
      <w:pPr>
        <w:pStyle w:val="Tekstpodstawowywcity3"/>
        <w:spacing w:line="240" w:lineRule="auto"/>
        <w:ind w:left="425"/>
        <w:rPr>
          <w:rFonts w:ascii="Tahoma" w:hAnsi="Tahoma" w:cs="Tahoma"/>
          <w:b/>
          <w:color w:val="000000"/>
          <w:sz w:val="20"/>
        </w:rPr>
      </w:pPr>
      <w:r w:rsidRPr="003828D6">
        <w:rPr>
          <w:rFonts w:ascii="Tahoma" w:hAnsi="Tahoma" w:cs="Tahoma"/>
          <w:b/>
          <w:color w:val="000000"/>
          <w:sz w:val="20"/>
        </w:rPr>
        <w:t xml:space="preserve">Oprogramowanie </w:t>
      </w:r>
      <w:r w:rsidRPr="003828D6">
        <w:rPr>
          <w:rFonts w:ascii="Tahoma" w:hAnsi="Tahoma" w:cs="Tahoma"/>
          <w:color w:val="000000"/>
          <w:sz w:val="20"/>
        </w:rPr>
        <w:t>(</w:t>
      </w:r>
      <w:r w:rsidRPr="003828D6">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3828D6" w:rsidRDefault="00F639EF" w:rsidP="00F639EF">
      <w:pPr>
        <w:pStyle w:val="Tekstpodstawowywcity3"/>
        <w:spacing w:line="240" w:lineRule="auto"/>
        <w:ind w:left="425"/>
        <w:rPr>
          <w:rFonts w:ascii="Tahoma" w:hAnsi="Tahoma" w:cs="Tahoma"/>
          <w:color w:val="000000"/>
          <w:sz w:val="20"/>
        </w:rPr>
      </w:pPr>
      <w:r w:rsidRPr="003828D6">
        <w:rPr>
          <w:rFonts w:ascii="Tahoma" w:hAnsi="Tahoma" w:cs="Tahoma"/>
          <w:color w:val="000000"/>
          <w:sz w:val="20"/>
        </w:rPr>
        <w:t>System ubezpieczeń  na pierwsze ryzyko</w:t>
      </w:r>
    </w:p>
    <w:p w14:paraId="59F3EA2A" w14:textId="7E484438" w:rsidR="00F639EF" w:rsidRPr="003828D6" w:rsidRDefault="00F639EF" w:rsidP="00F639EF">
      <w:pPr>
        <w:pStyle w:val="Tekstpodstawowywcity3"/>
        <w:spacing w:line="240" w:lineRule="auto"/>
        <w:ind w:left="425"/>
        <w:rPr>
          <w:rFonts w:ascii="Tahoma" w:hAnsi="Tahoma" w:cs="Tahoma"/>
          <w:b/>
          <w:color w:val="FF0000"/>
          <w:sz w:val="20"/>
        </w:rPr>
      </w:pPr>
      <w:r w:rsidRPr="003828D6">
        <w:rPr>
          <w:rFonts w:ascii="Tahoma" w:hAnsi="Tahoma" w:cs="Tahoma"/>
          <w:color w:val="000000"/>
          <w:sz w:val="20"/>
        </w:rPr>
        <w:t xml:space="preserve">Suma ubezpieczenia:   </w:t>
      </w:r>
      <w:r w:rsidR="00E3494B" w:rsidRPr="003828D6">
        <w:rPr>
          <w:rFonts w:ascii="Tahoma" w:hAnsi="Tahoma" w:cs="Tahoma"/>
          <w:b/>
          <w:sz w:val="20"/>
        </w:rPr>
        <w:t>3</w:t>
      </w:r>
      <w:r w:rsidRPr="003828D6">
        <w:rPr>
          <w:rFonts w:ascii="Tahoma" w:hAnsi="Tahoma" w:cs="Tahoma"/>
          <w:b/>
          <w:sz w:val="20"/>
        </w:rPr>
        <w:t>0 000,00 zł</w:t>
      </w:r>
    </w:p>
    <w:p w14:paraId="7D6B340E" w14:textId="77777777" w:rsidR="00F639EF" w:rsidRPr="003828D6"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3828D6" w:rsidRDefault="00F639EF" w:rsidP="00F639EF">
      <w:pPr>
        <w:pStyle w:val="Tekstpodstawowywcity3"/>
        <w:spacing w:line="240" w:lineRule="auto"/>
        <w:ind w:left="425"/>
        <w:rPr>
          <w:rFonts w:ascii="Tahoma" w:hAnsi="Tahoma" w:cs="Tahoma"/>
          <w:sz w:val="20"/>
        </w:rPr>
      </w:pPr>
      <w:r w:rsidRPr="003828D6">
        <w:rPr>
          <w:rFonts w:ascii="Tahoma" w:hAnsi="Tahoma" w:cs="Tahoma"/>
          <w:b/>
          <w:sz w:val="20"/>
        </w:rPr>
        <w:t>Zwiększone koszty działalności</w:t>
      </w:r>
      <w:r w:rsidRPr="003828D6">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3828D6" w:rsidRDefault="00F639EF" w:rsidP="00F639EF">
      <w:pPr>
        <w:pStyle w:val="Tekstpodstawowywcity3"/>
        <w:spacing w:line="240" w:lineRule="auto"/>
        <w:ind w:left="425"/>
        <w:rPr>
          <w:rFonts w:ascii="Tahoma" w:hAnsi="Tahoma" w:cs="Tahoma"/>
          <w:sz w:val="20"/>
        </w:rPr>
      </w:pPr>
      <w:r w:rsidRPr="003828D6">
        <w:rPr>
          <w:rFonts w:ascii="Tahoma" w:hAnsi="Tahoma" w:cs="Tahoma"/>
          <w:sz w:val="20"/>
        </w:rPr>
        <w:t>System ubezpieczeń  na pierwsze ryzyko</w:t>
      </w:r>
    </w:p>
    <w:p w14:paraId="20009A0A" w14:textId="5B0F8BD9" w:rsidR="00F639EF" w:rsidRPr="00D5353D" w:rsidRDefault="00F639EF" w:rsidP="00F639EF">
      <w:pPr>
        <w:pStyle w:val="Tekstpodstawowywcity3"/>
        <w:spacing w:line="240" w:lineRule="auto"/>
        <w:ind w:left="425"/>
        <w:rPr>
          <w:rFonts w:ascii="Tahoma" w:hAnsi="Tahoma" w:cs="Tahoma"/>
          <w:b/>
          <w:color w:val="FF0000"/>
          <w:sz w:val="20"/>
        </w:rPr>
      </w:pPr>
      <w:r w:rsidRPr="003828D6">
        <w:rPr>
          <w:rFonts w:ascii="Tahoma" w:hAnsi="Tahoma" w:cs="Tahoma"/>
          <w:sz w:val="20"/>
        </w:rPr>
        <w:t xml:space="preserve">Suma ubezpieczenia:   </w:t>
      </w:r>
      <w:r w:rsidR="00E3494B" w:rsidRPr="003828D6">
        <w:rPr>
          <w:rFonts w:ascii="Tahoma" w:hAnsi="Tahoma" w:cs="Tahoma"/>
          <w:b/>
          <w:sz w:val="20"/>
        </w:rPr>
        <w:t>1</w:t>
      </w:r>
      <w:r w:rsidRPr="003828D6">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lastRenderedPageBreak/>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CA345D">
      <w:pPr>
        <w:pStyle w:val="Tekstpodstawowy"/>
        <w:widowControl w:val="0"/>
        <w:numPr>
          <w:ilvl w:val="0"/>
          <w:numId w:val="66"/>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CA345D">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CA345D">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37BA8791" w14:textId="7A7EA18D" w:rsidR="0028702F" w:rsidRDefault="00F639EF" w:rsidP="00E3494B">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6708943C" w14:textId="77777777" w:rsidR="00E3494B" w:rsidRPr="00E3494B" w:rsidRDefault="00E3494B" w:rsidP="00E3494B">
      <w:pPr>
        <w:pStyle w:val="Listapunktowana2"/>
        <w:ind w:left="426" w:firstLine="0"/>
        <w:rPr>
          <w:rFonts w:ascii="Tahoma" w:hAnsi="Tahoma" w:cs="Tahoma"/>
          <w:color w:val="00000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Default="00F639EF" w:rsidP="00E3494B">
      <w:pPr>
        <w:pStyle w:val="Tekstpodstawowywcity3"/>
        <w:spacing w:line="240" w:lineRule="auto"/>
        <w:ind w:left="0"/>
        <w:rPr>
          <w:rFonts w:ascii="Tahoma" w:hAnsi="Tahoma" w:cs="Tahoma"/>
          <w:b/>
          <w:color w:val="FF0000"/>
          <w:sz w:val="20"/>
        </w:rPr>
      </w:pPr>
    </w:p>
    <w:p w14:paraId="2D8F15CB" w14:textId="3BC94CDD" w:rsidR="00F639EF" w:rsidRPr="003828D6" w:rsidRDefault="00F639EF" w:rsidP="00F639EF">
      <w:pPr>
        <w:pStyle w:val="Nagwek3"/>
        <w:ind w:left="0"/>
        <w:jc w:val="both"/>
        <w:rPr>
          <w:rFonts w:ascii="Tahoma" w:hAnsi="Tahoma" w:cs="Tahoma"/>
          <w:sz w:val="20"/>
        </w:rPr>
      </w:pPr>
      <w:r w:rsidRPr="003828D6">
        <w:rPr>
          <w:rFonts w:ascii="Tahoma" w:hAnsi="Tahoma" w:cs="Tahoma"/>
          <w:sz w:val="20"/>
        </w:rPr>
        <w:t xml:space="preserve">D. UBEZPIECZENIE NNW OSÓB SKIEROWANYCH DO ROBÓT PUBLICZNYCH, PRAC SPOŁECZNIE UŻYTECZNYCH, PRAC INTERWENCYJNYCH Z URZĘDU PRACY, </w:t>
      </w:r>
      <w:r w:rsidR="007061D5" w:rsidRPr="003828D6">
        <w:rPr>
          <w:rFonts w:ascii="Tahoma" w:hAnsi="Tahoma" w:cs="Tahoma"/>
          <w:sz w:val="20"/>
        </w:rPr>
        <w:t xml:space="preserve">OSÓB SKIEROWANYCH WYROKIEM SĄDU DO WYNONYWANIA PRAC, </w:t>
      </w:r>
      <w:r w:rsidRPr="003828D6">
        <w:rPr>
          <w:rFonts w:ascii="Tahoma" w:hAnsi="Tahoma" w:cs="Tahoma"/>
          <w:sz w:val="20"/>
        </w:rPr>
        <w:t>WOLONTARIUSZY, PRAKTYKANTÓW, STAŻYSTÓW:</w:t>
      </w:r>
    </w:p>
    <w:p w14:paraId="6543E502" w14:textId="77777777" w:rsidR="00F639EF" w:rsidRPr="00E3494B" w:rsidRDefault="00F639EF" w:rsidP="00F639EF">
      <w:pPr>
        <w:tabs>
          <w:tab w:val="left" w:pos="1134"/>
        </w:tabs>
        <w:ind w:left="1134" w:hanging="1134"/>
        <w:jc w:val="both"/>
        <w:rPr>
          <w:rFonts w:ascii="Tahoma" w:hAnsi="Tahoma" w:cs="Tahoma"/>
          <w:b/>
        </w:rPr>
      </w:pPr>
      <w:r w:rsidRPr="003828D6">
        <w:rPr>
          <w:rFonts w:ascii="Tahoma" w:hAnsi="Tahoma" w:cs="Tahoma"/>
          <w:b/>
        </w:rPr>
        <w:t xml:space="preserve">UWAGA: </w:t>
      </w:r>
      <w:r w:rsidRPr="003828D6">
        <w:rPr>
          <w:rFonts w:ascii="Tahoma" w:hAnsi="Tahoma" w:cs="Tahoma"/>
          <w:b/>
        </w:rPr>
        <w:tab/>
        <w:t>Wysokość franszyz i udziałów własnych</w:t>
      </w:r>
    </w:p>
    <w:p w14:paraId="78B57CE0" w14:textId="77777777" w:rsidR="00F639EF" w:rsidRPr="00E3494B" w:rsidRDefault="00F639EF" w:rsidP="00F639EF">
      <w:pPr>
        <w:tabs>
          <w:tab w:val="left" w:pos="1134"/>
        </w:tabs>
        <w:ind w:left="1134" w:hanging="1134"/>
        <w:jc w:val="both"/>
        <w:rPr>
          <w:rFonts w:ascii="Tahoma" w:hAnsi="Tahoma" w:cs="Tahoma"/>
        </w:rPr>
      </w:pPr>
      <w:r w:rsidRPr="00E3494B">
        <w:rPr>
          <w:rFonts w:ascii="Tahoma" w:hAnsi="Tahoma" w:cs="Tahoma"/>
        </w:rPr>
        <w:tab/>
        <w:t xml:space="preserve">Franszyza integralna: brak </w:t>
      </w:r>
    </w:p>
    <w:p w14:paraId="6584A6F1" w14:textId="77777777" w:rsidR="00F639EF" w:rsidRPr="00E3494B" w:rsidRDefault="00F639EF" w:rsidP="00F639EF">
      <w:pPr>
        <w:tabs>
          <w:tab w:val="left" w:pos="1134"/>
        </w:tabs>
        <w:ind w:left="1134" w:hanging="1134"/>
        <w:jc w:val="both"/>
        <w:rPr>
          <w:rFonts w:ascii="Tahoma" w:hAnsi="Tahoma" w:cs="Tahoma"/>
        </w:rPr>
      </w:pPr>
      <w:r w:rsidRPr="00E3494B">
        <w:rPr>
          <w:rFonts w:ascii="Tahoma" w:hAnsi="Tahoma" w:cs="Tahoma"/>
        </w:rPr>
        <w:tab/>
        <w:t xml:space="preserve">Franszyza redukcyjna, udział własny: brak </w:t>
      </w:r>
    </w:p>
    <w:p w14:paraId="2D055846" w14:textId="77777777" w:rsidR="00F639EF" w:rsidRPr="00E3494B" w:rsidRDefault="00F639EF" w:rsidP="00F639EF">
      <w:pPr>
        <w:jc w:val="both"/>
        <w:rPr>
          <w:rFonts w:ascii="Tahoma" w:hAnsi="Tahoma" w:cs="Tahoma"/>
          <w:b/>
        </w:rPr>
      </w:pPr>
      <w:r w:rsidRPr="00E3494B">
        <w:rPr>
          <w:rFonts w:ascii="Tahoma" w:hAnsi="Tahoma" w:cs="Tahoma"/>
        </w:rPr>
        <w:t>Suma ubezpieczenia:</w:t>
      </w:r>
      <w:r w:rsidRPr="00E3494B">
        <w:rPr>
          <w:rFonts w:ascii="Tahoma" w:hAnsi="Tahoma" w:cs="Tahoma"/>
        </w:rPr>
        <w:tab/>
      </w:r>
      <w:r w:rsidRPr="00E3494B">
        <w:rPr>
          <w:rFonts w:ascii="Tahoma" w:hAnsi="Tahoma" w:cs="Tahoma"/>
          <w:b/>
        </w:rPr>
        <w:t>5 000,00 zł</w:t>
      </w:r>
    </w:p>
    <w:p w14:paraId="41183E69" w14:textId="77777777" w:rsidR="00F639EF" w:rsidRPr="00E3494B" w:rsidRDefault="00F639EF" w:rsidP="00F639EF">
      <w:pPr>
        <w:jc w:val="both"/>
        <w:rPr>
          <w:rFonts w:ascii="Tahoma" w:hAnsi="Tahoma" w:cs="Tahoma"/>
        </w:rPr>
      </w:pPr>
      <w:r w:rsidRPr="00E3494B">
        <w:rPr>
          <w:rFonts w:ascii="Tahoma" w:hAnsi="Tahoma" w:cs="Tahoma"/>
        </w:rPr>
        <w:t>zakres świadczeń:</w:t>
      </w:r>
      <w:r w:rsidRPr="00E3494B">
        <w:rPr>
          <w:rFonts w:ascii="Tahoma" w:hAnsi="Tahoma" w:cs="Tahoma"/>
        </w:rPr>
        <w:tab/>
      </w:r>
      <w:r w:rsidRPr="00E3494B">
        <w:rPr>
          <w:rFonts w:ascii="Tahoma" w:hAnsi="Tahoma" w:cs="Tahoma"/>
        </w:rPr>
        <w:tab/>
        <w:t>podstawowy + zawał serca i udar mózgu</w:t>
      </w:r>
    </w:p>
    <w:p w14:paraId="5A1F18D6" w14:textId="77777777" w:rsidR="00F639EF" w:rsidRPr="00E3494B" w:rsidRDefault="00F639EF" w:rsidP="00F639EF">
      <w:pPr>
        <w:jc w:val="both"/>
        <w:rPr>
          <w:rFonts w:ascii="Tahoma" w:hAnsi="Tahoma" w:cs="Tahoma"/>
        </w:rPr>
      </w:pPr>
      <w:r w:rsidRPr="00E3494B">
        <w:rPr>
          <w:rFonts w:ascii="Tahoma" w:hAnsi="Tahoma" w:cs="Tahoma"/>
        </w:rPr>
        <w:t>czas odpowiedzialności:</w:t>
      </w:r>
      <w:r w:rsidRPr="00E3494B">
        <w:rPr>
          <w:rFonts w:ascii="Tahoma" w:hAnsi="Tahoma" w:cs="Tahoma"/>
        </w:rPr>
        <w:tab/>
        <w:t>praca + droga</w:t>
      </w:r>
    </w:p>
    <w:p w14:paraId="7608A9A6" w14:textId="77777777" w:rsidR="00F639EF" w:rsidRPr="00E3494B" w:rsidRDefault="00F639EF" w:rsidP="00F639EF">
      <w:pPr>
        <w:jc w:val="both"/>
        <w:rPr>
          <w:rFonts w:ascii="Tahoma" w:hAnsi="Tahoma" w:cs="Tahoma"/>
        </w:rPr>
      </w:pPr>
      <w:r w:rsidRPr="00E3494B">
        <w:rPr>
          <w:rFonts w:ascii="Tahoma" w:hAnsi="Tahoma" w:cs="Tahoma"/>
        </w:rPr>
        <w:lastRenderedPageBreak/>
        <w:t>forma zawarcia ubezpieczenia:</w:t>
      </w:r>
      <w:r w:rsidRPr="00E3494B">
        <w:rPr>
          <w:rFonts w:ascii="Tahoma" w:hAnsi="Tahoma" w:cs="Tahoma"/>
        </w:rPr>
        <w:tab/>
        <w:t>bezimienna</w:t>
      </w:r>
    </w:p>
    <w:p w14:paraId="45613253" w14:textId="2DDEEA86" w:rsidR="00F639EF" w:rsidRPr="00E3494B" w:rsidRDefault="00F639EF" w:rsidP="00F639EF">
      <w:pPr>
        <w:jc w:val="both"/>
        <w:rPr>
          <w:rFonts w:ascii="Tahoma" w:hAnsi="Tahoma" w:cs="Tahoma"/>
        </w:rPr>
      </w:pPr>
      <w:r w:rsidRPr="00E3494B">
        <w:rPr>
          <w:rFonts w:ascii="Tahoma" w:hAnsi="Tahoma" w:cs="Tahoma"/>
        </w:rPr>
        <w:t>liczba ubezpieczonych:</w:t>
      </w:r>
      <w:r w:rsidRPr="00E3494B">
        <w:rPr>
          <w:rFonts w:ascii="Tahoma" w:hAnsi="Tahoma" w:cs="Tahoma"/>
        </w:rPr>
        <w:tab/>
      </w:r>
      <w:r w:rsidR="003828D6">
        <w:rPr>
          <w:rFonts w:ascii="Tahoma" w:hAnsi="Tahoma" w:cs="Tahoma"/>
        </w:rPr>
        <w:t>10</w:t>
      </w:r>
      <w:r w:rsidRPr="00E3494B">
        <w:rPr>
          <w:rFonts w:ascii="Tahoma" w:hAnsi="Tahoma" w:cs="Tahoma"/>
        </w:rPr>
        <w:t xml:space="preserve"> osób</w:t>
      </w:r>
    </w:p>
    <w:p w14:paraId="3CD47F15" w14:textId="77777777" w:rsidR="00F639EF" w:rsidRPr="00E3494B" w:rsidRDefault="00F639EF" w:rsidP="00F639EF">
      <w:pPr>
        <w:pStyle w:val="Wcicienormalne"/>
        <w:ind w:left="0"/>
      </w:pPr>
    </w:p>
    <w:p w14:paraId="3F1C15CE" w14:textId="77777777" w:rsidR="00F639EF" w:rsidRPr="00E3494B" w:rsidRDefault="00F639EF" w:rsidP="00F639EF">
      <w:r w:rsidRPr="00E3494B">
        <w:rPr>
          <w:rFonts w:ascii="Tahoma" w:hAnsi="Tahoma" w:cs="Tahoma"/>
          <w:bCs/>
          <w:u w:val="single"/>
        </w:rPr>
        <w:t>Świadczenia dla zakresu podstawowego obejmują co najmniej:</w:t>
      </w:r>
    </w:p>
    <w:p w14:paraId="337D5D1F" w14:textId="77777777" w:rsidR="00F639EF" w:rsidRPr="00E3494B" w:rsidRDefault="00F639EF" w:rsidP="00540942">
      <w:pPr>
        <w:numPr>
          <w:ilvl w:val="0"/>
          <w:numId w:val="36"/>
        </w:numPr>
      </w:pPr>
      <w:r w:rsidRPr="00E3494B">
        <w:rPr>
          <w:rFonts w:ascii="Tahoma" w:hAnsi="Tahoma" w:cs="Tahoma"/>
          <w:bCs/>
        </w:rPr>
        <w:t>świadczenie w tytułu śmierci ubezpieczonego w następstwie nieszczęśliwego wypadku albo zdarzenia objętego umową (100% sumy ubezpieczenia),</w:t>
      </w:r>
    </w:p>
    <w:p w14:paraId="6B6A4D91" w14:textId="77777777" w:rsidR="00F639EF" w:rsidRPr="00E3494B" w:rsidRDefault="00F639EF" w:rsidP="00540942">
      <w:pPr>
        <w:numPr>
          <w:ilvl w:val="0"/>
          <w:numId w:val="36"/>
        </w:numPr>
      </w:pPr>
      <w:r w:rsidRPr="00E3494B">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E3494B" w:rsidRDefault="00F639EF" w:rsidP="00540942">
      <w:pPr>
        <w:numPr>
          <w:ilvl w:val="0"/>
          <w:numId w:val="36"/>
        </w:numPr>
      </w:pPr>
      <w:r w:rsidRPr="00E3494B">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E3494B" w:rsidRDefault="00F639EF" w:rsidP="00540942">
      <w:pPr>
        <w:numPr>
          <w:ilvl w:val="0"/>
          <w:numId w:val="36"/>
        </w:numPr>
      </w:pPr>
      <w:r w:rsidRPr="00E3494B">
        <w:rPr>
          <w:rFonts w:ascii="Tahoma" w:hAnsi="Tahoma" w:cs="Tahoma"/>
          <w:bCs/>
        </w:rPr>
        <w:t>zwrot kosztów nabycia przedmiotów ortopedycznych i środków pomocniczych (do 15% sumy ubezpieczenia),</w:t>
      </w:r>
    </w:p>
    <w:p w14:paraId="0DC8B2C9" w14:textId="77777777" w:rsidR="00F639EF" w:rsidRPr="00E3494B" w:rsidRDefault="00F639EF" w:rsidP="00540942">
      <w:pPr>
        <w:numPr>
          <w:ilvl w:val="0"/>
          <w:numId w:val="36"/>
        </w:numPr>
      </w:pPr>
      <w:r w:rsidRPr="00E3494B">
        <w:rPr>
          <w:rFonts w:ascii="Tahoma" w:hAnsi="Tahoma" w:cs="Tahoma"/>
          <w:bCs/>
        </w:rPr>
        <w:t>zwrot kosztów przeszkolenia zawodowego inwalidów (do 15% sumy ubezpieczenia),</w:t>
      </w:r>
    </w:p>
    <w:p w14:paraId="677F75C0" w14:textId="77777777" w:rsidR="00F639EF" w:rsidRPr="00E3494B" w:rsidRDefault="00F639EF" w:rsidP="00540942">
      <w:pPr>
        <w:numPr>
          <w:ilvl w:val="0"/>
          <w:numId w:val="36"/>
        </w:numPr>
      </w:pPr>
      <w:r w:rsidRPr="00E3494B">
        <w:rPr>
          <w:rFonts w:ascii="Tahoma" w:hAnsi="Tahoma" w:cs="Tahoma"/>
          <w:bCs/>
        </w:rPr>
        <w:t>zwrot kosztów leczenia na terytorium RP (do 15% sumy ubezpieczenia).</w:t>
      </w:r>
    </w:p>
    <w:p w14:paraId="2EC16EA4" w14:textId="77777777" w:rsidR="00F639EF" w:rsidRPr="00E3494B" w:rsidRDefault="00F639EF" w:rsidP="00F639EF">
      <w:pPr>
        <w:pStyle w:val="Wcicienormalne"/>
        <w:ind w:left="0"/>
      </w:pPr>
    </w:p>
    <w:p w14:paraId="4DBE63A4" w14:textId="77777777" w:rsidR="00F639EF" w:rsidRPr="00E3494B" w:rsidRDefault="00F639EF" w:rsidP="00F639EF">
      <w:pPr>
        <w:pStyle w:val="Nagwek3"/>
        <w:ind w:left="0"/>
        <w:jc w:val="both"/>
        <w:rPr>
          <w:rFonts w:ascii="Tahoma" w:hAnsi="Tahoma" w:cs="Tahoma"/>
          <w:sz w:val="20"/>
        </w:rPr>
      </w:pPr>
      <w:r w:rsidRPr="00E3494B">
        <w:rPr>
          <w:rFonts w:ascii="Tahoma" w:hAnsi="Tahoma" w:cs="Tahoma"/>
          <w:sz w:val="20"/>
        </w:rPr>
        <w:t>E. UBEZPIECZENIE NNW SOŁTYSÓW I INKASENTÓW:</w:t>
      </w:r>
    </w:p>
    <w:p w14:paraId="1C017128" w14:textId="77777777" w:rsidR="00F639EF" w:rsidRPr="00E3494B" w:rsidRDefault="00F639EF" w:rsidP="00F639EF">
      <w:pPr>
        <w:ind w:firstLine="426"/>
        <w:jc w:val="both"/>
        <w:rPr>
          <w:rFonts w:ascii="Tahoma" w:hAnsi="Tahoma" w:cs="Tahoma"/>
        </w:rPr>
      </w:pPr>
    </w:p>
    <w:p w14:paraId="7E5ED88E" w14:textId="77777777" w:rsidR="00F639EF" w:rsidRPr="00E3494B" w:rsidRDefault="00F639EF" w:rsidP="00F639EF">
      <w:pPr>
        <w:ind w:firstLine="426"/>
        <w:jc w:val="both"/>
        <w:rPr>
          <w:rFonts w:ascii="Tahoma" w:hAnsi="Tahoma" w:cs="Tahoma"/>
          <w:b/>
        </w:rPr>
      </w:pPr>
      <w:r w:rsidRPr="00E3494B">
        <w:rPr>
          <w:rFonts w:ascii="Tahoma" w:hAnsi="Tahoma" w:cs="Tahoma"/>
        </w:rPr>
        <w:t>Suma ubezpieczenia:</w:t>
      </w:r>
      <w:r w:rsidRPr="00E3494B">
        <w:rPr>
          <w:rFonts w:ascii="Tahoma" w:hAnsi="Tahoma" w:cs="Tahoma"/>
        </w:rPr>
        <w:tab/>
      </w:r>
      <w:r w:rsidRPr="00E3494B">
        <w:rPr>
          <w:rFonts w:ascii="Tahoma" w:hAnsi="Tahoma" w:cs="Tahoma"/>
          <w:b/>
        </w:rPr>
        <w:t>5 000,00 zł</w:t>
      </w:r>
    </w:p>
    <w:p w14:paraId="17A6B54D" w14:textId="77777777" w:rsidR="00F639EF" w:rsidRPr="00E3494B" w:rsidRDefault="00F639EF" w:rsidP="00F639EF">
      <w:pPr>
        <w:ind w:firstLine="426"/>
        <w:jc w:val="both"/>
        <w:rPr>
          <w:rFonts w:ascii="Tahoma" w:hAnsi="Tahoma" w:cs="Tahoma"/>
        </w:rPr>
      </w:pPr>
      <w:r w:rsidRPr="00E3494B">
        <w:rPr>
          <w:rFonts w:ascii="Tahoma" w:hAnsi="Tahoma" w:cs="Tahoma"/>
        </w:rPr>
        <w:t>zakres świadczeń:</w:t>
      </w:r>
      <w:r w:rsidRPr="00E3494B">
        <w:rPr>
          <w:rFonts w:ascii="Tahoma" w:hAnsi="Tahoma" w:cs="Tahoma"/>
        </w:rPr>
        <w:tab/>
      </w:r>
      <w:r w:rsidRPr="00E3494B">
        <w:rPr>
          <w:rFonts w:ascii="Tahoma" w:hAnsi="Tahoma" w:cs="Tahoma"/>
        </w:rPr>
        <w:tab/>
        <w:t>podstawowy + zawał serca i udar mózgu</w:t>
      </w:r>
    </w:p>
    <w:p w14:paraId="71860C3C" w14:textId="77777777" w:rsidR="00F639EF" w:rsidRPr="00E3494B" w:rsidRDefault="00F639EF" w:rsidP="00F639EF">
      <w:pPr>
        <w:ind w:firstLine="426"/>
        <w:jc w:val="both"/>
        <w:rPr>
          <w:rFonts w:ascii="Tahoma" w:hAnsi="Tahoma" w:cs="Tahoma"/>
        </w:rPr>
      </w:pPr>
      <w:r w:rsidRPr="00E3494B">
        <w:rPr>
          <w:rFonts w:ascii="Tahoma" w:hAnsi="Tahoma" w:cs="Tahoma"/>
        </w:rPr>
        <w:t>czas odpowiedzialności:</w:t>
      </w:r>
      <w:r w:rsidRPr="00E3494B">
        <w:rPr>
          <w:rFonts w:ascii="Tahoma" w:hAnsi="Tahoma" w:cs="Tahoma"/>
        </w:rPr>
        <w:tab/>
        <w:t>praca + droga</w:t>
      </w:r>
    </w:p>
    <w:p w14:paraId="3E903BA7" w14:textId="77777777" w:rsidR="00F639EF" w:rsidRPr="00E3494B" w:rsidRDefault="00F639EF" w:rsidP="00F639EF">
      <w:pPr>
        <w:ind w:firstLine="426"/>
        <w:jc w:val="both"/>
        <w:rPr>
          <w:rFonts w:ascii="Tahoma" w:hAnsi="Tahoma" w:cs="Tahoma"/>
        </w:rPr>
      </w:pPr>
      <w:r w:rsidRPr="00E3494B">
        <w:rPr>
          <w:rFonts w:ascii="Tahoma" w:hAnsi="Tahoma" w:cs="Tahoma"/>
        </w:rPr>
        <w:t>forma zawarcia ubezpieczenia:</w:t>
      </w:r>
      <w:r w:rsidRPr="00E3494B">
        <w:rPr>
          <w:rFonts w:ascii="Tahoma" w:hAnsi="Tahoma" w:cs="Tahoma"/>
        </w:rPr>
        <w:tab/>
        <w:t>bezimienna</w:t>
      </w:r>
    </w:p>
    <w:p w14:paraId="3E4D5833" w14:textId="00BBA87E" w:rsidR="00F639EF" w:rsidRPr="00E3494B" w:rsidRDefault="00F639EF" w:rsidP="00F639EF">
      <w:pPr>
        <w:ind w:firstLine="426"/>
        <w:jc w:val="both"/>
        <w:rPr>
          <w:rFonts w:ascii="Tahoma" w:hAnsi="Tahoma" w:cs="Tahoma"/>
        </w:rPr>
      </w:pPr>
      <w:r w:rsidRPr="00E3494B">
        <w:rPr>
          <w:rFonts w:ascii="Tahoma" w:hAnsi="Tahoma" w:cs="Tahoma"/>
        </w:rPr>
        <w:t>liczba ubezpieczonych:</w:t>
      </w:r>
      <w:r w:rsidRPr="00E3494B">
        <w:rPr>
          <w:rFonts w:ascii="Tahoma" w:hAnsi="Tahoma" w:cs="Tahoma"/>
        </w:rPr>
        <w:tab/>
      </w:r>
      <w:r w:rsidR="003828D6" w:rsidRPr="003828D6">
        <w:rPr>
          <w:rFonts w:ascii="Tahoma" w:hAnsi="Tahoma" w:cs="Tahoma"/>
        </w:rPr>
        <w:t>23</w:t>
      </w:r>
      <w:r w:rsidRPr="003828D6">
        <w:rPr>
          <w:rFonts w:ascii="Tahoma" w:hAnsi="Tahoma" w:cs="Tahoma"/>
        </w:rPr>
        <w:t xml:space="preserve"> osoby (</w:t>
      </w:r>
      <w:r w:rsidR="003828D6" w:rsidRPr="003828D6">
        <w:rPr>
          <w:rFonts w:ascii="Tahoma" w:hAnsi="Tahoma" w:cs="Tahoma"/>
        </w:rPr>
        <w:t>23</w:t>
      </w:r>
      <w:r w:rsidRPr="003828D6">
        <w:rPr>
          <w:rFonts w:ascii="Tahoma" w:hAnsi="Tahoma" w:cs="Tahoma"/>
        </w:rPr>
        <w:t xml:space="preserve"> sołtysów </w:t>
      </w:r>
      <w:r w:rsidR="003828D6" w:rsidRPr="003828D6">
        <w:rPr>
          <w:rFonts w:ascii="Tahoma" w:hAnsi="Tahoma" w:cs="Tahoma"/>
        </w:rPr>
        <w:t>będących jednocześnie</w:t>
      </w:r>
      <w:r w:rsidRPr="003828D6">
        <w:rPr>
          <w:rFonts w:ascii="Tahoma" w:hAnsi="Tahoma" w:cs="Tahoma"/>
        </w:rPr>
        <w:t xml:space="preserve"> inkasentów)</w:t>
      </w:r>
    </w:p>
    <w:p w14:paraId="383D70E6" w14:textId="77777777" w:rsidR="00F639EF" w:rsidRPr="00E3494B" w:rsidRDefault="00F639EF" w:rsidP="00F639EF">
      <w:pPr>
        <w:ind w:firstLine="426"/>
        <w:rPr>
          <w:rFonts w:ascii="Tahoma" w:hAnsi="Tahoma" w:cs="Tahoma"/>
        </w:rPr>
      </w:pPr>
      <w:r w:rsidRPr="00E3494B">
        <w:rPr>
          <w:rFonts w:ascii="Tahoma" w:hAnsi="Tahoma" w:cs="Tahoma"/>
        </w:rPr>
        <w:t>Uwaga: brak franszyz i udziałów własnych</w:t>
      </w:r>
    </w:p>
    <w:p w14:paraId="2820EF43" w14:textId="77777777" w:rsidR="00F639EF" w:rsidRPr="00E3494B" w:rsidRDefault="00F639EF" w:rsidP="00F639EF">
      <w:pPr>
        <w:pStyle w:val="Wcicienormalne"/>
        <w:ind w:left="0"/>
      </w:pPr>
    </w:p>
    <w:p w14:paraId="1287B0AA" w14:textId="77777777" w:rsidR="00F639EF" w:rsidRPr="00E3494B" w:rsidRDefault="00F639EF" w:rsidP="00F639EF">
      <w:r w:rsidRPr="00E3494B">
        <w:rPr>
          <w:rFonts w:ascii="Tahoma" w:hAnsi="Tahoma" w:cs="Tahoma"/>
          <w:bCs/>
          <w:u w:val="single"/>
        </w:rPr>
        <w:t>Świadczenia dla zakresu podstawowego obejmują co najmniej:</w:t>
      </w:r>
    </w:p>
    <w:p w14:paraId="7A911CA2" w14:textId="77777777" w:rsidR="00F639EF" w:rsidRPr="00E3494B" w:rsidRDefault="00F639EF" w:rsidP="00540942">
      <w:pPr>
        <w:numPr>
          <w:ilvl w:val="0"/>
          <w:numId w:val="37"/>
        </w:numPr>
      </w:pPr>
      <w:r w:rsidRPr="00E3494B">
        <w:rPr>
          <w:rFonts w:ascii="Tahoma" w:hAnsi="Tahoma" w:cs="Tahoma"/>
          <w:bCs/>
        </w:rPr>
        <w:t>świadczenie w tytułu śmierci ubezpieczonego w następstwie nieszczęśliwego wypadku albo zdarzenia objętego umową (100% sumy ubezpieczenia),</w:t>
      </w:r>
    </w:p>
    <w:p w14:paraId="2C045981" w14:textId="77777777" w:rsidR="00F639EF" w:rsidRPr="00E3494B" w:rsidRDefault="00F639EF" w:rsidP="00540942">
      <w:pPr>
        <w:numPr>
          <w:ilvl w:val="0"/>
          <w:numId w:val="37"/>
        </w:numPr>
      </w:pPr>
      <w:r w:rsidRPr="00E3494B">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E3494B" w:rsidRDefault="00F639EF" w:rsidP="00540942">
      <w:pPr>
        <w:numPr>
          <w:ilvl w:val="0"/>
          <w:numId w:val="37"/>
        </w:numPr>
      </w:pPr>
      <w:r w:rsidRPr="00E3494B">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E3494B" w:rsidRDefault="00F639EF" w:rsidP="00540942">
      <w:pPr>
        <w:numPr>
          <w:ilvl w:val="0"/>
          <w:numId w:val="37"/>
        </w:numPr>
      </w:pPr>
      <w:r w:rsidRPr="00E3494B">
        <w:rPr>
          <w:rFonts w:ascii="Tahoma" w:hAnsi="Tahoma" w:cs="Tahoma"/>
          <w:bCs/>
        </w:rPr>
        <w:t>zwrot kosztów nabycia przedmiotów ortopedycznych i środków pomocniczych (do 15% sumy ubezpieczenia),</w:t>
      </w:r>
    </w:p>
    <w:p w14:paraId="20966984" w14:textId="77777777" w:rsidR="00F639EF" w:rsidRPr="00E3494B" w:rsidRDefault="00F639EF" w:rsidP="00540942">
      <w:pPr>
        <w:numPr>
          <w:ilvl w:val="0"/>
          <w:numId w:val="37"/>
        </w:numPr>
      </w:pPr>
      <w:r w:rsidRPr="00E3494B">
        <w:rPr>
          <w:rFonts w:ascii="Tahoma" w:hAnsi="Tahoma" w:cs="Tahoma"/>
          <w:bCs/>
        </w:rPr>
        <w:t>zwrot kosztów przeszkolenia zawodowego inwalidów (do 15% sumy ubezpieczenia),</w:t>
      </w:r>
    </w:p>
    <w:p w14:paraId="455A9EB5" w14:textId="77777777" w:rsidR="00F639EF" w:rsidRPr="00E3494B" w:rsidRDefault="00F639EF" w:rsidP="00540942">
      <w:pPr>
        <w:numPr>
          <w:ilvl w:val="0"/>
          <w:numId w:val="37"/>
        </w:numPr>
      </w:pPr>
      <w:r w:rsidRPr="00E3494B">
        <w:rPr>
          <w:rFonts w:ascii="Tahoma" w:hAnsi="Tahoma" w:cs="Tahoma"/>
          <w:bCs/>
        </w:rPr>
        <w:t>zwrot kosztów leczenia na terytorium RP (do 15% sumy ubezpieczenia).</w:t>
      </w:r>
    </w:p>
    <w:p w14:paraId="2EF2FB60" w14:textId="77777777" w:rsidR="00AF4D1E" w:rsidRDefault="00AF4D1E" w:rsidP="00AF4D1E">
      <w:pPr>
        <w:rPr>
          <w:rFonts w:ascii="Tahoma" w:hAnsi="Tahoma" w:cs="Tahoma"/>
          <w:b/>
          <w:i/>
        </w:rPr>
      </w:pPr>
    </w:p>
    <w:p w14:paraId="5763D853" w14:textId="6B919D6D" w:rsidR="00AF4D1E" w:rsidRPr="00AF4D1E" w:rsidRDefault="00AF4D1E" w:rsidP="00AF4D1E">
      <w:pPr>
        <w:pStyle w:val="Akapitzlist"/>
        <w:numPr>
          <w:ilvl w:val="2"/>
          <w:numId w:val="37"/>
        </w:numPr>
        <w:ind w:left="284"/>
        <w:rPr>
          <w:rFonts w:ascii="Tahoma" w:eastAsia="Times New Roman" w:hAnsi="Tahoma" w:cs="Tahoma"/>
          <w:b/>
          <w:sz w:val="20"/>
          <w:szCs w:val="20"/>
        </w:rPr>
      </w:pPr>
      <w:r w:rsidRPr="00AF4D1E">
        <w:rPr>
          <w:rFonts w:ascii="Tahoma" w:eastAsia="Times New Roman" w:hAnsi="Tahoma" w:cs="Tahoma"/>
          <w:b/>
          <w:sz w:val="20"/>
          <w:szCs w:val="20"/>
        </w:rPr>
        <w:t>Ubezpieczenie NNW uczestników Warsztatów Terapii Zajęciowej</w:t>
      </w:r>
    </w:p>
    <w:p w14:paraId="13B972EF" w14:textId="77777777" w:rsidR="00AF4D1E" w:rsidRDefault="00AF4D1E" w:rsidP="00AF4D1E">
      <w:pPr>
        <w:ind w:firstLine="426"/>
        <w:jc w:val="both"/>
        <w:rPr>
          <w:rFonts w:ascii="Tahoma" w:hAnsi="Tahoma" w:cs="Tahoma"/>
          <w:b/>
        </w:rPr>
      </w:pPr>
    </w:p>
    <w:p w14:paraId="26414906" w14:textId="77777777" w:rsidR="00AF4D1E" w:rsidRPr="00E3494B" w:rsidRDefault="00AF4D1E" w:rsidP="00AF4D1E">
      <w:pPr>
        <w:ind w:firstLine="426"/>
        <w:jc w:val="both"/>
        <w:rPr>
          <w:rFonts w:ascii="Tahoma" w:hAnsi="Tahoma" w:cs="Tahoma"/>
          <w:b/>
        </w:rPr>
      </w:pPr>
      <w:r w:rsidRPr="00E3494B">
        <w:rPr>
          <w:rFonts w:ascii="Tahoma" w:hAnsi="Tahoma" w:cs="Tahoma"/>
        </w:rPr>
        <w:t>Suma ubezpieczenia:</w:t>
      </w:r>
      <w:r w:rsidRPr="00E3494B">
        <w:rPr>
          <w:rFonts w:ascii="Tahoma" w:hAnsi="Tahoma" w:cs="Tahoma"/>
        </w:rPr>
        <w:tab/>
      </w:r>
      <w:r w:rsidRPr="00E3494B">
        <w:rPr>
          <w:rFonts w:ascii="Tahoma" w:hAnsi="Tahoma" w:cs="Tahoma"/>
          <w:b/>
        </w:rPr>
        <w:t>5 000,00 zł</w:t>
      </w:r>
    </w:p>
    <w:p w14:paraId="319B325D" w14:textId="77777777" w:rsidR="00AF4D1E" w:rsidRPr="00E3494B" w:rsidRDefault="00AF4D1E" w:rsidP="00AF4D1E">
      <w:pPr>
        <w:ind w:firstLine="426"/>
        <w:jc w:val="both"/>
        <w:rPr>
          <w:rFonts w:ascii="Tahoma" w:hAnsi="Tahoma" w:cs="Tahoma"/>
        </w:rPr>
      </w:pPr>
      <w:r w:rsidRPr="00E3494B">
        <w:rPr>
          <w:rFonts w:ascii="Tahoma" w:hAnsi="Tahoma" w:cs="Tahoma"/>
        </w:rPr>
        <w:t>zakres świadczeń:</w:t>
      </w:r>
      <w:r w:rsidRPr="00E3494B">
        <w:rPr>
          <w:rFonts w:ascii="Tahoma" w:hAnsi="Tahoma" w:cs="Tahoma"/>
        </w:rPr>
        <w:tab/>
      </w:r>
      <w:r w:rsidRPr="00E3494B">
        <w:rPr>
          <w:rFonts w:ascii="Tahoma" w:hAnsi="Tahoma" w:cs="Tahoma"/>
        </w:rPr>
        <w:tab/>
        <w:t>podstawowy + zawał serca i udar mózgu</w:t>
      </w:r>
    </w:p>
    <w:p w14:paraId="29E7E2B1" w14:textId="1820DCE2" w:rsidR="00AF4D1E" w:rsidRPr="00E3494B" w:rsidRDefault="00AF4D1E" w:rsidP="00AF4D1E">
      <w:pPr>
        <w:ind w:firstLine="426"/>
        <w:jc w:val="both"/>
        <w:rPr>
          <w:rFonts w:ascii="Tahoma" w:hAnsi="Tahoma" w:cs="Tahoma"/>
        </w:rPr>
      </w:pPr>
      <w:r w:rsidRPr="00E3494B">
        <w:rPr>
          <w:rFonts w:ascii="Tahoma" w:hAnsi="Tahoma" w:cs="Tahoma"/>
        </w:rPr>
        <w:t>czas odpowiedzialności:</w:t>
      </w:r>
      <w:r w:rsidRPr="00E3494B">
        <w:rPr>
          <w:rFonts w:ascii="Tahoma" w:hAnsi="Tahoma" w:cs="Tahoma"/>
        </w:rPr>
        <w:tab/>
      </w:r>
      <w:r>
        <w:rPr>
          <w:rFonts w:ascii="Tahoma" w:hAnsi="Tahoma" w:cs="Tahoma"/>
        </w:rPr>
        <w:t>zajęcia + droga z i na zajęcia</w:t>
      </w:r>
    </w:p>
    <w:p w14:paraId="3FF07006" w14:textId="77777777" w:rsidR="00AF4D1E" w:rsidRPr="003828D6" w:rsidRDefault="00AF4D1E" w:rsidP="00AF4D1E">
      <w:pPr>
        <w:ind w:firstLine="426"/>
        <w:jc w:val="both"/>
        <w:rPr>
          <w:rFonts w:ascii="Tahoma" w:hAnsi="Tahoma" w:cs="Tahoma"/>
        </w:rPr>
      </w:pPr>
      <w:r w:rsidRPr="00E3494B">
        <w:rPr>
          <w:rFonts w:ascii="Tahoma" w:hAnsi="Tahoma" w:cs="Tahoma"/>
        </w:rPr>
        <w:t>forma zawarcia ubezpieczenia:</w:t>
      </w:r>
      <w:r w:rsidRPr="00E3494B">
        <w:rPr>
          <w:rFonts w:ascii="Tahoma" w:hAnsi="Tahoma" w:cs="Tahoma"/>
        </w:rPr>
        <w:tab/>
      </w:r>
      <w:r w:rsidRPr="003828D6">
        <w:rPr>
          <w:rFonts w:ascii="Tahoma" w:hAnsi="Tahoma" w:cs="Tahoma"/>
        </w:rPr>
        <w:t>bezimienna</w:t>
      </w:r>
    </w:p>
    <w:p w14:paraId="06067A36" w14:textId="61DD8B89" w:rsidR="00AF4D1E" w:rsidRPr="00E3494B" w:rsidRDefault="00AF4D1E" w:rsidP="00AF4D1E">
      <w:pPr>
        <w:ind w:firstLine="426"/>
        <w:jc w:val="both"/>
        <w:rPr>
          <w:rFonts w:ascii="Tahoma" w:hAnsi="Tahoma" w:cs="Tahoma"/>
        </w:rPr>
      </w:pPr>
      <w:r w:rsidRPr="003828D6">
        <w:rPr>
          <w:rFonts w:ascii="Tahoma" w:hAnsi="Tahoma" w:cs="Tahoma"/>
        </w:rPr>
        <w:t>liczba ubezpieczonych:</w:t>
      </w:r>
      <w:r w:rsidRPr="003828D6">
        <w:rPr>
          <w:rFonts w:ascii="Tahoma" w:hAnsi="Tahoma" w:cs="Tahoma"/>
        </w:rPr>
        <w:tab/>
        <w:t>35 osób</w:t>
      </w:r>
    </w:p>
    <w:p w14:paraId="418B2FE6" w14:textId="77777777" w:rsidR="00AF4D1E" w:rsidRDefault="00AF4D1E" w:rsidP="00AF4D1E">
      <w:pPr>
        <w:ind w:firstLine="426"/>
        <w:rPr>
          <w:rFonts w:ascii="Tahoma" w:hAnsi="Tahoma" w:cs="Tahoma"/>
        </w:rPr>
      </w:pPr>
      <w:r w:rsidRPr="00E3494B">
        <w:rPr>
          <w:rFonts w:ascii="Tahoma" w:hAnsi="Tahoma" w:cs="Tahoma"/>
        </w:rPr>
        <w:t>Uwaga: brak franszyz i udziałów własnych</w:t>
      </w:r>
    </w:p>
    <w:p w14:paraId="7FD96F1F" w14:textId="77777777" w:rsidR="00AF4D1E" w:rsidRPr="00E3494B" w:rsidRDefault="00AF4D1E" w:rsidP="00AF4D1E">
      <w:r w:rsidRPr="00E3494B">
        <w:rPr>
          <w:rFonts w:ascii="Tahoma" w:hAnsi="Tahoma" w:cs="Tahoma"/>
          <w:bCs/>
          <w:u w:val="single"/>
        </w:rPr>
        <w:t>Świadczenia dla zakresu podstawowego obejmują co najmniej:</w:t>
      </w:r>
    </w:p>
    <w:p w14:paraId="5388EC06" w14:textId="77777777" w:rsidR="00AF4D1E" w:rsidRPr="00E3494B" w:rsidRDefault="00AF4D1E" w:rsidP="006F51FB">
      <w:pPr>
        <w:numPr>
          <w:ilvl w:val="0"/>
          <w:numId w:val="86"/>
        </w:numPr>
      </w:pPr>
      <w:r w:rsidRPr="00E3494B">
        <w:rPr>
          <w:rFonts w:ascii="Tahoma" w:hAnsi="Tahoma" w:cs="Tahoma"/>
          <w:bCs/>
        </w:rPr>
        <w:t>świadczenie w tytułu śmierci ubezpieczonego w następstwie nieszczęśliwego wypadku albo zdarzenia objętego umową (100% sumy ubezpieczenia),</w:t>
      </w:r>
    </w:p>
    <w:p w14:paraId="46D39472" w14:textId="77777777" w:rsidR="00AF4D1E" w:rsidRPr="00E3494B" w:rsidRDefault="00AF4D1E" w:rsidP="006F51FB">
      <w:pPr>
        <w:numPr>
          <w:ilvl w:val="0"/>
          <w:numId w:val="86"/>
        </w:numPr>
      </w:pPr>
      <w:r w:rsidRPr="00E3494B">
        <w:rPr>
          <w:rFonts w:ascii="Tahoma" w:hAnsi="Tahoma" w:cs="Tahoma"/>
          <w:bCs/>
        </w:rPr>
        <w:t>świadczenie z tytułu całkowitego trwałego uszczerbku na zdrowiu w następstwie nieszczęśliwego wypadku albo zdarzenia objętego umową (100% sumy ubezpieczenia),</w:t>
      </w:r>
    </w:p>
    <w:p w14:paraId="3DF2B354" w14:textId="77777777" w:rsidR="00AF4D1E" w:rsidRPr="00E3494B" w:rsidRDefault="00AF4D1E" w:rsidP="006F51FB">
      <w:pPr>
        <w:numPr>
          <w:ilvl w:val="0"/>
          <w:numId w:val="86"/>
        </w:numPr>
      </w:pPr>
      <w:r w:rsidRPr="00E3494B">
        <w:rPr>
          <w:rFonts w:ascii="Tahoma" w:hAnsi="Tahoma" w:cs="Tahoma"/>
          <w:bCs/>
        </w:rPr>
        <w:t>świadczenie z tytułu częściowego trwałego uszczerbku na zdrowiu w następstwie nieszczęśliwego wypadku albo zdarzenia objętego umową (% uszczerbku na zdrowiu = % sumy ubezpieczenia),</w:t>
      </w:r>
    </w:p>
    <w:p w14:paraId="22D67628" w14:textId="77777777" w:rsidR="00AF4D1E" w:rsidRPr="00E3494B" w:rsidRDefault="00AF4D1E" w:rsidP="006F51FB">
      <w:pPr>
        <w:numPr>
          <w:ilvl w:val="0"/>
          <w:numId w:val="86"/>
        </w:numPr>
      </w:pPr>
      <w:r w:rsidRPr="00E3494B">
        <w:rPr>
          <w:rFonts w:ascii="Tahoma" w:hAnsi="Tahoma" w:cs="Tahoma"/>
          <w:bCs/>
        </w:rPr>
        <w:t>zwrot kosztów nabycia przedmiotów ortopedycznych i środków pomocniczych (do 15% sumy ubezpieczenia),</w:t>
      </w:r>
    </w:p>
    <w:p w14:paraId="187FB1CD" w14:textId="77777777" w:rsidR="00AF4D1E" w:rsidRPr="00E3494B" w:rsidRDefault="00AF4D1E" w:rsidP="006F51FB">
      <w:pPr>
        <w:numPr>
          <w:ilvl w:val="0"/>
          <w:numId w:val="86"/>
        </w:numPr>
      </w:pPr>
      <w:r w:rsidRPr="00E3494B">
        <w:rPr>
          <w:rFonts w:ascii="Tahoma" w:hAnsi="Tahoma" w:cs="Tahoma"/>
          <w:bCs/>
        </w:rPr>
        <w:t>zwrot kosztów przeszkolenia zawodowego inwalidów (do 15% sumy ubezpieczenia),</w:t>
      </w:r>
    </w:p>
    <w:p w14:paraId="75D4D412" w14:textId="77777777" w:rsidR="00AF4D1E" w:rsidRPr="00E3494B" w:rsidRDefault="00AF4D1E" w:rsidP="006F51FB">
      <w:pPr>
        <w:numPr>
          <w:ilvl w:val="0"/>
          <w:numId w:val="86"/>
        </w:numPr>
      </w:pPr>
      <w:r w:rsidRPr="00E3494B">
        <w:rPr>
          <w:rFonts w:ascii="Tahoma" w:hAnsi="Tahoma" w:cs="Tahoma"/>
          <w:bCs/>
        </w:rPr>
        <w:t>zwrot kosztów leczenia na terytorium RP (do 15% sumy ubezpieczenia).</w:t>
      </w:r>
    </w:p>
    <w:p w14:paraId="6BBE5540" w14:textId="77777777" w:rsidR="00AF4D1E" w:rsidRPr="00E3494B" w:rsidRDefault="00AF4D1E" w:rsidP="00AF4D1E">
      <w:pPr>
        <w:ind w:firstLine="426"/>
        <w:rPr>
          <w:rFonts w:ascii="Tahoma" w:hAnsi="Tahoma" w:cs="Tahoma"/>
        </w:rPr>
      </w:pPr>
    </w:p>
    <w:p w14:paraId="24CCE11F" w14:textId="77777777" w:rsidR="00AF4D1E" w:rsidRPr="00E75BF9" w:rsidRDefault="00AF4D1E" w:rsidP="00AF4D1E">
      <w:pPr>
        <w:ind w:firstLine="142"/>
        <w:rPr>
          <w:rFonts w:ascii="Tahoma" w:hAnsi="Tahoma" w:cs="Tahoma"/>
        </w:rPr>
      </w:pPr>
    </w:p>
    <w:p w14:paraId="62E53B80" w14:textId="410257F1" w:rsidR="00AF4D1E" w:rsidRPr="00E75BF9" w:rsidRDefault="00AF4D1E" w:rsidP="00AF4D1E">
      <w:pPr>
        <w:ind w:firstLine="142"/>
        <w:rPr>
          <w:rFonts w:ascii="Tahoma" w:hAnsi="Tahoma" w:cs="Tahoma"/>
          <w:b/>
        </w:rPr>
      </w:pPr>
      <w:r>
        <w:rPr>
          <w:rFonts w:ascii="Tahoma" w:hAnsi="Tahoma" w:cs="Tahoma"/>
          <w:b/>
        </w:rPr>
        <w:t>G</w:t>
      </w:r>
      <w:r w:rsidRPr="00E75BF9">
        <w:rPr>
          <w:rFonts w:ascii="Tahoma" w:hAnsi="Tahoma" w:cs="Tahoma"/>
          <w:b/>
        </w:rPr>
        <w:t>. Ubezpieczenie NNW wycieczek organizowanych przez Warsztaty Terapii Zajęciowej</w:t>
      </w:r>
    </w:p>
    <w:p w14:paraId="0F288428" w14:textId="77777777" w:rsidR="00AF4D1E" w:rsidRPr="00E75BF9" w:rsidRDefault="00AF4D1E" w:rsidP="00AF4D1E">
      <w:pPr>
        <w:ind w:firstLine="426"/>
        <w:rPr>
          <w:rFonts w:ascii="Tahoma" w:hAnsi="Tahoma" w:cs="Tahoma"/>
        </w:rPr>
      </w:pPr>
      <w:r w:rsidRPr="00E75BF9">
        <w:rPr>
          <w:rFonts w:ascii="Tahoma" w:hAnsi="Tahoma" w:cs="Tahoma"/>
          <w:b/>
        </w:rPr>
        <w:t xml:space="preserve">UWAGA: </w:t>
      </w:r>
      <w:r w:rsidRPr="00E75BF9">
        <w:rPr>
          <w:rFonts w:ascii="Tahoma" w:hAnsi="Tahoma" w:cs="Tahoma"/>
          <w:b/>
        </w:rPr>
        <w:tab/>
      </w:r>
      <w:r w:rsidRPr="00E75BF9">
        <w:rPr>
          <w:rFonts w:ascii="Tahoma" w:hAnsi="Tahoma" w:cs="Tahoma"/>
        </w:rPr>
        <w:t>obligatoryjnie zniesione zostają franszyzy i udziały własne</w:t>
      </w:r>
    </w:p>
    <w:p w14:paraId="4EF5DD18" w14:textId="77777777" w:rsidR="00AF4D1E" w:rsidRDefault="00AF4D1E" w:rsidP="00AF4D1E">
      <w:pPr>
        <w:ind w:firstLine="426"/>
        <w:jc w:val="both"/>
        <w:rPr>
          <w:rFonts w:ascii="Tahoma" w:hAnsi="Tahoma" w:cs="Tahoma"/>
        </w:rPr>
      </w:pPr>
    </w:p>
    <w:p w14:paraId="11F48714" w14:textId="77777777" w:rsidR="00AF4D1E" w:rsidRPr="00E3494B" w:rsidRDefault="00AF4D1E" w:rsidP="00AF4D1E">
      <w:pPr>
        <w:ind w:firstLine="426"/>
        <w:jc w:val="both"/>
        <w:rPr>
          <w:rFonts w:ascii="Tahoma" w:hAnsi="Tahoma" w:cs="Tahoma"/>
          <w:b/>
        </w:rPr>
      </w:pPr>
      <w:r w:rsidRPr="00E3494B">
        <w:rPr>
          <w:rFonts w:ascii="Tahoma" w:hAnsi="Tahoma" w:cs="Tahoma"/>
        </w:rPr>
        <w:lastRenderedPageBreak/>
        <w:t>Suma ubezpieczenia:</w:t>
      </w:r>
      <w:r w:rsidRPr="00E3494B">
        <w:rPr>
          <w:rFonts w:ascii="Tahoma" w:hAnsi="Tahoma" w:cs="Tahoma"/>
        </w:rPr>
        <w:tab/>
      </w:r>
      <w:r w:rsidRPr="00E3494B">
        <w:rPr>
          <w:rFonts w:ascii="Tahoma" w:hAnsi="Tahoma" w:cs="Tahoma"/>
          <w:b/>
        </w:rPr>
        <w:t>5 000,00 zł</w:t>
      </w:r>
    </w:p>
    <w:p w14:paraId="6CEECB87" w14:textId="77777777" w:rsidR="00AF4D1E" w:rsidRPr="00E3494B" w:rsidRDefault="00AF4D1E" w:rsidP="00AF4D1E">
      <w:pPr>
        <w:ind w:firstLine="426"/>
        <w:jc w:val="both"/>
        <w:rPr>
          <w:rFonts w:ascii="Tahoma" w:hAnsi="Tahoma" w:cs="Tahoma"/>
        </w:rPr>
      </w:pPr>
      <w:r w:rsidRPr="00E3494B">
        <w:rPr>
          <w:rFonts w:ascii="Tahoma" w:hAnsi="Tahoma" w:cs="Tahoma"/>
        </w:rPr>
        <w:t>zakres świadczeń:</w:t>
      </w:r>
      <w:r w:rsidRPr="00E3494B">
        <w:rPr>
          <w:rFonts w:ascii="Tahoma" w:hAnsi="Tahoma" w:cs="Tahoma"/>
        </w:rPr>
        <w:tab/>
      </w:r>
      <w:r w:rsidRPr="00E3494B">
        <w:rPr>
          <w:rFonts w:ascii="Tahoma" w:hAnsi="Tahoma" w:cs="Tahoma"/>
        </w:rPr>
        <w:tab/>
        <w:t>podstawowy + zawał serca i udar mózgu</w:t>
      </w:r>
    </w:p>
    <w:p w14:paraId="2002DBE7" w14:textId="317083FD" w:rsidR="00AF4D1E" w:rsidRPr="00E3494B" w:rsidRDefault="00AF4D1E" w:rsidP="00AF4D1E">
      <w:pPr>
        <w:ind w:firstLine="426"/>
        <w:jc w:val="both"/>
        <w:rPr>
          <w:rFonts w:ascii="Tahoma" w:hAnsi="Tahoma" w:cs="Tahoma"/>
        </w:rPr>
      </w:pPr>
      <w:r w:rsidRPr="00E3494B">
        <w:rPr>
          <w:rFonts w:ascii="Tahoma" w:hAnsi="Tahoma" w:cs="Tahoma"/>
        </w:rPr>
        <w:t>czas odpowiedzialności:</w:t>
      </w:r>
      <w:r w:rsidRPr="00E3494B">
        <w:rPr>
          <w:rFonts w:ascii="Tahoma" w:hAnsi="Tahoma" w:cs="Tahoma"/>
        </w:rPr>
        <w:tab/>
      </w:r>
      <w:r>
        <w:rPr>
          <w:rFonts w:ascii="Tahoma" w:hAnsi="Tahoma" w:cs="Tahoma"/>
        </w:rPr>
        <w:t>wycieczki na terenie RP i zagranicą</w:t>
      </w:r>
    </w:p>
    <w:p w14:paraId="28BAE916" w14:textId="77777777" w:rsidR="00AF4D1E" w:rsidRPr="003828D6" w:rsidRDefault="00AF4D1E" w:rsidP="00AF4D1E">
      <w:pPr>
        <w:ind w:firstLine="426"/>
        <w:jc w:val="both"/>
        <w:rPr>
          <w:rFonts w:ascii="Tahoma" w:hAnsi="Tahoma" w:cs="Tahoma"/>
        </w:rPr>
      </w:pPr>
      <w:r w:rsidRPr="00E3494B">
        <w:rPr>
          <w:rFonts w:ascii="Tahoma" w:hAnsi="Tahoma" w:cs="Tahoma"/>
        </w:rPr>
        <w:t xml:space="preserve">forma zawarcia </w:t>
      </w:r>
      <w:r w:rsidRPr="003828D6">
        <w:rPr>
          <w:rFonts w:ascii="Tahoma" w:hAnsi="Tahoma" w:cs="Tahoma"/>
        </w:rPr>
        <w:t>ubezpieczenia:</w:t>
      </w:r>
      <w:r w:rsidRPr="003828D6">
        <w:rPr>
          <w:rFonts w:ascii="Tahoma" w:hAnsi="Tahoma" w:cs="Tahoma"/>
        </w:rPr>
        <w:tab/>
        <w:t>bezimienna</w:t>
      </w:r>
    </w:p>
    <w:p w14:paraId="258CC55D" w14:textId="53BCD3AB" w:rsidR="00AF4D1E" w:rsidRPr="003828D6" w:rsidRDefault="00AF4D1E" w:rsidP="00AF4D1E">
      <w:pPr>
        <w:ind w:firstLine="426"/>
        <w:jc w:val="both"/>
        <w:rPr>
          <w:rFonts w:ascii="Tahoma" w:hAnsi="Tahoma" w:cs="Tahoma"/>
        </w:rPr>
      </w:pPr>
      <w:r w:rsidRPr="003828D6">
        <w:rPr>
          <w:rFonts w:ascii="Tahoma" w:hAnsi="Tahoma" w:cs="Tahoma"/>
        </w:rPr>
        <w:t>liczba ubezpieczonych:</w:t>
      </w:r>
      <w:r w:rsidRPr="003828D6">
        <w:rPr>
          <w:rFonts w:ascii="Tahoma" w:hAnsi="Tahoma" w:cs="Tahoma"/>
        </w:rPr>
        <w:tab/>
        <w:t>35 osób</w:t>
      </w:r>
    </w:p>
    <w:p w14:paraId="247C487E" w14:textId="77777777" w:rsidR="00AF4D1E" w:rsidRPr="00E3494B" w:rsidRDefault="00AF4D1E" w:rsidP="00AF4D1E">
      <w:pPr>
        <w:ind w:firstLine="426"/>
        <w:rPr>
          <w:rFonts w:ascii="Tahoma" w:hAnsi="Tahoma" w:cs="Tahoma"/>
        </w:rPr>
      </w:pPr>
      <w:r w:rsidRPr="003828D6">
        <w:rPr>
          <w:rFonts w:ascii="Tahoma" w:hAnsi="Tahoma" w:cs="Tahoma"/>
        </w:rPr>
        <w:t>Uwaga: brak franszyz i udziałów własnych</w:t>
      </w:r>
    </w:p>
    <w:p w14:paraId="65915E7A" w14:textId="77777777" w:rsidR="00AF4D1E" w:rsidRPr="00E75BF9" w:rsidRDefault="00AF4D1E" w:rsidP="00AF4D1E">
      <w:pPr>
        <w:rPr>
          <w:rFonts w:ascii="Tahoma" w:hAnsi="Tahoma" w:cs="Tahoma"/>
        </w:rPr>
      </w:pPr>
    </w:p>
    <w:p w14:paraId="520519C0" w14:textId="77777777" w:rsidR="00AF4D1E" w:rsidRPr="00E3494B" w:rsidRDefault="00AF4D1E" w:rsidP="00AF4D1E">
      <w:r w:rsidRPr="00E3494B">
        <w:rPr>
          <w:rFonts w:ascii="Tahoma" w:hAnsi="Tahoma" w:cs="Tahoma"/>
          <w:bCs/>
          <w:u w:val="single"/>
        </w:rPr>
        <w:t>Świadczenia dla zakresu podstawowego obejmują co najmniej:</w:t>
      </w:r>
    </w:p>
    <w:p w14:paraId="28B9A92A" w14:textId="77777777" w:rsidR="00AF4D1E" w:rsidRPr="00E3494B" w:rsidRDefault="00AF4D1E" w:rsidP="006F51FB">
      <w:pPr>
        <w:numPr>
          <w:ilvl w:val="0"/>
          <w:numId w:val="87"/>
        </w:numPr>
      </w:pPr>
      <w:r w:rsidRPr="00E3494B">
        <w:rPr>
          <w:rFonts w:ascii="Tahoma" w:hAnsi="Tahoma" w:cs="Tahoma"/>
          <w:bCs/>
        </w:rPr>
        <w:t>świadczenie w tytułu śmierci ubezpieczonego w następstwie nieszczęśliwego wypadku albo zdarzenia objętego umową (100% sumy ubezpieczenia),</w:t>
      </w:r>
    </w:p>
    <w:p w14:paraId="759B7A49" w14:textId="77777777" w:rsidR="00AF4D1E" w:rsidRPr="00E3494B" w:rsidRDefault="00AF4D1E" w:rsidP="006F51FB">
      <w:pPr>
        <w:numPr>
          <w:ilvl w:val="0"/>
          <w:numId w:val="87"/>
        </w:numPr>
      </w:pPr>
      <w:r w:rsidRPr="00E3494B">
        <w:rPr>
          <w:rFonts w:ascii="Tahoma" w:hAnsi="Tahoma" w:cs="Tahoma"/>
          <w:bCs/>
        </w:rPr>
        <w:t>świadczenie z tytułu całkowitego trwałego uszczerbku na zdrowiu w następstwie nieszczęśliwego wypadku albo zdarzenia objętego umową (100% sumy ubezpieczenia),</w:t>
      </w:r>
    </w:p>
    <w:p w14:paraId="68AF2E0A" w14:textId="77777777" w:rsidR="00AF4D1E" w:rsidRPr="00E3494B" w:rsidRDefault="00AF4D1E" w:rsidP="006F51FB">
      <w:pPr>
        <w:numPr>
          <w:ilvl w:val="0"/>
          <w:numId w:val="87"/>
        </w:numPr>
      </w:pPr>
      <w:r w:rsidRPr="00E3494B">
        <w:rPr>
          <w:rFonts w:ascii="Tahoma" w:hAnsi="Tahoma" w:cs="Tahoma"/>
          <w:bCs/>
        </w:rPr>
        <w:t>świadczenie z tytułu częściowego trwałego uszczerbku na zdrowiu w następstwie nieszczęśliwego wypadku albo zdarzenia objętego umową (% uszczerbku na zdrowiu = % sumy ubezpieczenia),</w:t>
      </w:r>
    </w:p>
    <w:p w14:paraId="238628A6" w14:textId="77777777" w:rsidR="00AF4D1E" w:rsidRPr="00E3494B" w:rsidRDefault="00AF4D1E" w:rsidP="006F51FB">
      <w:pPr>
        <w:numPr>
          <w:ilvl w:val="0"/>
          <w:numId w:val="87"/>
        </w:numPr>
      </w:pPr>
      <w:r w:rsidRPr="00E3494B">
        <w:rPr>
          <w:rFonts w:ascii="Tahoma" w:hAnsi="Tahoma" w:cs="Tahoma"/>
          <w:bCs/>
        </w:rPr>
        <w:t>zwrot kosztów nabycia przedmiotów ortopedycznych i środków pomocniczych (do 15% sumy ubezpieczenia),</w:t>
      </w:r>
    </w:p>
    <w:p w14:paraId="6CD23B2C" w14:textId="77777777" w:rsidR="00AF4D1E" w:rsidRPr="00E3494B" w:rsidRDefault="00AF4D1E" w:rsidP="006F51FB">
      <w:pPr>
        <w:numPr>
          <w:ilvl w:val="0"/>
          <w:numId w:val="87"/>
        </w:numPr>
      </w:pPr>
      <w:r w:rsidRPr="00E3494B">
        <w:rPr>
          <w:rFonts w:ascii="Tahoma" w:hAnsi="Tahoma" w:cs="Tahoma"/>
          <w:bCs/>
        </w:rPr>
        <w:t>zwrot kosztów przeszkolenia zawodowego inwalidów (do 15% sumy ubezpieczenia),</w:t>
      </w:r>
    </w:p>
    <w:p w14:paraId="58350324" w14:textId="77777777" w:rsidR="00AF4D1E" w:rsidRPr="00E3494B" w:rsidRDefault="00AF4D1E" w:rsidP="006F51FB">
      <w:pPr>
        <w:numPr>
          <w:ilvl w:val="0"/>
          <w:numId w:val="87"/>
        </w:numPr>
      </w:pPr>
      <w:r w:rsidRPr="00E3494B">
        <w:rPr>
          <w:rFonts w:ascii="Tahoma" w:hAnsi="Tahoma" w:cs="Tahoma"/>
          <w:bCs/>
        </w:rPr>
        <w:t>zwrot kosztów leczenia na terytorium RP (do 15% sumy ubezpieczenia).</w:t>
      </w:r>
    </w:p>
    <w:p w14:paraId="117F4ED4" w14:textId="77777777" w:rsidR="00AF4D1E" w:rsidRPr="00E75BF9" w:rsidRDefault="00AF4D1E" w:rsidP="00AF4D1E">
      <w:pPr>
        <w:rPr>
          <w:rFonts w:ascii="Tahoma" w:hAnsi="Tahoma" w:cs="Tahoma"/>
          <w:b/>
        </w:rPr>
      </w:pPr>
    </w:p>
    <w:p w14:paraId="5BFFE7D1" w14:textId="2332F997" w:rsidR="00AF4D1E" w:rsidRPr="00E75BF9" w:rsidRDefault="00AF4D1E" w:rsidP="00AF4D1E">
      <w:pPr>
        <w:ind w:firstLine="142"/>
        <w:rPr>
          <w:rFonts w:ascii="Tahoma" w:hAnsi="Tahoma" w:cs="Tahoma"/>
          <w:b/>
        </w:rPr>
      </w:pPr>
      <w:r>
        <w:rPr>
          <w:rFonts w:ascii="Tahoma" w:hAnsi="Tahoma" w:cs="Tahoma"/>
          <w:b/>
        </w:rPr>
        <w:t>H</w:t>
      </w:r>
      <w:r w:rsidRPr="00E75BF9">
        <w:rPr>
          <w:rFonts w:ascii="Tahoma" w:hAnsi="Tahoma" w:cs="Tahoma"/>
          <w:b/>
        </w:rPr>
        <w:t>. Ubezpieczenie NNW uczestników Orlika</w:t>
      </w:r>
    </w:p>
    <w:p w14:paraId="12C57A26" w14:textId="77777777" w:rsidR="00AF4D1E" w:rsidRDefault="00AF4D1E" w:rsidP="00AF4D1E">
      <w:pPr>
        <w:ind w:firstLine="426"/>
        <w:jc w:val="both"/>
        <w:rPr>
          <w:rFonts w:ascii="Tahoma" w:hAnsi="Tahoma" w:cs="Tahoma"/>
        </w:rPr>
      </w:pPr>
    </w:p>
    <w:p w14:paraId="1FDE79D1" w14:textId="3B5BA5E3" w:rsidR="00AF4D1E" w:rsidRPr="00E3494B" w:rsidRDefault="00AF4D1E" w:rsidP="00AF4D1E">
      <w:pPr>
        <w:ind w:firstLine="426"/>
        <w:jc w:val="both"/>
        <w:rPr>
          <w:rFonts w:ascii="Tahoma" w:hAnsi="Tahoma" w:cs="Tahoma"/>
          <w:b/>
        </w:rPr>
      </w:pPr>
      <w:r w:rsidRPr="00E3494B">
        <w:rPr>
          <w:rFonts w:ascii="Tahoma" w:hAnsi="Tahoma" w:cs="Tahoma"/>
        </w:rPr>
        <w:t>Suma ubezpieczenia:</w:t>
      </w:r>
      <w:r w:rsidRPr="00E3494B">
        <w:rPr>
          <w:rFonts w:ascii="Tahoma" w:hAnsi="Tahoma" w:cs="Tahoma"/>
        </w:rPr>
        <w:tab/>
      </w:r>
      <w:r>
        <w:rPr>
          <w:rFonts w:ascii="Tahoma" w:hAnsi="Tahoma" w:cs="Tahoma"/>
          <w:b/>
        </w:rPr>
        <w:t>10</w:t>
      </w:r>
      <w:r w:rsidRPr="00E3494B">
        <w:rPr>
          <w:rFonts w:ascii="Tahoma" w:hAnsi="Tahoma" w:cs="Tahoma"/>
          <w:b/>
        </w:rPr>
        <w:t xml:space="preserve"> 000,00 zł</w:t>
      </w:r>
    </w:p>
    <w:p w14:paraId="34F40FE8" w14:textId="77777777" w:rsidR="00AF4D1E" w:rsidRPr="00E3494B" w:rsidRDefault="00AF4D1E" w:rsidP="00AF4D1E">
      <w:pPr>
        <w:ind w:firstLine="426"/>
        <w:jc w:val="both"/>
        <w:rPr>
          <w:rFonts w:ascii="Tahoma" w:hAnsi="Tahoma" w:cs="Tahoma"/>
        </w:rPr>
      </w:pPr>
      <w:r w:rsidRPr="00E3494B">
        <w:rPr>
          <w:rFonts w:ascii="Tahoma" w:hAnsi="Tahoma" w:cs="Tahoma"/>
        </w:rPr>
        <w:t>zakres świadczeń:</w:t>
      </w:r>
      <w:r w:rsidRPr="00E3494B">
        <w:rPr>
          <w:rFonts w:ascii="Tahoma" w:hAnsi="Tahoma" w:cs="Tahoma"/>
        </w:rPr>
        <w:tab/>
      </w:r>
      <w:r w:rsidRPr="00E3494B">
        <w:rPr>
          <w:rFonts w:ascii="Tahoma" w:hAnsi="Tahoma" w:cs="Tahoma"/>
        </w:rPr>
        <w:tab/>
        <w:t>podstawowy + zawał serca i udar mózgu</w:t>
      </w:r>
    </w:p>
    <w:p w14:paraId="12130DFA" w14:textId="2BDAEB3D" w:rsidR="00AF4D1E" w:rsidRPr="003828D6" w:rsidRDefault="00AF4D1E" w:rsidP="00AF4D1E">
      <w:pPr>
        <w:ind w:firstLine="426"/>
        <w:jc w:val="both"/>
        <w:rPr>
          <w:rFonts w:ascii="Tahoma" w:hAnsi="Tahoma" w:cs="Tahoma"/>
        </w:rPr>
      </w:pPr>
      <w:r w:rsidRPr="00E3494B">
        <w:rPr>
          <w:rFonts w:ascii="Tahoma" w:hAnsi="Tahoma" w:cs="Tahoma"/>
        </w:rPr>
        <w:t>czas odpowiedzialności:</w:t>
      </w:r>
      <w:r w:rsidRPr="00E3494B">
        <w:rPr>
          <w:rFonts w:ascii="Tahoma" w:hAnsi="Tahoma" w:cs="Tahoma"/>
        </w:rPr>
        <w:tab/>
      </w:r>
      <w:r w:rsidRPr="003828D6">
        <w:rPr>
          <w:rFonts w:ascii="Tahoma" w:hAnsi="Tahoma" w:cs="Tahoma"/>
        </w:rPr>
        <w:t>zajęcia na boisku</w:t>
      </w:r>
    </w:p>
    <w:p w14:paraId="000BE95F" w14:textId="77777777" w:rsidR="00AF4D1E" w:rsidRPr="003828D6" w:rsidRDefault="00AF4D1E" w:rsidP="00AF4D1E">
      <w:pPr>
        <w:ind w:firstLine="426"/>
        <w:jc w:val="both"/>
        <w:rPr>
          <w:rFonts w:ascii="Tahoma" w:hAnsi="Tahoma" w:cs="Tahoma"/>
        </w:rPr>
      </w:pPr>
      <w:r w:rsidRPr="003828D6">
        <w:rPr>
          <w:rFonts w:ascii="Tahoma" w:hAnsi="Tahoma" w:cs="Tahoma"/>
        </w:rPr>
        <w:t>forma zawarcia ubezpieczenia:</w:t>
      </w:r>
      <w:r w:rsidRPr="003828D6">
        <w:rPr>
          <w:rFonts w:ascii="Tahoma" w:hAnsi="Tahoma" w:cs="Tahoma"/>
        </w:rPr>
        <w:tab/>
        <w:t>bezimienna</w:t>
      </w:r>
    </w:p>
    <w:p w14:paraId="640481CE" w14:textId="4E5D1A91" w:rsidR="00AF4D1E" w:rsidRPr="00E3494B" w:rsidRDefault="00AF4D1E" w:rsidP="00AF4D1E">
      <w:pPr>
        <w:ind w:firstLine="426"/>
        <w:jc w:val="both"/>
        <w:rPr>
          <w:rFonts w:ascii="Tahoma" w:hAnsi="Tahoma" w:cs="Tahoma"/>
        </w:rPr>
      </w:pPr>
      <w:r w:rsidRPr="003828D6">
        <w:rPr>
          <w:rFonts w:ascii="Tahoma" w:hAnsi="Tahoma" w:cs="Tahoma"/>
        </w:rPr>
        <w:t>liczba ubezpieczonych:</w:t>
      </w:r>
      <w:r w:rsidRPr="003828D6">
        <w:rPr>
          <w:rFonts w:ascii="Tahoma" w:hAnsi="Tahoma" w:cs="Tahoma"/>
        </w:rPr>
        <w:tab/>
        <w:t>40 osób</w:t>
      </w:r>
    </w:p>
    <w:p w14:paraId="1BF4A0B1" w14:textId="77777777" w:rsidR="00AF4D1E" w:rsidRDefault="00AF4D1E" w:rsidP="00AF4D1E">
      <w:pPr>
        <w:ind w:firstLine="426"/>
        <w:rPr>
          <w:rFonts w:ascii="Tahoma" w:hAnsi="Tahoma" w:cs="Tahoma"/>
        </w:rPr>
      </w:pPr>
      <w:r w:rsidRPr="00E3494B">
        <w:rPr>
          <w:rFonts w:ascii="Tahoma" w:hAnsi="Tahoma" w:cs="Tahoma"/>
        </w:rPr>
        <w:t>Uwaga: brak franszyz i udziałów własnych</w:t>
      </w:r>
    </w:p>
    <w:p w14:paraId="00D8591B" w14:textId="77777777" w:rsidR="00AF4D1E" w:rsidRPr="00E75BF9" w:rsidRDefault="00AF4D1E" w:rsidP="00AF4D1E">
      <w:pPr>
        <w:rPr>
          <w:rFonts w:ascii="Tahoma" w:hAnsi="Tahoma" w:cs="Tahoma"/>
        </w:rPr>
      </w:pPr>
    </w:p>
    <w:p w14:paraId="06DF0321" w14:textId="77777777" w:rsidR="00AF4D1E" w:rsidRPr="00E3494B" w:rsidRDefault="00AF4D1E" w:rsidP="00AF4D1E">
      <w:r w:rsidRPr="00E3494B">
        <w:rPr>
          <w:rFonts w:ascii="Tahoma" w:hAnsi="Tahoma" w:cs="Tahoma"/>
          <w:bCs/>
          <w:u w:val="single"/>
        </w:rPr>
        <w:t>Świadczenia dla zakresu podstawowego obejmują co najmniej:</w:t>
      </w:r>
    </w:p>
    <w:p w14:paraId="3487C3CF" w14:textId="77777777" w:rsidR="00AF4D1E" w:rsidRPr="00E3494B" w:rsidRDefault="00AF4D1E" w:rsidP="006F51FB">
      <w:pPr>
        <w:numPr>
          <w:ilvl w:val="0"/>
          <w:numId w:val="88"/>
        </w:numPr>
      </w:pPr>
      <w:r w:rsidRPr="00E3494B">
        <w:rPr>
          <w:rFonts w:ascii="Tahoma" w:hAnsi="Tahoma" w:cs="Tahoma"/>
          <w:bCs/>
        </w:rPr>
        <w:t>świadczenie w tytułu śmierci ubezpieczonego w następstwie nieszczęśliwego wypadku albo zdarzenia objętego umową (100% sumy ubezpieczenia),</w:t>
      </w:r>
    </w:p>
    <w:p w14:paraId="576FB1BB" w14:textId="77777777" w:rsidR="00AF4D1E" w:rsidRPr="00E3494B" w:rsidRDefault="00AF4D1E" w:rsidP="006F51FB">
      <w:pPr>
        <w:numPr>
          <w:ilvl w:val="0"/>
          <w:numId w:val="88"/>
        </w:numPr>
      </w:pPr>
      <w:r w:rsidRPr="00E3494B">
        <w:rPr>
          <w:rFonts w:ascii="Tahoma" w:hAnsi="Tahoma" w:cs="Tahoma"/>
          <w:bCs/>
        </w:rPr>
        <w:t>świadczenie z tytułu całkowitego trwałego uszczerbku na zdrowiu w następstwie nieszczęśliwego wypadku albo zdarzenia objętego umową (100% sumy ubezpieczenia),</w:t>
      </w:r>
    </w:p>
    <w:p w14:paraId="730226BD" w14:textId="77777777" w:rsidR="00AF4D1E" w:rsidRPr="00E3494B" w:rsidRDefault="00AF4D1E" w:rsidP="006F51FB">
      <w:pPr>
        <w:numPr>
          <w:ilvl w:val="0"/>
          <w:numId w:val="88"/>
        </w:numPr>
      </w:pPr>
      <w:r w:rsidRPr="00E3494B">
        <w:rPr>
          <w:rFonts w:ascii="Tahoma" w:hAnsi="Tahoma" w:cs="Tahoma"/>
          <w:bCs/>
        </w:rPr>
        <w:t>świadczenie z tytułu częściowego trwałego uszczerbku na zdrowiu w następstwie nieszczęśliwego wypadku albo zdarzenia objętego umową (% uszczerbku na zdrowiu = % sumy ubezpieczenia),</w:t>
      </w:r>
    </w:p>
    <w:p w14:paraId="3495140D" w14:textId="77777777" w:rsidR="00AF4D1E" w:rsidRPr="00E3494B" w:rsidRDefault="00AF4D1E" w:rsidP="006F51FB">
      <w:pPr>
        <w:numPr>
          <w:ilvl w:val="0"/>
          <w:numId w:val="88"/>
        </w:numPr>
      </w:pPr>
      <w:r w:rsidRPr="00E3494B">
        <w:rPr>
          <w:rFonts w:ascii="Tahoma" w:hAnsi="Tahoma" w:cs="Tahoma"/>
          <w:bCs/>
        </w:rPr>
        <w:t>zwrot kosztów nabycia przedmiotów ortopedycznych i środków pomocniczych (do 15% sumy ubezpieczenia),</w:t>
      </w:r>
    </w:p>
    <w:p w14:paraId="562F0612" w14:textId="77777777" w:rsidR="00AF4D1E" w:rsidRPr="00E3494B" w:rsidRDefault="00AF4D1E" w:rsidP="006F51FB">
      <w:pPr>
        <w:numPr>
          <w:ilvl w:val="0"/>
          <w:numId w:val="88"/>
        </w:numPr>
      </w:pPr>
      <w:r w:rsidRPr="00E3494B">
        <w:rPr>
          <w:rFonts w:ascii="Tahoma" w:hAnsi="Tahoma" w:cs="Tahoma"/>
          <w:bCs/>
        </w:rPr>
        <w:t>zwrot kosztów przeszkolenia zawodowego inwalidów (do 15% sumy ubezpieczenia),</w:t>
      </w:r>
    </w:p>
    <w:p w14:paraId="6508C817" w14:textId="77777777" w:rsidR="00AF4D1E" w:rsidRPr="00AF4D1E" w:rsidRDefault="00AF4D1E" w:rsidP="006F51FB">
      <w:pPr>
        <w:numPr>
          <w:ilvl w:val="0"/>
          <w:numId w:val="88"/>
        </w:numPr>
      </w:pPr>
      <w:r w:rsidRPr="00E3494B">
        <w:rPr>
          <w:rFonts w:ascii="Tahoma" w:hAnsi="Tahoma" w:cs="Tahoma"/>
          <w:bCs/>
        </w:rPr>
        <w:t>zwrot kosztów leczenia na terytorium RP (do 15% sumy ubezpieczenia).</w:t>
      </w:r>
    </w:p>
    <w:p w14:paraId="5F5790AF" w14:textId="77777777" w:rsidR="00AF4D1E" w:rsidRDefault="00AF4D1E" w:rsidP="00AF4D1E">
      <w:pPr>
        <w:rPr>
          <w:rFonts w:ascii="Tahoma" w:hAnsi="Tahoma" w:cs="Tahoma"/>
          <w:bCs/>
        </w:rPr>
      </w:pPr>
    </w:p>
    <w:p w14:paraId="488A5802" w14:textId="3DC3D026" w:rsidR="003828D6" w:rsidRPr="00E75BF9" w:rsidRDefault="003828D6" w:rsidP="003828D6">
      <w:pPr>
        <w:ind w:firstLine="142"/>
        <w:rPr>
          <w:rFonts w:ascii="Tahoma" w:hAnsi="Tahoma" w:cs="Tahoma"/>
          <w:b/>
        </w:rPr>
      </w:pPr>
      <w:r>
        <w:rPr>
          <w:rFonts w:ascii="Tahoma" w:hAnsi="Tahoma" w:cs="Tahoma"/>
          <w:b/>
        </w:rPr>
        <w:t>H</w:t>
      </w:r>
      <w:r w:rsidRPr="00E75BF9">
        <w:rPr>
          <w:rFonts w:ascii="Tahoma" w:hAnsi="Tahoma" w:cs="Tahoma"/>
          <w:b/>
        </w:rPr>
        <w:t xml:space="preserve">. Ubezpieczenie NNW </w:t>
      </w:r>
      <w:r>
        <w:rPr>
          <w:rFonts w:ascii="Tahoma" w:hAnsi="Tahoma" w:cs="Tahoma"/>
          <w:b/>
        </w:rPr>
        <w:t xml:space="preserve">osób korzystających ze </w:t>
      </w:r>
      <w:proofErr w:type="spellStart"/>
      <w:r>
        <w:rPr>
          <w:rFonts w:ascii="Tahoma" w:hAnsi="Tahoma" w:cs="Tahoma"/>
          <w:b/>
        </w:rPr>
        <w:t>Skateparku</w:t>
      </w:r>
      <w:proofErr w:type="spellEnd"/>
    </w:p>
    <w:p w14:paraId="7E5F1280" w14:textId="77777777" w:rsidR="003828D6" w:rsidRDefault="003828D6" w:rsidP="003828D6">
      <w:pPr>
        <w:ind w:firstLine="426"/>
        <w:jc w:val="both"/>
        <w:rPr>
          <w:rFonts w:ascii="Tahoma" w:hAnsi="Tahoma" w:cs="Tahoma"/>
        </w:rPr>
      </w:pPr>
    </w:p>
    <w:p w14:paraId="2055A72C" w14:textId="77777777" w:rsidR="003828D6" w:rsidRPr="00E3494B" w:rsidRDefault="003828D6" w:rsidP="003828D6">
      <w:pPr>
        <w:ind w:firstLine="426"/>
        <w:jc w:val="both"/>
        <w:rPr>
          <w:rFonts w:ascii="Tahoma" w:hAnsi="Tahoma" w:cs="Tahoma"/>
          <w:b/>
        </w:rPr>
      </w:pPr>
      <w:r w:rsidRPr="00E3494B">
        <w:rPr>
          <w:rFonts w:ascii="Tahoma" w:hAnsi="Tahoma" w:cs="Tahoma"/>
        </w:rPr>
        <w:t>Suma ubezpieczenia:</w:t>
      </w:r>
      <w:r w:rsidRPr="00E3494B">
        <w:rPr>
          <w:rFonts w:ascii="Tahoma" w:hAnsi="Tahoma" w:cs="Tahoma"/>
        </w:rPr>
        <w:tab/>
      </w:r>
      <w:r>
        <w:rPr>
          <w:rFonts w:ascii="Tahoma" w:hAnsi="Tahoma" w:cs="Tahoma"/>
          <w:b/>
        </w:rPr>
        <w:t>10</w:t>
      </w:r>
      <w:r w:rsidRPr="00E3494B">
        <w:rPr>
          <w:rFonts w:ascii="Tahoma" w:hAnsi="Tahoma" w:cs="Tahoma"/>
          <w:b/>
        </w:rPr>
        <w:t xml:space="preserve"> 000,00 zł</w:t>
      </w:r>
    </w:p>
    <w:p w14:paraId="10FB0167" w14:textId="77777777" w:rsidR="003828D6" w:rsidRPr="00E3494B" w:rsidRDefault="003828D6" w:rsidP="003828D6">
      <w:pPr>
        <w:ind w:firstLine="426"/>
        <w:jc w:val="both"/>
        <w:rPr>
          <w:rFonts w:ascii="Tahoma" w:hAnsi="Tahoma" w:cs="Tahoma"/>
        </w:rPr>
      </w:pPr>
      <w:r w:rsidRPr="00E3494B">
        <w:rPr>
          <w:rFonts w:ascii="Tahoma" w:hAnsi="Tahoma" w:cs="Tahoma"/>
        </w:rPr>
        <w:t>zakres świadczeń:</w:t>
      </w:r>
      <w:r w:rsidRPr="00E3494B">
        <w:rPr>
          <w:rFonts w:ascii="Tahoma" w:hAnsi="Tahoma" w:cs="Tahoma"/>
        </w:rPr>
        <w:tab/>
      </w:r>
      <w:r w:rsidRPr="00E3494B">
        <w:rPr>
          <w:rFonts w:ascii="Tahoma" w:hAnsi="Tahoma" w:cs="Tahoma"/>
        </w:rPr>
        <w:tab/>
        <w:t>podstawowy + zawał serca i udar mózgu</w:t>
      </w:r>
    </w:p>
    <w:p w14:paraId="08718BA9" w14:textId="77777777" w:rsidR="003828D6" w:rsidRPr="003828D6" w:rsidRDefault="003828D6" w:rsidP="003828D6">
      <w:pPr>
        <w:ind w:firstLine="426"/>
        <w:jc w:val="both"/>
        <w:rPr>
          <w:rFonts w:ascii="Tahoma" w:hAnsi="Tahoma" w:cs="Tahoma"/>
        </w:rPr>
      </w:pPr>
      <w:r w:rsidRPr="00E3494B">
        <w:rPr>
          <w:rFonts w:ascii="Tahoma" w:hAnsi="Tahoma" w:cs="Tahoma"/>
        </w:rPr>
        <w:t>czas odpowiedzialności:</w:t>
      </w:r>
      <w:r w:rsidRPr="00E3494B">
        <w:rPr>
          <w:rFonts w:ascii="Tahoma" w:hAnsi="Tahoma" w:cs="Tahoma"/>
        </w:rPr>
        <w:tab/>
      </w:r>
      <w:r w:rsidRPr="003828D6">
        <w:rPr>
          <w:rFonts w:ascii="Tahoma" w:hAnsi="Tahoma" w:cs="Tahoma"/>
        </w:rPr>
        <w:t>zajęcia na boisku</w:t>
      </w:r>
    </w:p>
    <w:p w14:paraId="07079190" w14:textId="77777777" w:rsidR="003828D6" w:rsidRPr="003828D6" w:rsidRDefault="003828D6" w:rsidP="003828D6">
      <w:pPr>
        <w:ind w:firstLine="426"/>
        <w:jc w:val="both"/>
        <w:rPr>
          <w:rFonts w:ascii="Tahoma" w:hAnsi="Tahoma" w:cs="Tahoma"/>
        </w:rPr>
      </w:pPr>
      <w:r w:rsidRPr="003828D6">
        <w:rPr>
          <w:rFonts w:ascii="Tahoma" w:hAnsi="Tahoma" w:cs="Tahoma"/>
        </w:rPr>
        <w:t>forma zawarcia ubezpieczenia:</w:t>
      </w:r>
      <w:r w:rsidRPr="003828D6">
        <w:rPr>
          <w:rFonts w:ascii="Tahoma" w:hAnsi="Tahoma" w:cs="Tahoma"/>
        </w:rPr>
        <w:tab/>
        <w:t>bezimienna</w:t>
      </w:r>
    </w:p>
    <w:p w14:paraId="4867F982" w14:textId="71A1514D" w:rsidR="003828D6" w:rsidRPr="00E3494B" w:rsidRDefault="003828D6" w:rsidP="003828D6">
      <w:pPr>
        <w:ind w:firstLine="426"/>
        <w:jc w:val="both"/>
        <w:rPr>
          <w:rFonts w:ascii="Tahoma" w:hAnsi="Tahoma" w:cs="Tahoma"/>
        </w:rPr>
      </w:pPr>
      <w:r w:rsidRPr="003828D6">
        <w:rPr>
          <w:rFonts w:ascii="Tahoma" w:hAnsi="Tahoma" w:cs="Tahoma"/>
        </w:rPr>
        <w:t>liczba ubezpieczonych:</w:t>
      </w:r>
      <w:r w:rsidRPr="003828D6">
        <w:rPr>
          <w:rFonts w:ascii="Tahoma" w:hAnsi="Tahoma" w:cs="Tahoma"/>
        </w:rPr>
        <w:tab/>
      </w:r>
      <w:r>
        <w:rPr>
          <w:rFonts w:ascii="Tahoma" w:hAnsi="Tahoma" w:cs="Tahoma"/>
        </w:rPr>
        <w:t>3</w:t>
      </w:r>
      <w:r w:rsidRPr="003828D6">
        <w:rPr>
          <w:rFonts w:ascii="Tahoma" w:hAnsi="Tahoma" w:cs="Tahoma"/>
        </w:rPr>
        <w:t>0 osób</w:t>
      </w:r>
    </w:p>
    <w:p w14:paraId="57DBD2E8" w14:textId="77777777" w:rsidR="003828D6" w:rsidRDefault="003828D6" w:rsidP="003828D6">
      <w:pPr>
        <w:ind w:firstLine="426"/>
        <w:rPr>
          <w:rFonts w:ascii="Tahoma" w:hAnsi="Tahoma" w:cs="Tahoma"/>
        </w:rPr>
      </w:pPr>
      <w:r w:rsidRPr="00E3494B">
        <w:rPr>
          <w:rFonts w:ascii="Tahoma" w:hAnsi="Tahoma" w:cs="Tahoma"/>
        </w:rPr>
        <w:t>Uwaga: brak franszyz i udziałów własnych</w:t>
      </w:r>
    </w:p>
    <w:p w14:paraId="2736F097" w14:textId="77777777" w:rsidR="003828D6" w:rsidRPr="00E75BF9" w:rsidRDefault="003828D6" w:rsidP="003828D6">
      <w:pPr>
        <w:rPr>
          <w:rFonts w:ascii="Tahoma" w:hAnsi="Tahoma" w:cs="Tahoma"/>
        </w:rPr>
      </w:pPr>
    </w:p>
    <w:p w14:paraId="01B89053" w14:textId="77777777" w:rsidR="003828D6" w:rsidRPr="00E3494B" w:rsidRDefault="003828D6" w:rsidP="003828D6">
      <w:r w:rsidRPr="00E3494B">
        <w:rPr>
          <w:rFonts w:ascii="Tahoma" w:hAnsi="Tahoma" w:cs="Tahoma"/>
          <w:bCs/>
          <w:u w:val="single"/>
        </w:rPr>
        <w:t>Świadczenia dla zakresu podstawowego obejmują co najmniej:</w:t>
      </w:r>
    </w:p>
    <w:p w14:paraId="20856DDC" w14:textId="77777777" w:rsidR="003828D6" w:rsidRPr="00E3494B" w:rsidRDefault="003828D6" w:rsidP="003828D6">
      <w:pPr>
        <w:numPr>
          <w:ilvl w:val="0"/>
          <w:numId w:val="90"/>
        </w:numPr>
      </w:pPr>
      <w:r w:rsidRPr="00E3494B">
        <w:rPr>
          <w:rFonts w:ascii="Tahoma" w:hAnsi="Tahoma" w:cs="Tahoma"/>
          <w:bCs/>
        </w:rPr>
        <w:t>świadczenie w tytułu śmierci ubezpieczonego w następstwie nieszczęśliwego wypadku albo zdarzenia objętego umową (100% sumy ubezpieczenia),</w:t>
      </w:r>
    </w:p>
    <w:p w14:paraId="39D4631F" w14:textId="77777777" w:rsidR="003828D6" w:rsidRPr="00E3494B" w:rsidRDefault="003828D6" w:rsidP="003828D6">
      <w:pPr>
        <w:numPr>
          <w:ilvl w:val="0"/>
          <w:numId w:val="90"/>
        </w:numPr>
      </w:pPr>
      <w:r w:rsidRPr="00E3494B">
        <w:rPr>
          <w:rFonts w:ascii="Tahoma" w:hAnsi="Tahoma" w:cs="Tahoma"/>
          <w:bCs/>
        </w:rPr>
        <w:t>świadczenie z tytułu całkowitego trwałego uszczerbku na zdrowiu w następstwie nieszczęśliwego wypadku albo zdarzenia objętego umową (100% sumy ubezpieczenia),</w:t>
      </w:r>
    </w:p>
    <w:p w14:paraId="23EB70B5" w14:textId="77777777" w:rsidR="003828D6" w:rsidRPr="00E3494B" w:rsidRDefault="003828D6" w:rsidP="003828D6">
      <w:pPr>
        <w:numPr>
          <w:ilvl w:val="0"/>
          <w:numId w:val="90"/>
        </w:numPr>
      </w:pPr>
      <w:r w:rsidRPr="00E3494B">
        <w:rPr>
          <w:rFonts w:ascii="Tahoma" w:hAnsi="Tahoma" w:cs="Tahoma"/>
          <w:bCs/>
        </w:rPr>
        <w:t>świadczenie z tytułu częściowego trwałego uszczerbku na zdrowiu w następstwie nieszczęśliwego wypadku albo zdarzenia objętego umową (% uszczerbku na zdrowiu = % sumy ubezpieczenia),</w:t>
      </w:r>
    </w:p>
    <w:p w14:paraId="1A4F9E6E" w14:textId="77777777" w:rsidR="003828D6" w:rsidRPr="00E3494B" w:rsidRDefault="003828D6" w:rsidP="003828D6">
      <w:pPr>
        <w:numPr>
          <w:ilvl w:val="0"/>
          <w:numId w:val="90"/>
        </w:numPr>
      </w:pPr>
      <w:r w:rsidRPr="00E3494B">
        <w:rPr>
          <w:rFonts w:ascii="Tahoma" w:hAnsi="Tahoma" w:cs="Tahoma"/>
          <w:bCs/>
        </w:rPr>
        <w:t>zwrot kosztów nabycia przedmiotów ortopedycznych i środków pomocniczych (do 15% sumy ubezpieczenia),</w:t>
      </w:r>
    </w:p>
    <w:p w14:paraId="7B7DB128" w14:textId="77777777" w:rsidR="003828D6" w:rsidRPr="00E3494B" w:rsidRDefault="003828D6" w:rsidP="003828D6">
      <w:pPr>
        <w:numPr>
          <w:ilvl w:val="0"/>
          <w:numId w:val="90"/>
        </w:numPr>
      </w:pPr>
      <w:r w:rsidRPr="00E3494B">
        <w:rPr>
          <w:rFonts w:ascii="Tahoma" w:hAnsi="Tahoma" w:cs="Tahoma"/>
          <w:bCs/>
        </w:rPr>
        <w:t>zwrot kosztów przeszkolenia zawodowego inwalidów (do 15% sumy ubezpieczenia),</w:t>
      </w:r>
    </w:p>
    <w:p w14:paraId="20024B83" w14:textId="77777777" w:rsidR="003828D6" w:rsidRPr="00AF4D1E" w:rsidRDefault="003828D6" w:rsidP="003828D6">
      <w:pPr>
        <w:numPr>
          <w:ilvl w:val="0"/>
          <w:numId w:val="90"/>
        </w:numPr>
      </w:pPr>
      <w:r w:rsidRPr="00E3494B">
        <w:rPr>
          <w:rFonts w:ascii="Tahoma" w:hAnsi="Tahoma" w:cs="Tahoma"/>
          <w:bCs/>
        </w:rPr>
        <w:t>zwrot kosztów leczenia na terytorium RP (do 15% sumy ubezpieczenia).</w:t>
      </w:r>
    </w:p>
    <w:p w14:paraId="3D56680F" w14:textId="77777777" w:rsidR="00AF4D1E" w:rsidRDefault="00AF4D1E" w:rsidP="00AF4D1E">
      <w:pPr>
        <w:rPr>
          <w:rFonts w:ascii="Tahoma" w:hAnsi="Tahoma" w:cs="Tahoma"/>
          <w:bCs/>
        </w:rPr>
      </w:pPr>
    </w:p>
    <w:p w14:paraId="6EEC4DBE" w14:textId="77777777" w:rsidR="00075808" w:rsidRDefault="00075808" w:rsidP="00F639EF">
      <w:pPr>
        <w:rPr>
          <w:rFonts w:ascii="Tahoma" w:hAnsi="Tahoma" w:cs="Tahoma"/>
          <w:b/>
          <w:i/>
        </w:rPr>
      </w:pPr>
    </w:p>
    <w:p w14:paraId="62C495A8" w14:textId="77777777" w:rsidR="00F639EF" w:rsidRPr="00E3494B" w:rsidRDefault="00F639EF" w:rsidP="00F639EF">
      <w:pPr>
        <w:rPr>
          <w:rFonts w:ascii="Tahoma" w:hAnsi="Tahoma" w:cs="Tahoma"/>
          <w:b/>
          <w:u w:val="single"/>
        </w:rPr>
      </w:pPr>
      <w:r w:rsidRPr="00E3494B">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60D347DE"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E3494B">
        <w:rPr>
          <w:rFonts w:ascii="Tahoma" w:hAnsi="Tahoma" w:cs="Tahoma"/>
          <w:b/>
        </w:rPr>
        <w:t>01.01.2020 – 31.12.2022</w:t>
      </w:r>
      <w:r w:rsidRPr="000A03D3">
        <w:rPr>
          <w:rFonts w:ascii="Tahoma" w:hAnsi="Tahoma" w:cs="Tahoma"/>
          <w:b/>
        </w:rPr>
        <w:t xml:space="preserve">, maksymalnie okres ubezpieczenia zakończy się </w:t>
      </w:r>
      <w:r w:rsidR="00E3494B">
        <w:rPr>
          <w:rFonts w:ascii="Tahoma" w:hAnsi="Tahoma" w:cs="Tahoma"/>
          <w:b/>
        </w:rPr>
        <w:t>30.12.2023</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280EB5D8" w:rsidR="00F639EF" w:rsidRPr="00E3494B" w:rsidRDefault="00F639EF" w:rsidP="00F639EF">
      <w:pPr>
        <w:ind w:left="1276" w:hanging="916"/>
        <w:rPr>
          <w:rFonts w:ascii="Tahoma" w:hAnsi="Tahoma" w:cs="Tahoma"/>
        </w:rPr>
      </w:pPr>
      <w:r w:rsidRPr="00E3494B">
        <w:rPr>
          <w:rFonts w:ascii="Tahoma" w:hAnsi="Tahoma" w:cs="Tahoma"/>
          <w:b/>
        </w:rPr>
        <w:t> UWAGA:</w:t>
      </w:r>
      <w:r w:rsidRPr="00E3494B">
        <w:rPr>
          <w:rFonts w:ascii="Tahoma" w:hAnsi="Tahoma" w:cs="Tahoma"/>
        </w:rPr>
        <w:t xml:space="preserve"> </w:t>
      </w:r>
      <w:r w:rsidR="00565D47" w:rsidRPr="00E3494B">
        <w:rPr>
          <w:rFonts w:ascii="Tahoma" w:hAnsi="Tahoma" w:cs="Tahoma"/>
        </w:rPr>
        <w:t>Dla ubezpi</w:t>
      </w:r>
      <w:r w:rsidR="003828D6">
        <w:rPr>
          <w:rFonts w:ascii="Tahoma" w:hAnsi="Tahoma" w:cs="Tahoma"/>
        </w:rPr>
        <w:t>eczeń dobrowolnych (AC/KR, NNW</w:t>
      </w:r>
      <w:r w:rsidR="00565D47" w:rsidRPr="00E3494B">
        <w:rPr>
          <w:rFonts w:ascii="Tahoma" w:hAnsi="Tahoma" w:cs="Tahoma"/>
        </w:rPr>
        <w:t>),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E3494B">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B641CAA" w:rsidR="00F639EF" w:rsidRPr="00E3494B"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Ustawy z dnia 22 maja 2003 r. o ubezpieczeniach obowiązkowych, </w:t>
      </w:r>
      <w:r w:rsidRPr="00E3494B">
        <w:rPr>
          <w:rFonts w:ascii="Tahoma" w:hAnsi="Tahoma" w:cs="Tahoma"/>
        </w:rPr>
        <w:t>Ubezpieczeniowym Funduszu Gwarancyjnym i Polskim Biurze Ubezpieczycieli Komunikacyjnych (Dz.U. z 2018 r. poz. 473</w:t>
      </w:r>
      <w:r w:rsidR="008F5FDF" w:rsidRPr="00E3494B">
        <w:rPr>
          <w:rFonts w:ascii="Tahoma" w:hAnsi="Tahoma" w:cs="Tahoma"/>
        </w:rPr>
        <w:t xml:space="preserve"> z </w:t>
      </w:r>
      <w:proofErr w:type="spellStart"/>
      <w:r w:rsidR="008F5FDF" w:rsidRPr="00E3494B">
        <w:rPr>
          <w:rFonts w:ascii="Tahoma" w:hAnsi="Tahoma" w:cs="Tahoma"/>
        </w:rPr>
        <w:t>późn</w:t>
      </w:r>
      <w:proofErr w:type="spellEnd"/>
      <w:r w:rsidR="008F5FDF" w:rsidRPr="00E3494B">
        <w:rPr>
          <w:rFonts w:ascii="Tahoma" w:hAnsi="Tahoma" w:cs="Tahoma"/>
        </w:rPr>
        <w:t>. zm.</w:t>
      </w:r>
      <w:r w:rsidRPr="00E3494B">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E3494B" w:rsidRDefault="00F639EF" w:rsidP="00F639EF">
      <w:pPr>
        <w:jc w:val="both"/>
        <w:rPr>
          <w:rFonts w:ascii="Tahoma" w:hAnsi="Tahoma" w:cs="Tahoma"/>
        </w:rPr>
      </w:pPr>
    </w:p>
    <w:p w14:paraId="649919E0" w14:textId="14F0160B" w:rsidR="00F639EF" w:rsidRPr="004D16B9" w:rsidRDefault="00F639EF" w:rsidP="00F639EF">
      <w:pPr>
        <w:ind w:left="567"/>
        <w:jc w:val="both"/>
        <w:rPr>
          <w:rFonts w:ascii="Tahoma" w:hAnsi="Tahoma" w:cs="Tahoma"/>
          <w:color w:val="003366"/>
        </w:rPr>
      </w:pPr>
      <w:r w:rsidRPr="00E3494B">
        <w:rPr>
          <w:rFonts w:ascii="Tahoma" w:hAnsi="Tahoma" w:cs="Tahoma"/>
          <w:b/>
          <w:bCs/>
        </w:rPr>
        <w:t>Zakres ubezpieczenia:</w:t>
      </w:r>
      <w:r w:rsidRPr="00E3494B">
        <w:rPr>
          <w:rFonts w:ascii="Tahoma" w:hAnsi="Tahoma" w:cs="Tahoma"/>
        </w:rPr>
        <w:t xml:space="preserve"> zgodnie z Ustawą z dnia 22 maja 2003 r. o ubezpieczeniach obowiązkowych, Ubezpieczeniowym Funduszu Gwarancyjnym i Polskim Biurze Ubezpieczycieli Komunikacyjnych (Dz.U. z 2018 r. poz. 473</w:t>
      </w:r>
      <w:r w:rsidR="008F5FDF" w:rsidRPr="00E3494B">
        <w:rPr>
          <w:rFonts w:ascii="Tahoma" w:hAnsi="Tahoma" w:cs="Tahoma"/>
        </w:rPr>
        <w:t xml:space="preserve"> z </w:t>
      </w:r>
      <w:proofErr w:type="spellStart"/>
      <w:r w:rsidR="008F5FDF" w:rsidRPr="00E3494B">
        <w:rPr>
          <w:rFonts w:ascii="Tahoma" w:hAnsi="Tahoma" w:cs="Tahoma"/>
        </w:rPr>
        <w:t>późn</w:t>
      </w:r>
      <w:proofErr w:type="spellEnd"/>
      <w:r w:rsidR="008F5FDF" w:rsidRPr="00E3494B">
        <w:rPr>
          <w:rFonts w:ascii="Tahoma" w:hAnsi="Tahoma" w:cs="Tahoma"/>
        </w:rPr>
        <w:t>. zm.</w:t>
      </w:r>
      <w:r w:rsidRPr="00E3494B">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4D16B9">
        <w:rPr>
          <w:rFonts w:ascii="Tahoma" w:hAnsi="Tahoma" w:cs="Tahoma"/>
          <w:color w:val="000000"/>
        </w:rPr>
        <w:t>Zmiana zakresu i zasad ubezpieczenia OC posiadaczy pojazdów mechanicznych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2C10ECFE" w:rsidR="00F639EF" w:rsidRPr="00F576F1" w:rsidRDefault="00F639EF" w:rsidP="00E3494B">
      <w:pPr>
        <w:jc w:val="both"/>
        <w:rPr>
          <w:rFonts w:ascii="Tahoma" w:hAnsi="Tahoma" w:cs="Tahoma"/>
        </w:rPr>
      </w:pPr>
    </w:p>
    <w:p w14:paraId="6AD15F62" w14:textId="33C39B62" w:rsidR="00F639EF" w:rsidRPr="00E3494B" w:rsidRDefault="00F639EF" w:rsidP="00E3494B">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7777777"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lastRenderedPageBreak/>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77777777" w:rsidR="00F639EF" w:rsidRPr="00DB3533"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E3494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w:t>
      </w:r>
      <w:r w:rsidRPr="00E3494B">
        <w:rPr>
          <w:rFonts w:ascii="Tahoma" w:hAnsi="Tahoma" w:cs="Tahoma"/>
        </w:rPr>
        <w:t>jego pozostałości po szkodzie, w przypadku jego utraty (kradzieży) oraz całkowitego zniszczenia;</w:t>
      </w:r>
    </w:p>
    <w:p w14:paraId="3DF039EB" w14:textId="77777777" w:rsidR="00F639EF" w:rsidRPr="00E3494B" w:rsidRDefault="00F639EF" w:rsidP="00F639EF">
      <w:pPr>
        <w:ind w:left="709" w:hanging="283"/>
        <w:jc w:val="both"/>
        <w:rPr>
          <w:rFonts w:ascii="Tahoma" w:hAnsi="Tahoma" w:cs="Tahoma"/>
        </w:rPr>
      </w:pPr>
      <w:r w:rsidRPr="00E3494B">
        <w:rPr>
          <w:rFonts w:ascii="Tahoma" w:hAnsi="Tahoma" w:cs="Tahoma"/>
        </w:rPr>
        <w:t xml:space="preserve">- w ubezpieczeniu pojazdów, których wiek nie przekracza 24 miesięcy ma zastosowanie tzw. </w:t>
      </w:r>
      <w:r w:rsidRPr="00E3494B">
        <w:rPr>
          <w:rFonts w:ascii="Tahoma" w:hAnsi="Tahoma" w:cs="Tahoma"/>
          <w:b/>
        </w:rPr>
        <w:t>gwarantowana suma ubezpieczenia</w:t>
      </w:r>
      <w:r w:rsidRPr="00E3494B">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E3494B" w:rsidRDefault="00F639EF" w:rsidP="00F639EF">
      <w:pPr>
        <w:ind w:left="709" w:hanging="283"/>
        <w:jc w:val="both"/>
        <w:rPr>
          <w:rFonts w:ascii="Tahoma" w:hAnsi="Tahoma" w:cs="Tahoma"/>
          <w:u w:val="single"/>
        </w:rPr>
      </w:pPr>
    </w:p>
    <w:p w14:paraId="458A887A" w14:textId="77777777" w:rsidR="00F639EF" w:rsidRPr="003828D6" w:rsidRDefault="00F639EF" w:rsidP="00F639EF">
      <w:pPr>
        <w:ind w:left="709"/>
        <w:jc w:val="both"/>
        <w:rPr>
          <w:rFonts w:ascii="Tahoma" w:hAnsi="Tahoma" w:cs="Tahoma"/>
          <w:u w:val="single"/>
        </w:rPr>
      </w:pPr>
      <w:r w:rsidRPr="003828D6">
        <w:rPr>
          <w:rFonts w:ascii="Tahoma" w:hAnsi="Tahoma" w:cs="Tahoma"/>
          <w:u w:val="single"/>
        </w:rPr>
        <w:t>Zakres terytorialny ubezpieczenia autocasco:</w:t>
      </w:r>
    </w:p>
    <w:p w14:paraId="3FF98636" w14:textId="66825C54" w:rsidR="00A70E0C" w:rsidRDefault="00F639EF" w:rsidP="00586802">
      <w:pPr>
        <w:ind w:left="709"/>
        <w:jc w:val="both"/>
        <w:rPr>
          <w:rFonts w:ascii="Tahoma" w:hAnsi="Tahoma" w:cs="Tahoma"/>
        </w:rPr>
      </w:pPr>
      <w:r w:rsidRPr="003828D6">
        <w:rPr>
          <w:rFonts w:ascii="Tahoma" w:hAnsi="Tahoma" w:cs="Tahoma"/>
        </w:rPr>
        <w:t xml:space="preserve">RP </w:t>
      </w: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714CC301"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r>
      <w:r w:rsidRPr="00E3494B">
        <w:rPr>
          <w:rFonts w:ascii="Tahoma" w:hAnsi="Tahoma" w:cs="Tahoma"/>
        </w:rPr>
        <w:t xml:space="preserve">uwzględnia kwotę podatku VAT oraz wartość wyposażenia dodatkowego, </w:t>
      </w:r>
    </w:p>
    <w:p w14:paraId="2357E83D" w14:textId="77777777" w:rsidR="00F639EF" w:rsidRPr="003828D6"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w:t>
      </w:r>
      <w:r w:rsidRPr="003828D6">
        <w:rPr>
          <w:rFonts w:ascii="Tahoma" w:hAnsi="Tahoma" w:cs="Tahoma"/>
        </w:rPr>
        <w:t>Info-Ekspert lub indywidualnej wyceny pojazdu) lub faktury zakupu dla pojazdów fabrycznie nowych lub sprowadzonych z zagranicy,</w:t>
      </w:r>
    </w:p>
    <w:p w14:paraId="7E75233B" w14:textId="178B0F35" w:rsidR="00F639EF" w:rsidRPr="003828D6" w:rsidRDefault="00F639EF" w:rsidP="00F639EF">
      <w:pPr>
        <w:ind w:left="709" w:hanging="283"/>
        <w:jc w:val="both"/>
        <w:rPr>
          <w:rFonts w:ascii="Tahoma" w:hAnsi="Tahoma" w:cs="Tahoma"/>
          <w:b/>
        </w:rPr>
      </w:pPr>
      <w:r w:rsidRPr="003828D6">
        <w:rPr>
          <w:rFonts w:ascii="Tahoma" w:hAnsi="Tahoma" w:cs="Tahoma"/>
        </w:rPr>
        <w:lastRenderedPageBreak/>
        <w:t>-</w:t>
      </w:r>
      <w:r w:rsidRPr="003828D6">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Default="00F639EF" w:rsidP="00F639EF">
      <w:pPr>
        <w:ind w:left="709" w:hanging="283"/>
        <w:jc w:val="both"/>
        <w:rPr>
          <w:rFonts w:ascii="Tahoma" w:hAnsi="Tahoma" w:cs="Tahoma"/>
        </w:rPr>
      </w:pPr>
      <w:r w:rsidRPr="003828D6">
        <w:rPr>
          <w:rFonts w:ascii="Tahoma" w:hAnsi="Tahoma" w:cs="Tahoma"/>
        </w:rPr>
        <w:t>-    suma ubezpieczenia nie ulega w okresie ubezpieczenia pomniejszeniu o wypłacone</w:t>
      </w:r>
      <w:r>
        <w:rPr>
          <w:rFonts w:ascii="Tahoma" w:hAnsi="Tahoma" w:cs="Tahoma"/>
        </w:rPr>
        <w:t xml:space="preserv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5EDB88B6" w14:textId="588FFA9F" w:rsidR="00F639EF" w:rsidRDefault="00F639EF" w:rsidP="00B7781F">
      <w:pPr>
        <w:ind w:left="709" w:hanging="283"/>
        <w:jc w:val="both"/>
        <w:rPr>
          <w:rFonts w:ascii="Tahoma" w:hAnsi="Tahoma" w:cs="Tahoma"/>
        </w:rPr>
      </w:pPr>
      <w:r>
        <w:rPr>
          <w:rFonts w:ascii="Tahoma" w:hAnsi="Tahoma" w:cs="Tahoma"/>
        </w:rPr>
        <w:t>-    amortyzacja części – zniesiona/wykupiona</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26661F4F" w14:textId="77777777" w:rsidR="00075808" w:rsidRDefault="00075808" w:rsidP="003828D6">
      <w:pPr>
        <w:jc w:val="both"/>
        <w:rPr>
          <w:rFonts w:ascii="Tahoma" w:hAnsi="Tahoma" w:cs="Tahoma"/>
        </w:rPr>
      </w:pPr>
    </w:p>
    <w:p w14:paraId="797AE079" w14:textId="77777777" w:rsidR="00F639EF" w:rsidRPr="00B7781F" w:rsidRDefault="00F639EF" w:rsidP="00F639EF">
      <w:pPr>
        <w:rPr>
          <w:rFonts w:ascii="Tahoma" w:hAnsi="Tahoma" w:cs="Tahoma"/>
          <w:b/>
          <w:u w:val="single"/>
        </w:rPr>
      </w:pPr>
      <w:r w:rsidRPr="00B7781F">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38D8BFEF"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B7781F">
        <w:rPr>
          <w:rFonts w:ascii="Tahoma" w:hAnsi="Tahoma" w:cs="Tahoma"/>
          <w:b/>
          <w:sz w:val="22"/>
          <w:szCs w:val="22"/>
        </w:rPr>
        <w:t>01.01.2020</w:t>
      </w:r>
      <w:r w:rsidRPr="004D16B9">
        <w:rPr>
          <w:rFonts w:ascii="Tahoma" w:hAnsi="Tahoma" w:cs="Tahoma"/>
          <w:b/>
          <w:sz w:val="22"/>
          <w:szCs w:val="22"/>
        </w:rPr>
        <w:t xml:space="preserve"> do </w:t>
      </w:r>
      <w:r w:rsidR="00B7781F">
        <w:rPr>
          <w:rFonts w:ascii="Tahoma" w:hAnsi="Tahoma" w:cs="Tahoma"/>
          <w:b/>
          <w:sz w:val="22"/>
          <w:szCs w:val="22"/>
        </w:rPr>
        <w:t>31.12.2022</w:t>
      </w:r>
    </w:p>
    <w:p w14:paraId="6BEE3ED7" w14:textId="77777777" w:rsidR="00F639EF" w:rsidRDefault="00F639EF" w:rsidP="00F639EF">
      <w:pPr>
        <w:ind w:left="709"/>
        <w:jc w:val="both"/>
        <w:rPr>
          <w:rFonts w:ascii="Tahoma" w:hAnsi="Tahoma" w:cs="Tahoma"/>
        </w:rPr>
      </w:pPr>
    </w:p>
    <w:p w14:paraId="14C48D36" w14:textId="77777777" w:rsidR="00F639EF" w:rsidRPr="00B7781F" w:rsidRDefault="00F639EF" w:rsidP="00F639EF">
      <w:pPr>
        <w:pStyle w:val="Nagwek3"/>
        <w:ind w:left="0"/>
        <w:jc w:val="both"/>
        <w:rPr>
          <w:rFonts w:ascii="Tahoma" w:hAnsi="Tahoma" w:cs="Tahoma"/>
          <w:sz w:val="20"/>
        </w:rPr>
      </w:pPr>
      <w:r w:rsidRPr="00B7781F">
        <w:rPr>
          <w:rFonts w:ascii="Tahoma" w:hAnsi="Tahoma" w:cs="Tahoma"/>
          <w:sz w:val="20"/>
        </w:rPr>
        <w:t xml:space="preserve">UBEZPIECZENIE NNW CZŁONKÓW OCHOTNICZEJ STRAŻY POŻARNEJ </w:t>
      </w:r>
    </w:p>
    <w:p w14:paraId="536A04EB" w14:textId="77777777" w:rsidR="00F639EF" w:rsidRPr="00B7781F" w:rsidRDefault="00F639EF" w:rsidP="00F639EF">
      <w:pPr>
        <w:ind w:firstLine="426"/>
        <w:jc w:val="both"/>
        <w:rPr>
          <w:rFonts w:ascii="Tahoma" w:hAnsi="Tahoma" w:cs="Tahoma"/>
          <w:b/>
        </w:rPr>
      </w:pPr>
    </w:p>
    <w:p w14:paraId="254B7CF8" w14:textId="04806591" w:rsidR="00F639EF" w:rsidRPr="00B7781F" w:rsidRDefault="00F639EF" w:rsidP="00F639EF">
      <w:pPr>
        <w:ind w:left="284"/>
        <w:jc w:val="both"/>
        <w:rPr>
          <w:rFonts w:ascii="Tahoma" w:hAnsi="Tahoma" w:cs="Tahoma"/>
        </w:rPr>
      </w:pPr>
      <w:r w:rsidRPr="00B7781F">
        <w:rPr>
          <w:rFonts w:ascii="Tahoma" w:hAnsi="Tahoma" w:cs="Tahoma"/>
          <w:u w:val="single"/>
        </w:rPr>
        <w:t>I. Zakres ubezpieczenia:</w:t>
      </w:r>
      <w:r w:rsidRPr="00B7781F">
        <w:rPr>
          <w:rFonts w:ascii="Tahoma" w:hAnsi="Tahoma" w:cs="Tahoma"/>
        </w:rPr>
        <w:t xml:space="preserve"> zgodnie z wymogami Ustawy z dnia 24 sierpnia 1991 r. o ochronie przeciwpożarowej (Dz. U. z 201</w:t>
      </w:r>
      <w:r w:rsidR="009D6113" w:rsidRPr="00B7781F">
        <w:rPr>
          <w:rFonts w:ascii="Tahoma" w:hAnsi="Tahoma" w:cs="Tahoma"/>
        </w:rPr>
        <w:t>9</w:t>
      </w:r>
      <w:r w:rsidRPr="00B7781F">
        <w:rPr>
          <w:rFonts w:ascii="Tahoma" w:hAnsi="Tahoma" w:cs="Tahoma"/>
        </w:rPr>
        <w:t xml:space="preserve"> r., poz. </w:t>
      </w:r>
      <w:r w:rsidR="009D6113" w:rsidRPr="00B7781F">
        <w:rPr>
          <w:rFonts w:ascii="Tahoma" w:hAnsi="Tahoma" w:cs="Tahoma"/>
        </w:rPr>
        <w:t>1372</w:t>
      </w:r>
      <w:r w:rsidR="001F189E" w:rsidRPr="00B7781F">
        <w:rPr>
          <w:rFonts w:ascii="Tahoma" w:hAnsi="Tahoma" w:cs="Tahoma"/>
        </w:rPr>
        <w:t xml:space="preserve"> z </w:t>
      </w:r>
      <w:proofErr w:type="spellStart"/>
      <w:r w:rsidR="001F189E" w:rsidRPr="00B7781F">
        <w:rPr>
          <w:rFonts w:ascii="Tahoma" w:hAnsi="Tahoma" w:cs="Tahoma"/>
        </w:rPr>
        <w:t>późn</w:t>
      </w:r>
      <w:proofErr w:type="spellEnd"/>
      <w:r w:rsidR="001F189E" w:rsidRPr="00B7781F">
        <w:rPr>
          <w:rFonts w:ascii="Tahoma" w:hAnsi="Tahoma" w:cs="Tahoma"/>
        </w:rPr>
        <w:t>. zm.</w:t>
      </w:r>
      <w:r w:rsidRPr="00B7781F">
        <w:rPr>
          <w:rFonts w:ascii="Tahoma" w:hAnsi="Tahoma" w:cs="Tahoma"/>
        </w:rPr>
        <w:t>)</w:t>
      </w:r>
      <w:r w:rsidR="009D6113" w:rsidRPr="00B7781F">
        <w:rPr>
          <w:rFonts w:ascii="Tahoma" w:hAnsi="Tahoma" w:cs="Tahoma"/>
        </w:rPr>
        <w:t>, zwana dalej Ustawą.</w:t>
      </w:r>
    </w:p>
    <w:p w14:paraId="0596D08E" w14:textId="77777777" w:rsidR="009D6113" w:rsidRPr="00B7781F" w:rsidRDefault="009D6113" w:rsidP="00F639EF">
      <w:pPr>
        <w:ind w:left="284"/>
        <w:jc w:val="both"/>
        <w:rPr>
          <w:rFonts w:ascii="Tahoma" w:hAnsi="Tahoma" w:cs="Tahoma"/>
        </w:rPr>
      </w:pPr>
    </w:p>
    <w:p w14:paraId="6E81824C" w14:textId="7D202CE8" w:rsidR="00F639EF" w:rsidRPr="00B7781F" w:rsidRDefault="00F639EF" w:rsidP="00F639EF">
      <w:pPr>
        <w:ind w:left="284"/>
        <w:jc w:val="both"/>
        <w:rPr>
          <w:rFonts w:ascii="Tahoma" w:hAnsi="Tahoma" w:cs="Tahoma"/>
        </w:rPr>
      </w:pPr>
      <w:r w:rsidRPr="00B7781F">
        <w:rPr>
          <w:rFonts w:ascii="Tahoma" w:hAnsi="Tahoma" w:cs="Tahoma"/>
        </w:rPr>
        <w:lastRenderedPageBreak/>
        <w:t>Czas odpowiedzialności: członek ochotniczej straży pożarnej jest objęty ochroną w związku z udziałem w działaniach ratowniczych lub ćwiczeniach</w:t>
      </w:r>
      <w:r w:rsidR="009D6113" w:rsidRPr="00B7781F">
        <w:rPr>
          <w:rFonts w:ascii="Tahoma" w:hAnsi="Tahoma" w:cs="Tahoma"/>
        </w:rPr>
        <w:t xml:space="preserve"> </w:t>
      </w:r>
      <w:r w:rsidR="009D6113" w:rsidRPr="00B7781F">
        <w:rPr>
          <w:rFonts w:ascii="Tahoma" w:eastAsia="Tahoma" w:hAnsi="Tahoma" w:cs="Tahoma"/>
        </w:rPr>
        <w:t>(w tym zawodach strażackich)</w:t>
      </w:r>
      <w:r w:rsidRPr="00B7781F">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B7781F">
        <w:rPr>
          <w:rFonts w:ascii="Tahoma" w:hAnsi="Tahoma" w:cs="Tahoma"/>
        </w:rPr>
        <w:t xml:space="preserve">powstały w związku z udziałem w </w:t>
      </w:r>
      <w:r w:rsidRPr="00B7781F">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B7781F" w:rsidRDefault="00F639EF" w:rsidP="00F639EF">
      <w:pPr>
        <w:jc w:val="both"/>
        <w:rPr>
          <w:rFonts w:ascii="Tahoma" w:hAnsi="Tahoma" w:cs="Tahoma"/>
        </w:rPr>
      </w:pPr>
    </w:p>
    <w:p w14:paraId="6E383F57" w14:textId="77777777" w:rsidR="00F639EF" w:rsidRPr="00B7781F" w:rsidRDefault="00F639EF" w:rsidP="00F639EF">
      <w:pPr>
        <w:ind w:firstLine="284"/>
        <w:jc w:val="both"/>
        <w:rPr>
          <w:rFonts w:ascii="Tahoma" w:hAnsi="Tahoma" w:cs="Tahoma"/>
        </w:rPr>
      </w:pPr>
      <w:r w:rsidRPr="00B7781F">
        <w:rPr>
          <w:rFonts w:ascii="Tahoma" w:hAnsi="Tahoma" w:cs="Tahoma"/>
        </w:rPr>
        <w:t>Rodzaje odszkodowań (świadczeń):</w:t>
      </w:r>
    </w:p>
    <w:p w14:paraId="7EE2F01A" w14:textId="096B2876" w:rsidR="00F639EF" w:rsidRPr="00B7781F" w:rsidRDefault="00F639EF" w:rsidP="00F639EF">
      <w:pPr>
        <w:widowControl w:val="0"/>
        <w:spacing w:before="60"/>
        <w:ind w:left="360"/>
        <w:jc w:val="both"/>
        <w:rPr>
          <w:rFonts w:ascii="Tahoma" w:hAnsi="Tahoma" w:cs="Tahoma"/>
        </w:rPr>
      </w:pPr>
      <w:r w:rsidRPr="00B7781F">
        <w:rPr>
          <w:rFonts w:ascii="Tahoma" w:hAnsi="Tahoma" w:cs="Tahoma"/>
        </w:rPr>
        <w:t>- jednorazowe odszkodowanie w razie doznania trwałego (stałego) lub długotrwałego uszczerbku na zdrowiu</w:t>
      </w:r>
      <w:r w:rsidR="009D6113" w:rsidRPr="00B7781F">
        <w:rPr>
          <w:rFonts w:ascii="Tahoma" w:hAnsi="Tahoma" w:cs="Tahoma"/>
        </w:rPr>
        <w:t xml:space="preserve"> (art. 26 ust. 1 pkt 1 Ustawy)</w:t>
      </w:r>
      <w:r w:rsidRPr="00B7781F">
        <w:rPr>
          <w:rFonts w:ascii="Tahoma" w:hAnsi="Tahoma" w:cs="Tahoma"/>
        </w:rPr>
        <w:t>;</w:t>
      </w:r>
    </w:p>
    <w:p w14:paraId="63220D41" w14:textId="01299F68" w:rsidR="00F639EF" w:rsidRPr="00B7781F" w:rsidRDefault="00F639EF" w:rsidP="00F639EF">
      <w:pPr>
        <w:spacing w:before="60"/>
        <w:ind w:left="360"/>
        <w:jc w:val="both"/>
        <w:rPr>
          <w:rFonts w:ascii="Tahoma" w:hAnsi="Tahoma" w:cs="Tahoma"/>
        </w:rPr>
      </w:pPr>
      <w:r w:rsidRPr="00B7781F">
        <w:rPr>
          <w:rFonts w:ascii="Tahoma" w:hAnsi="Tahoma" w:cs="Tahoma"/>
        </w:rPr>
        <w:t>- jednorazowe odszkodowanie z tytułu śmierci ubezpieczonego</w:t>
      </w:r>
      <w:r w:rsidR="009D6113" w:rsidRPr="00B7781F">
        <w:rPr>
          <w:rFonts w:ascii="Tahoma" w:hAnsi="Tahoma" w:cs="Tahoma"/>
        </w:rPr>
        <w:t xml:space="preserve"> (art. 26 ust. 2 pkt 1 Ustawy)</w:t>
      </w:r>
      <w:r w:rsidRPr="00B7781F">
        <w:rPr>
          <w:rFonts w:ascii="Tahoma" w:hAnsi="Tahoma" w:cs="Tahoma"/>
        </w:rPr>
        <w:t>;</w:t>
      </w:r>
    </w:p>
    <w:p w14:paraId="2C63618A" w14:textId="1DE92439" w:rsidR="00F639EF" w:rsidRPr="00B7781F" w:rsidRDefault="00F639EF" w:rsidP="00F639EF">
      <w:pPr>
        <w:spacing w:before="60"/>
        <w:ind w:left="360"/>
        <w:jc w:val="both"/>
        <w:rPr>
          <w:rFonts w:ascii="Tahoma" w:hAnsi="Tahoma" w:cs="Tahoma"/>
        </w:rPr>
      </w:pPr>
      <w:r w:rsidRPr="00B7781F">
        <w:rPr>
          <w:rFonts w:ascii="Tahoma" w:hAnsi="Tahoma" w:cs="Tahoma"/>
        </w:rPr>
        <w:t>- rekompensata za każdy dzień niezdolności do pracy w wysokości 1/30 mini</w:t>
      </w:r>
      <w:r w:rsidR="009D6113" w:rsidRPr="00B7781F">
        <w:rPr>
          <w:rFonts w:ascii="Tahoma" w:hAnsi="Tahoma" w:cs="Tahoma"/>
        </w:rPr>
        <w:t>malnego wynagrodzenia za pracę (art. 26a ust. 1-3 Ustawy)</w:t>
      </w:r>
    </w:p>
    <w:p w14:paraId="7BA1A653" w14:textId="77777777" w:rsidR="00F639EF" w:rsidRPr="00B7781F" w:rsidRDefault="00F639EF" w:rsidP="00F639EF">
      <w:pPr>
        <w:ind w:firstLine="709"/>
        <w:jc w:val="both"/>
        <w:rPr>
          <w:rFonts w:ascii="Tahoma" w:hAnsi="Tahoma" w:cs="Tahoma"/>
        </w:rPr>
      </w:pPr>
    </w:p>
    <w:p w14:paraId="0376AB07" w14:textId="482E9FFD" w:rsidR="00F639EF" w:rsidRPr="00B7781F" w:rsidRDefault="00F639EF" w:rsidP="00F639EF">
      <w:pPr>
        <w:tabs>
          <w:tab w:val="left" w:pos="3544"/>
          <w:tab w:val="left" w:pos="3828"/>
        </w:tabs>
        <w:ind w:left="284"/>
        <w:jc w:val="both"/>
        <w:rPr>
          <w:rFonts w:ascii="Tahoma" w:hAnsi="Tahoma" w:cs="Tahoma"/>
        </w:rPr>
      </w:pPr>
      <w:r w:rsidRPr="00B7781F">
        <w:rPr>
          <w:rFonts w:ascii="Tahoma" w:hAnsi="Tahoma" w:cs="Tahoma"/>
        </w:rPr>
        <w:t xml:space="preserve">Wysokość jednorazowych odszkodowań zgodnie z przepisami Ustawy z dnia 30 października 2002 r. </w:t>
      </w:r>
      <w:r w:rsidRPr="00B7781F">
        <w:rPr>
          <w:rFonts w:ascii="Tahoma" w:hAnsi="Tahoma" w:cs="Tahoma"/>
        </w:rPr>
        <w:br/>
        <w:t>o ubezpieczeniu społecznym z tytułu wypadków przy pracy i chorób zawodowych (Dz. U. z 201</w:t>
      </w:r>
      <w:r w:rsidR="009D6113" w:rsidRPr="00B7781F">
        <w:rPr>
          <w:rFonts w:ascii="Tahoma" w:hAnsi="Tahoma" w:cs="Tahoma"/>
        </w:rPr>
        <w:t>9</w:t>
      </w:r>
      <w:r w:rsidRPr="00B7781F">
        <w:rPr>
          <w:rFonts w:ascii="Tahoma" w:hAnsi="Tahoma" w:cs="Tahoma"/>
        </w:rPr>
        <w:t xml:space="preserve"> r., poz. </w:t>
      </w:r>
      <w:r w:rsidR="009D6113" w:rsidRPr="00B7781F">
        <w:rPr>
          <w:rFonts w:ascii="Tahoma" w:hAnsi="Tahoma" w:cs="Tahoma"/>
        </w:rPr>
        <w:t>1205</w:t>
      </w:r>
      <w:r w:rsidR="008F5FDF" w:rsidRPr="00B7781F">
        <w:rPr>
          <w:rFonts w:ascii="Tahoma" w:hAnsi="Tahoma" w:cs="Tahoma"/>
        </w:rPr>
        <w:t>)</w:t>
      </w:r>
      <w:r w:rsidR="009D6113" w:rsidRPr="00B7781F">
        <w:rPr>
          <w:rFonts w:ascii="Tahoma" w:hAnsi="Tahoma" w:cs="Tahoma"/>
        </w:rPr>
        <w:t xml:space="preserve"> oraz zgodnie </w:t>
      </w:r>
      <w:r w:rsidR="009D6113" w:rsidRPr="00B7781F">
        <w:rPr>
          <w:rFonts w:ascii="Tahoma" w:eastAsia="Tahoma" w:hAnsi="Tahoma" w:cs="Tahoma"/>
        </w:rPr>
        <w:t xml:space="preserve">z </w:t>
      </w:r>
      <w:r w:rsidR="009D6113" w:rsidRPr="00B7781F">
        <w:rPr>
          <w:rFonts w:ascii="Tahoma" w:hAnsi="Tahoma" w:cs="Tahoma"/>
        </w:rPr>
        <w:t>Obwieszczeniem Ministra Rodziny, Pracy i Polityki Społecznej z dnia 21 marca 2019 r. w sprawie wysokości kwot jednorazowych odszkodowań z tytułu wypadku przy pracy lub choroby zawodowej (M.P. 2019 poz. 270).</w:t>
      </w:r>
    </w:p>
    <w:p w14:paraId="7A8BDC2B" w14:textId="5955D190" w:rsidR="00F639EF" w:rsidRPr="00B7781F" w:rsidRDefault="00F639EF" w:rsidP="00F639EF">
      <w:pPr>
        <w:pStyle w:val="Nagwek2"/>
        <w:ind w:left="426"/>
        <w:rPr>
          <w:rFonts w:ascii="Tahoma" w:hAnsi="Tahoma" w:cs="Tahoma"/>
          <w:sz w:val="20"/>
        </w:rPr>
      </w:pPr>
      <w:r w:rsidRPr="00B7781F">
        <w:rPr>
          <w:rFonts w:ascii="Tahoma" w:hAnsi="Tahoma" w:cs="Tahoma"/>
          <w:b w:val="0"/>
          <w:sz w:val="20"/>
        </w:rPr>
        <w:t>Ilość osób objęta tym wariantem ubezpieczenia:</w:t>
      </w:r>
      <w:r w:rsidRPr="00B7781F">
        <w:rPr>
          <w:rFonts w:ascii="Tahoma" w:hAnsi="Tahoma" w:cs="Tahoma"/>
          <w:b w:val="0"/>
          <w:sz w:val="20"/>
        </w:rPr>
        <w:tab/>
      </w:r>
      <w:r w:rsidR="00B7781F">
        <w:rPr>
          <w:rFonts w:ascii="Tahoma" w:hAnsi="Tahoma" w:cs="Tahoma"/>
          <w:sz w:val="20"/>
        </w:rPr>
        <w:t>40</w:t>
      </w:r>
    </w:p>
    <w:p w14:paraId="628A5967" w14:textId="77777777" w:rsidR="00F639EF" w:rsidRPr="00B7781F" w:rsidRDefault="00F639EF" w:rsidP="00F639EF">
      <w:pPr>
        <w:ind w:firstLine="426"/>
        <w:rPr>
          <w:rFonts w:ascii="Tahoma" w:hAnsi="Tahoma" w:cs="Tahoma"/>
        </w:rPr>
      </w:pPr>
      <w:r w:rsidRPr="00B7781F">
        <w:rPr>
          <w:rFonts w:ascii="Tahoma" w:hAnsi="Tahoma" w:cs="Tahoma"/>
        </w:rPr>
        <w:t>Uwaga: brak franszyz i udziałów własnych</w:t>
      </w:r>
    </w:p>
    <w:p w14:paraId="7094A0F4" w14:textId="77777777" w:rsidR="00F639EF" w:rsidRPr="00B7781F" w:rsidRDefault="00F639EF" w:rsidP="00F639EF">
      <w:pPr>
        <w:rPr>
          <w:rFonts w:ascii="Tahoma" w:hAnsi="Tahoma" w:cs="Tahoma"/>
        </w:rPr>
      </w:pPr>
    </w:p>
    <w:p w14:paraId="10EF96FF" w14:textId="77777777" w:rsidR="00F639EF" w:rsidRPr="00B7781F" w:rsidRDefault="00F639EF" w:rsidP="00F639EF">
      <w:pPr>
        <w:ind w:firstLine="426"/>
        <w:jc w:val="both"/>
        <w:rPr>
          <w:rFonts w:ascii="Tahoma" w:hAnsi="Tahoma" w:cs="Tahoma"/>
        </w:rPr>
      </w:pPr>
      <w:r w:rsidRPr="00B7781F">
        <w:rPr>
          <w:rFonts w:ascii="Tahoma" w:hAnsi="Tahoma" w:cs="Tahoma"/>
          <w:u w:val="single"/>
        </w:rPr>
        <w:t>II. Zakres ubezpieczenia:</w:t>
      </w:r>
      <w:r w:rsidRPr="00B7781F">
        <w:rPr>
          <w:rFonts w:ascii="Tahoma" w:hAnsi="Tahoma" w:cs="Tahoma"/>
        </w:rPr>
        <w:tab/>
        <w:t>świadczenia podstawowe + zawał serca i udar mózgu</w:t>
      </w:r>
    </w:p>
    <w:p w14:paraId="52806CE8" w14:textId="05E7AA9A" w:rsidR="00F639EF" w:rsidRPr="00B7781F" w:rsidRDefault="00F639EF" w:rsidP="00EB0F09">
      <w:pPr>
        <w:ind w:left="708"/>
        <w:jc w:val="both"/>
        <w:rPr>
          <w:rFonts w:ascii="Tahoma" w:hAnsi="Tahoma" w:cs="Tahoma"/>
        </w:rPr>
      </w:pPr>
      <w:r w:rsidRPr="00B7781F">
        <w:rPr>
          <w:rFonts w:ascii="Tahoma" w:hAnsi="Tahoma" w:cs="Tahoma"/>
        </w:rPr>
        <w:t>- suma ubezpieczenia:</w:t>
      </w:r>
      <w:r w:rsidRPr="00B7781F">
        <w:rPr>
          <w:rFonts w:ascii="Tahoma" w:hAnsi="Tahoma" w:cs="Tahoma"/>
        </w:rPr>
        <w:tab/>
      </w:r>
      <w:r w:rsidR="00B7781F" w:rsidRPr="00B7781F">
        <w:rPr>
          <w:rFonts w:ascii="Tahoma" w:hAnsi="Tahoma" w:cs="Tahoma"/>
          <w:b/>
        </w:rPr>
        <w:t>10</w:t>
      </w:r>
      <w:r w:rsidR="00EB0F09" w:rsidRPr="00B7781F">
        <w:rPr>
          <w:rFonts w:ascii="Tahoma" w:hAnsi="Tahoma" w:cs="Tahoma"/>
          <w:b/>
        </w:rPr>
        <w:t xml:space="preserve"> 000,00 zł</w:t>
      </w:r>
      <w:r w:rsidR="00EB0F09" w:rsidRPr="00B7781F">
        <w:rPr>
          <w:rFonts w:ascii="Tahoma" w:hAnsi="Tahoma" w:cs="Tahoma"/>
        </w:rPr>
        <w:t xml:space="preserve"> </w:t>
      </w:r>
      <w:r w:rsidRPr="00B7781F">
        <w:rPr>
          <w:rFonts w:ascii="Tahoma" w:hAnsi="Tahoma" w:cs="Tahoma"/>
        </w:rPr>
        <w:t>(na osobę - 100 % uszczerbku na zdrowiu i śmierć)</w:t>
      </w:r>
    </w:p>
    <w:p w14:paraId="23DEE9EF" w14:textId="107C5101" w:rsidR="00F639EF" w:rsidRPr="00B7781F" w:rsidRDefault="00F639EF" w:rsidP="001F189E">
      <w:pPr>
        <w:ind w:left="708"/>
        <w:jc w:val="both"/>
        <w:rPr>
          <w:rFonts w:ascii="Tahoma" w:eastAsia="Tahoma" w:hAnsi="Tahoma" w:cs="Tahoma"/>
        </w:rPr>
      </w:pPr>
      <w:r w:rsidRPr="00B7781F">
        <w:rPr>
          <w:rFonts w:ascii="Tahoma" w:hAnsi="Tahoma" w:cs="Tahoma"/>
        </w:rPr>
        <w:t>- czas odpowiedzialności:</w:t>
      </w:r>
      <w:r w:rsidRPr="00B7781F">
        <w:rPr>
          <w:rFonts w:ascii="Tahoma" w:hAnsi="Tahoma" w:cs="Tahoma"/>
        </w:rPr>
        <w:tab/>
        <w:t>podczas akcji ratowniczej, ćwiczeń i zawodów strażackich oraz w drodze na/z akcję, ćwiczenia, zawody oraz podczas wykonywania innych zadań statutowych</w:t>
      </w:r>
      <w:r w:rsidR="009D6113" w:rsidRPr="00B7781F">
        <w:rPr>
          <w:rFonts w:ascii="Tahoma" w:hAnsi="Tahoma" w:cs="Tahoma"/>
        </w:rPr>
        <w:t xml:space="preserve"> </w:t>
      </w:r>
      <w:r w:rsidR="009D6113" w:rsidRPr="00B7781F">
        <w:rPr>
          <w:rFonts w:ascii="Tahoma" w:eastAsia="Tahoma" w:hAnsi="Tahoma" w:cs="Tahoma"/>
        </w:rPr>
        <w:t xml:space="preserve">i zadań dodatkowych zleconych przez gminę, np. zabezpieczanie imprez. </w:t>
      </w:r>
    </w:p>
    <w:p w14:paraId="39C12DA6" w14:textId="77777777" w:rsidR="00F639EF" w:rsidRPr="00B7781F" w:rsidRDefault="00F639EF" w:rsidP="00F639EF">
      <w:pPr>
        <w:ind w:left="709"/>
        <w:jc w:val="both"/>
        <w:rPr>
          <w:rFonts w:ascii="Tahoma" w:hAnsi="Tahoma" w:cs="Tahoma"/>
        </w:rPr>
      </w:pPr>
      <w:r w:rsidRPr="00B7781F">
        <w:rPr>
          <w:rFonts w:ascii="Tahoma" w:hAnsi="Tahoma" w:cs="Tahoma"/>
        </w:rPr>
        <w:t>- forma zawarcia ubezpieczenia: bezimienna</w:t>
      </w:r>
    </w:p>
    <w:p w14:paraId="4300F925" w14:textId="1901F5E1" w:rsidR="00F639EF" w:rsidRPr="003828D6" w:rsidRDefault="00F639EF" w:rsidP="00F639EF">
      <w:pPr>
        <w:ind w:firstLine="709"/>
        <w:jc w:val="both"/>
        <w:rPr>
          <w:rFonts w:ascii="Tahoma" w:hAnsi="Tahoma" w:cs="Tahoma"/>
        </w:rPr>
      </w:pPr>
      <w:r w:rsidRPr="00B7781F">
        <w:rPr>
          <w:rFonts w:ascii="Tahoma" w:hAnsi="Tahoma" w:cs="Tahoma"/>
        </w:rPr>
        <w:t xml:space="preserve">- ilość jednostek objęta tym wariantem </w:t>
      </w:r>
      <w:r w:rsidRPr="003828D6">
        <w:rPr>
          <w:rFonts w:ascii="Tahoma" w:hAnsi="Tahoma" w:cs="Tahoma"/>
        </w:rPr>
        <w:t>ubezpieczenia:</w:t>
      </w:r>
      <w:r w:rsidRPr="003828D6">
        <w:rPr>
          <w:rFonts w:ascii="Tahoma" w:hAnsi="Tahoma" w:cs="Tahoma"/>
        </w:rPr>
        <w:tab/>
      </w:r>
      <w:r w:rsidR="003828D6" w:rsidRPr="003828D6">
        <w:rPr>
          <w:rFonts w:ascii="Tahoma" w:hAnsi="Tahoma" w:cs="Tahoma"/>
        </w:rPr>
        <w:t>8 jednostek OSP oraz 2</w:t>
      </w:r>
      <w:r w:rsidRPr="003828D6">
        <w:rPr>
          <w:rFonts w:ascii="Tahoma" w:hAnsi="Tahoma" w:cs="Tahoma"/>
        </w:rPr>
        <w:t xml:space="preserve"> drużyn</w:t>
      </w:r>
      <w:r w:rsidR="003828D6" w:rsidRPr="003828D6">
        <w:rPr>
          <w:rFonts w:ascii="Tahoma" w:hAnsi="Tahoma" w:cs="Tahoma"/>
        </w:rPr>
        <w:t>y</w:t>
      </w:r>
      <w:r w:rsidRPr="003828D6">
        <w:rPr>
          <w:rFonts w:ascii="Tahoma" w:hAnsi="Tahoma" w:cs="Tahoma"/>
        </w:rPr>
        <w:t xml:space="preserve"> MDP </w:t>
      </w:r>
    </w:p>
    <w:p w14:paraId="1762D0FE" w14:textId="504C7605" w:rsidR="00F639EF" w:rsidRPr="00B7781F" w:rsidRDefault="00F639EF" w:rsidP="00F639EF">
      <w:pPr>
        <w:ind w:left="5672"/>
        <w:jc w:val="both"/>
        <w:rPr>
          <w:rFonts w:ascii="Tahoma" w:hAnsi="Tahoma" w:cs="Tahoma"/>
        </w:rPr>
      </w:pPr>
      <w:r w:rsidRPr="003828D6">
        <w:rPr>
          <w:rFonts w:ascii="Tahoma" w:hAnsi="Tahoma" w:cs="Tahoma"/>
        </w:rPr>
        <w:t xml:space="preserve">(ogółem: </w:t>
      </w:r>
      <w:r w:rsidR="003828D6" w:rsidRPr="003828D6">
        <w:rPr>
          <w:rFonts w:ascii="Tahoma" w:hAnsi="Tahoma" w:cs="Tahoma"/>
        </w:rPr>
        <w:t>150 osób)</w:t>
      </w:r>
    </w:p>
    <w:p w14:paraId="44F85DDD" w14:textId="77777777" w:rsidR="00F639EF" w:rsidRPr="00B7781F" w:rsidRDefault="00F639EF" w:rsidP="00F639EF">
      <w:pPr>
        <w:rPr>
          <w:rFonts w:ascii="Tahoma" w:hAnsi="Tahoma" w:cs="Tahoma"/>
          <w:u w:val="single"/>
        </w:rPr>
      </w:pPr>
      <w:r w:rsidRPr="00B7781F">
        <w:rPr>
          <w:rFonts w:ascii="Tahoma" w:hAnsi="Tahoma" w:cs="Tahoma"/>
          <w:u w:val="single"/>
        </w:rPr>
        <w:t>Świadczenia podstawowe obejmują:</w:t>
      </w:r>
    </w:p>
    <w:p w14:paraId="0735CCF7" w14:textId="77777777" w:rsidR="00F639EF" w:rsidRPr="00B7781F" w:rsidRDefault="00F639EF" w:rsidP="00540942">
      <w:pPr>
        <w:numPr>
          <w:ilvl w:val="0"/>
          <w:numId w:val="33"/>
        </w:numPr>
        <w:jc w:val="both"/>
        <w:rPr>
          <w:rFonts w:ascii="Tahoma" w:hAnsi="Tahoma" w:cs="Tahoma"/>
        </w:rPr>
      </w:pPr>
      <w:r w:rsidRPr="00B7781F">
        <w:rPr>
          <w:rFonts w:ascii="Tahoma" w:hAnsi="Tahoma" w:cs="Tahoma"/>
        </w:rPr>
        <w:t>świadczenie w tytułu śmierci ubezpieczonego w następstwie nieszczęśliwego wypadku albo zdarzenia objętego umową (100% sumy ubezpieczenia),</w:t>
      </w:r>
    </w:p>
    <w:p w14:paraId="3604E5DD" w14:textId="77777777" w:rsidR="00F639EF" w:rsidRPr="00B7781F" w:rsidRDefault="00F639EF" w:rsidP="00540942">
      <w:pPr>
        <w:numPr>
          <w:ilvl w:val="0"/>
          <w:numId w:val="33"/>
        </w:numPr>
        <w:jc w:val="both"/>
        <w:rPr>
          <w:rFonts w:ascii="Tahoma" w:hAnsi="Tahoma" w:cs="Tahoma"/>
        </w:rPr>
      </w:pPr>
      <w:r w:rsidRPr="00B7781F">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B7781F" w:rsidRDefault="00F639EF" w:rsidP="00540942">
      <w:pPr>
        <w:numPr>
          <w:ilvl w:val="0"/>
          <w:numId w:val="33"/>
        </w:numPr>
        <w:jc w:val="both"/>
        <w:rPr>
          <w:rFonts w:ascii="Tahoma" w:hAnsi="Tahoma" w:cs="Tahoma"/>
        </w:rPr>
      </w:pPr>
      <w:r w:rsidRPr="00B7781F">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B7781F" w:rsidRDefault="00F639EF" w:rsidP="00540942">
      <w:pPr>
        <w:numPr>
          <w:ilvl w:val="0"/>
          <w:numId w:val="33"/>
        </w:numPr>
        <w:jc w:val="both"/>
        <w:rPr>
          <w:rFonts w:ascii="Tahoma" w:hAnsi="Tahoma" w:cs="Tahoma"/>
        </w:rPr>
      </w:pPr>
      <w:r w:rsidRPr="00B7781F">
        <w:rPr>
          <w:rFonts w:ascii="Tahoma" w:hAnsi="Tahoma" w:cs="Tahoma"/>
        </w:rPr>
        <w:t xml:space="preserve">świadczenie z tytułu trwałego uszczerbku na zdrowiu w następstwie oparzenia lub odmrożenia (do 20% sumy ubezpieczenia), </w:t>
      </w:r>
    </w:p>
    <w:p w14:paraId="6F2FC645" w14:textId="02E61035" w:rsidR="00F639EF" w:rsidRPr="00B7781F" w:rsidRDefault="00F639EF" w:rsidP="00540942">
      <w:pPr>
        <w:numPr>
          <w:ilvl w:val="0"/>
          <w:numId w:val="33"/>
        </w:numPr>
        <w:jc w:val="both"/>
        <w:rPr>
          <w:rFonts w:ascii="Tahoma" w:hAnsi="Tahoma" w:cs="Tahoma"/>
        </w:rPr>
      </w:pPr>
      <w:r w:rsidRPr="00B7781F">
        <w:rPr>
          <w:rFonts w:ascii="Tahoma" w:hAnsi="Tahoma" w:cs="Tahoma"/>
        </w:rPr>
        <w:t xml:space="preserve">zwrot kosztów nabycia przedmiotów ortopedycznych i środków pomocniczych (do </w:t>
      </w:r>
      <w:r w:rsidR="001F189E" w:rsidRPr="00B7781F">
        <w:rPr>
          <w:rFonts w:ascii="Tahoma" w:hAnsi="Tahoma" w:cs="Tahoma"/>
        </w:rPr>
        <w:t>3</w:t>
      </w:r>
      <w:r w:rsidRPr="00B7781F">
        <w:rPr>
          <w:rFonts w:ascii="Tahoma" w:hAnsi="Tahoma" w:cs="Tahoma"/>
        </w:rPr>
        <w:t>0% sumy ubezpieczenia),</w:t>
      </w:r>
    </w:p>
    <w:p w14:paraId="16D64A97" w14:textId="131F73DA" w:rsidR="00F639EF" w:rsidRPr="00B7781F" w:rsidRDefault="00F639EF" w:rsidP="00540942">
      <w:pPr>
        <w:numPr>
          <w:ilvl w:val="0"/>
          <w:numId w:val="33"/>
        </w:numPr>
        <w:jc w:val="both"/>
        <w:rPr>
          <w:rFonts w:ascii="Tahoma" w:hAnsi="Tahoma" w:cs="Tahoma"/>
        </w:rPr>
      </w:pPr>
      <w:r w:rsidRPr="00B7781F">
        <w:rPr>
          <w:rFonts w:ascii="Tahoma" w:hAnsi="Tahoma" w:cs="Tahoma"/>
        </w:rPr>
        <w:t xml:space="preserve">zwrot kosztów przeszkolenia zawodowego inwalidów (do </w:t>
      </w:r>
      <w:r w:rsidR="001F189E" w:rsidRPr="00B7781F">
        <w:rPr>
          <w:rFonts w:ascii="Tahoma" w:hAnsi="Tahoma" w:cs="Tahoma"/>
        </w:rPr>
        <w:t>3</w:t>
      </w:r>
      <w:r w:rsidRPr="00B7781F">
        <w:rPr>
          <w:rFonts w:ascii="Tahoma" w:hAnsi="Tahoma" w:cs="Tahoma"/>
        </w:rPr>
        <w:t>0% sumy ubezpieczenia),</w:t>
      </w:r>
    </w:p>
    <w:p w14:paraId="35F850B5" w14:textId="3FFFDFB7" w:rsidR="00F639EF" w:rsidRPr="00B7781F" w:rsidRDefault="00F639EF" w:rsidP="00540942">
      <w:pPr>
        <w:numPr>
          <w:ilvl w:val="0"/>
          <w:numId w:val="33"/>
        </w:numPr>
        <w:jc w:val="both"/>
        <w:rPr>
          <w:rFonts w:ascii="Tahoma" w:hAnsi="Tahoma" w:cs="Tahoma"/>
        </w:rPr>
      </w:pPr>
      <w:r w:rsidRPr="00B7781F">
        <w:rPr>
          <w:rFonts w:ascii="Tahoma" w:hAnsi="Tahoma" w:cs="Tahoma"/>
        </w:rPr>
        <w:t xml:space="preserve">zwrot kosztów leczenia na terytorium RP (do </w:t>
      </w:r>
      <w:r w:rsidR="001F189E" w:rsidRPr="00B7781F">
        <w:rPr>
          <w:rFonts w:ascii="Tahoma" w:hAnsi="Tahoma" w:cs="Tahoma"/>
        </w:rPr>
        <w:t>3</w:t>
      </w:r>
      <w:r w:rsidRPr="00B7781F">
        <w:rPr>
          <w:rFonts w:ascii="Tahoma" w:hAnsi="Tahoma" w:cs="Tahoma"/>
        </w:rPr>
        <w:t>0% sumy ubezpieczenia),</w:t>
      </w:r>
    </w:p>
    <w:p w14:paraId="31611CD7" w14:textId="759C285D" w:rsidR="001F189E" w:rsidRPr="00B7781F" w:rsidRDefault="001F189E" w:rsidP="00540942">
      <w:pPr>
        <w:numPr>
          <w:ilvl w:val="0"/>
          <w:numId w:val="33"/>
        </w:numPr>
        <w:jc w:val="both"/>
        <w:rPr>
          <w:rFonts w:ascii="Tahoma" w:hAnsi="Tahoma" w:cs="Tahoma"/>
        </w:rPr>
      </w:pPr>
      <w:r w:rsidRPr="00B7781F">
        <w:rPr>
          <w:rFonts w:ascii="Tahoma" w:eastAsia="Tahoma" w:hAnsi="Tahoma" w:cs="Tahoma"/>
        </w:rPr>
        <w:t>zwrot kosztów leczenia stomatologicznego, w tym odbudowy zębów stałych (do 20% sumy ubezpieczenia),</w:t>
      </w:r>
    </w:p>
    <w:p w14:paraId="123CFF08" w14:textId="634106AC" w:rsidR="00F639EF" w:rsidRPr="00B7781F" w:rsidRDefault="00F639EF" w:rsidP="00540942">
      <w:pPr>
        <w:numPr>
          <w:ilvl w:val="0"/>
          <w:numId w:val="33"/>
        </w:numPr>
        <w:jc w:val="both"/>
        <w:rPr>
          <w:rFonts w:ascii="Tahoma" w:hAnsi="Tahoma" w:cs="Tahoma"/>
        </w:rPr>
      </w:pPr>
      <w:r w:rsidRPr="00B7781F">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F189E" w:rsidRPr="00B7781F">
        <w:rPr>
          <w:rFonts w:ascii="Tahoma" w:hAnsi="Tahoma" w:cs="Tahoma"/>
        </w:rPr>
        <w:t>ż 5 dni (5% sumy ubezpieczenia),</w:t>
      </w:r>
    </w:p>
    <w:p w14:paraId="6993B985" w14:textId="058D1A78" w:rsidR="001F189E" w:rsidRPr="00B7781F" w:rsidRDefault="001F189E" w:rsidP="00540942">
      <w:pPr>
        <w:numPr>
          <w:ilvl w:val="0"/>
          <w:numId w:val="33"/>
        </w:numPr>
        <w:jc w:val="both"/>
        <w:rPr>
          <w:rFonts w:ascii="Tahoma" w:hAnsi="Tahoma" w:cs="Tahoma"/>
        </w:rPr>
      </w:pPr>
      <w:r w:rsidRPr="00B7781F">
        <w:rPr>
          <w:rFonts w:ascii="Tahoma" w:eastAsia="Tahoma" w:hAnsi="Tahoma" w:cs="Tahoma"/>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49109020" w14:textId="77777777" w:rsidR="00F639EF" w:rsidRPr="00B7781F" w:rsidRDefault="00F639EF" w:rsidP="00F639EF">
      <w:pPr>
        <w:ind w:firstLine="426"/>
        <w:rPr>
          <w:rFonts w:ascii="Tahoma" w:hAnsi="Tahoma" w:cs="Tahoma"/>
          <w:b/>
        </w:rPr>
      </w:pPr>
    </w:p>
    <w:p w14:paraId="2B6EACC4" w14:textId="51F89117" w:rsidR="00936EA1" w:rsidRDefault="00F639EF" w:rsidP="00B7781F">
      <w:pPr>
        <w:ind w:firstLine="426"/>
        <w:rPr>
          <w:rFonts w:ascii="Tahoma" w:hAnsi="Tahoma" w:cs="Tahoma"/>
          <w:b/>
        </w:rPr>
      </w:pPr>
      <w:r w:rsidRPr="00B7781F">
        <w:rPr>
          <w:rFonts w:ascii="Tahoma" w:hAnsi="Tahoma" w:cs="Tahoma"/>
          <w:b/>
        </w:rPr>
        <w:t>Uwaga: brak franszyz i udziałów własnych.</w:t>
      </w:r>
    </w:p>
    <w:p w14:paraId="4ECAEC8F" w14:textId="77777777" w:rsidR="00B7781F" w:rsidRDefault="00B7781F" w:rsidP="00B7781F">
      <w:pPr>
        <w:rPr>
          <w:rFonts w:ascii="Tahoma" w:hAnsi="Tahoma" w:cs="Tahoma"/>
          <w:b/>
          <w:u w:val="single"/>
        </w:rPr>
      </w:pPr>
    </w:p>
    <w:p w14:paraId="7CE40B9D" w14:textId="77777777" w:rsidR="00473D20" w:rsidRDefault="00473D20" w:rsidP="00B7781F">
      <w:pPr>
        <w:rPr>
          <w:rFonts w:ascii="Tahoma" w:hAnsi="Tahoma" w:cs="Tahoma"/>
          <w:b/>
          <w:u w:val="single"/>
        </w:rPr>
      </w:pPr>
    </w:p>
    <w:p w14:paraId="539E8B8E" w14:textId="77777777" w:rsidR="00473D20" w:rsidRDefault="00473D20" w:rsidP="00B7781F">
      <w:pPr>
        <w:rPr>
          <w:rFonts w:ascii="Tahoma" w:hAnsi="Tahoma" w:cs="Tahoma"/>
          <w:b/>
          <w:u w:val="single"/>
        </w:rPr>
      </w:pPr>
    </w:p>
    <w:p w14:paraId="045CBACE" w14:textId="77777777" w:rsidR="00473D20" w:rsidRDefault="00473D20" w:rsidP="00B7781F">
      <w:pPr>
        <w:rPr>
          <w:rFonts w:ascii="Tahoma" w:hAnsi="Tahoma" w:cs="Tahoma"/>
          <w:b/>
          <w:u w:val="single"/>
        </w:rPr>
      </w:pPr>
    </w:p>
    <w:p w14:paraId="747719BE" w14:textId="77777777" w:rsidR="00473D20" w:rsidRDefault="00473D20" w:rsidP="00B7781F">
      <w:pPr>
        <w:rPr>
          <w:rFonts w:ascii="Tahoma" w:hAnsi="Tahoma" w:cs="Tahoma"/>
          <w:b/>
          <w:u w:val="single"/>
        </w:rPr>
      </w:pPr>
    </w:p>
    <w:p w14:paraId="61929F7D" w14:textId="265293A4" w:rsidR="00B7781F" w:rsidRDefault="00B7781F" w:rsidP="00B7781F">
      <w:pPr>
        <w:rPr>
          <w:rFonts w:ascii="Tahoma" w:hAnsi="Tahoma" w:cs="Tahoma"/>
          <w:b/>
          <w:u w:val="single"/>
        </w:rPr>
      </w:pPr>
      <w:r>
        <w:rPr>
          <w:rFonts w:ascii="Tahoma" w:hAnsi="Tahoma" w:cs="Tahoma"/>
          <w:b/>
          <w:u w:val="single"/>
        </w:rPr>
        <w:lastRenderedPageBreak/>
        <w:t>Część IV</w:t>
      </w:r>
      <w:r w:rsidRPr="00B7781F">
        <w:rPr>
          <w:rFonts w:ascii="Tahoma" w:hAnsi="Tahoma" w:cs="Tahoma"/>
          <w:b/>
          <w:u w:val="single"/>
        </w:rPr>
        <w:t xml:space="preserve"> Zamówienia </w:t>
      </w:r>
    </w:p>
    <w:p w14:paraId="2330402B" w14:textId="77777777" w:rsidR="00B7781F" w:rsidRPr="00B7781F" w:rsidRDefault="00B7781F" w:rsidP="00B7781F">
      <w:pPr>
        <w:rPr>
          <w:rFonts w:ascii="Tahoma" w:hAnsi="Tahoma" w:cs="Tahoma"/>
          <w:b/>
          <w:u w:val="single"/>
        </w:rPr>
      </w:pPr>
    </w:p>
    <w:p w14:paraId="1BE9AD0E" w14:textId="304E1943" w:rsidR="00B7781F" w:rsidRDefault="00B7781F" w:rsidP="00B7781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Pr>
          <w:rFonts w:ascii="Tahoma" w:hAnsi="Tahoma" w:cs="Tahoma"/>
          <w:b/>
          <w:sz w:val="22"/>
          <w:szCs w:val="22"/>
        </w:rPr>
        <w:t>19.01.2020</w:t>
      </w:r>
      <w:r w:rsidRPr="004D16B9">
        <w:rPr>
          <w:rFonts w:ascii="Tahoma" w:hAnsi="Tahoma" w:cs="Tahoma"/>
          <w:b/>
          <w:sz w:val="22"/>
          <w:szCs w:val="22"/>
        </w:rPr>
        <w:t xml:space="preserve"> do </w:t>
      </w:r>
      <w:r>
        <w:rPr>
          <w:rFonts w:ascii="Tahoma" w:hAnsi="Tahoma" w:cs="Tahoma"/>
          <w:b/>
          <w:sz w:val="22"/>
          <w:szCs w:val="22"/>
        </w:rPr>
        <w:t>18.01.2023</w:t>
      </w:r>
    </w:p>
    <w:p w14:paraId="47E2FB24" w14:textId="77777777" w:rsidR="00B7781F" w:rsidRDefault="00B7781F" w:rsidP="00B7781F">
      <w:pPr>
        <w:rPr>
          <w:rFonts w:ascii="Tahoma" w:hAnsi="Tahoma" w:cs="Tahoma"/>
          <w:b/>
        </w:rPr>
      </w:pPr>
    </w:p>
    <w:p w14:paraId="7278E049" w14:textId="77777777" w:rsidR="00B7781F" w:rsidRPr="00181407" w:rsidRDefault="00B7781F" w:rsidP="00B7781F">
      <w:pPr>
        <w:jc w:val="both"/>
        <w:rPr>
          <w:rFonts w:ascii="Century Gothic" w:hAnsi="Century Gothic" w:cs="Tahoma"/>
          <w:b/>
          <w:sz w:val="22"/>
          <w:szCs w:val="22"/>
        </w:rPr>
      </w:pPr>
      <w:r w:rsidRPr="00181407">
        <w:rPr>
          <w:rFonts w:ascii="Century Gothic" w:hAnsi="Century Gothic" w:cs="Tahoma"/>
          <w:b/>
          <w:sz w:val="22"/>
          <w:szCs w:val="22"/>
        </w:rPr>
        <w:t>UBEZPIECZENIE JEDNOSTEK PŁYWAJĄCYCH</w:t>
      </w:r>
    </w:p>
    <w:p w14:paraId="22414EDA" w14:textId="7718C0C3" w:rsidR="00B7781F" w:rsidRPr="00181407" w:rsidRDefault="00B7781F" w:rsidP="00B7781F">
      <w:pPr>
        <w:tabs>
          <w:tab w:val="left" w:pos="1134"/>
        </w:tabs>
        <w:jc w:val="both"/>
        <w:rPr>
          <w:rFonts w:ascii="Tahoma" w:hAnsi="Tahoma" w:cs="Tahoma"/>
        </w:rPr>
      </w:pPr>
      <w:r w:rsidRPr="00181407">
        <w:rPr>
          <w:rFonts w:ascii="Tahoma" w:hAnsi="Tahoma" w:cs="Tahoma"/>
          <w:b/>
        </w:rPr>
        <w:t xml:space="preserve">UWAGA: </w:t>
      </w:r>
      <w:r w:rsidR="00586802">
        <w:rPr>
          <w:rFonts w:ascii="Tahoma" w:hAnsi="Tahoma" w:cs="Tahoma"/>
        </w:rPr>
        <w:t>brak franszyz i udziałów własnych</w:t>
      </w:r>
      <w:r w:rsidRPr="00181407">
        <w:rPr>
          <w:rFonts w:ascii="Tahoma" w:hAnsi="Tahoma" w:cs="Tahoma"/>
        </w:rPr>
        <w:tab/>
      </w:r>
    </w:p>
    <w:p w14:paraId="3E7ABE43" w14:textId="77777777" w:rsidR="00B7781F" w:rsidRPr="00181407" w:rsidRDefault="00B7781F" w:rsidP="00B7781F">
      <w:pPr>
        <w:tabs>
          <w:tab w:val="left" w:pos="1134"/>
        </w:tabs>
        <w:jc w:val="both"/>
        <w:rPr>
          <w:rFonts w:ascii="Tahoma" w:hAnsi="Tahoma" w:cs="Tahoma"/>
          <w:b/>
        </w:rPr>
      </w:pPr>
    </w:p>
    <w:p w14:paraId="05E1EB9B" w14:textId="77777777" w:rsidR="00B7781F" w:rsidRPr="00271982" w:rsidRDefault="00B7781F" w:rsidP="006F51FB">
      <w:pPr>
        <w:numPr>
          <w:ilvl w:val="0"/>
          <w:numId w:val="84"/>
        </w:numPr>
        <w:ind w:left="284" w:hanging="284"/>
        <w:jc w:val="both"/>
        <w:rPr>
          <w:rFonts w:ascii="Tahoma" w:eastAsia="Lucida Sans Unicode" w:hAnsi="Tahoma" w:cs="Tahoma"/>
          <w:lang w:eastAsia="ar-SA"/>
        </w:rPr>
      </w:pPr>
      <w:r w:rsidRPr="00181407">
        <w:rPr>
          <w:rFonts w:ascii="Tahoma" w:eastAsia="Lucida Sans Unicode" w:hAnsi="Tahoma" w:cs="Tahoma"/>
          <w:b/>
          <w:bCs/>
          <w:lang w:eastAsia="ar-SA"/>
        </w:rPr>
        <w:t>Ubezpieczenie Casco</w:t>
      </w:r>
      <w:r w:rsidRPr="00181407">
        <w:rPr>
          <w:rFonts w:ascii="Tahoma" w:eastAsia="Lucida Sans Unicode" w:hAnsi="Tahoma" w:cs="Tahoma"/>
          <w:lang w:eastAsia="ar-SA"/>
        </w:rPr>
        <w:t xml:space="preserve"> (zakres pełny + </w:t>
      </w:r>
      <w:r w:rsidRPr="00E75BF9">
        <w:rPr>
          <w:rFonts w:ascii="Tahoma" w:eastAsia="Lucida Sans Unicode" w:hAnsi="Tahoma" w:cs="Tahoma"/>
          <w:lang w:eastAsia="ar-SA"/>
        </w:rPr>
        <w:t>krad</w:t>
      </w:r>
      <w:r w:rsidRPr="00271982">
        <w:rPr>
          <w:rFonts w:ascii="Tahoma" w:eastAsia="Lucida Sans Unicode" w:hAnsi="Tahoma" w:cs="Tahoma"/>
          <w:lang w:eastAsia="ar-SA"/>
        </w:rPr>
        <w:t xml:space="preserve">zież), </w:t>
      </w:r>
      <w:r w:rsidRPr="00271982">
        <w:rPr>
          <w:rFonts w:ascii="Tahoma" w:eastAsia="Lucida Sans Unicode" w:hAnsi="Tahoma" w:cs="Tahoma"/>
          <w:b/>
          <w:lang w:eastAsia="ar-SA"/>
        </w:rPr>
        <w:t>suma ubezpieczenia 18 400,00 zł</w:t>
      </w:r>
      <w:r w:rsidRPr="00271982">
        <w:rPr>
          <w:rFonts w:ascii="Tahoma" w:eastAsia="Lucida Sans Unicode" w:hAnsi="Tahoma" w:cs="Tahoma"/>
          <w:lang w:eastAsia="ar-SA"/>
        </w:rPr>
        <w:t xml:space="preserve">   </w:t>
      </w:r>
    </w:p>
    <w:p w14:paraId="471855ED" w14:textId="77777777" w:rsidR="00B7781F" w:rsidRPr="00271982" w:rsidRDefault="00B7781F" w:rsidP="006F51FB">
      <w:pPr>
        <w:numPr>
          <w:ilvl w:val="0"/>
          <w:numId w:val="85"/>
        </w:numPr>
        <w:tabs>
          <w:tab w:val="num" w:pos="567"/>
        </w:tabs>
        <w:ind w:left="567" w:hanging="283"/>
        <w:jc w:val="both"/>
        <w:rPr>
          <w:rFonts w:ascii="Tahoma" w:hAnsi="Tahoma" w:cs="Tahoma"/>
        </w:rPr>
      </w:pPr>
      <w:r w:rsidRPr="00271982">
        <w:rPr>
          <w:rFonts w:ascii="Tahoma" w:hAnsi="Tahoma" w:cs="Tahoma"/>
        </w:rPr>
        <w:t>wywrócenie się lub zatonięcie jednostki</w:t>
      </w:r>
    </w:p>
    <w:p w14:paraId="0BA53CEB" w14:textId="77777777" w:rsidR="00B7781F" w:rsidRPr="00181407" w:rsidRDefault="00B7781F" w:rsidP="006F51FB">
      <w:pPr>
        <w:numPr>
          <w:ilvl w:val="0"/>
          <w:numId w:val="85"/>
        </w:numPr>
        <w:tabs>
          <w:tab w:val="num" w:pos="567"/>
        </w:tabs>
        <w:ind w:left="567" w:hanging="283"/>
        <w:jc w:val="both"/>
        <w:rPr>
          <w:rFonts w:ascii="Tahoma" w:hAnsi="Tahoma" w:cs="Tahoma"/>
        </w:rPr>
      </w:pPr>
      <w:r w:rsidRPr="00181407">
        <w:rPr>
          <w:rFonts w:ascii="Tahoma" w:hAnsi="Tahoma" w:cs="Tahoma"/>
        </w:rPr>
        <w:t xml:space="preserve">kolizja z inną jednostką pływającą </w:t>
      </w:r>
    </w:p>
    <w:p w14:paraId="5D1EB25A" w14:textId="77777777" w:rsidR="00B7781F" w:rsidRPr="00181407" w:rsidRDefault="00B7781F" w:rsidP="006F51FB">
      <w:pPr>
        <w:numPr>
          <w:ilvl w:val="0"/>
          <w:numId w:val="85"/>
        </w:numPr>
        <w:tabs>
          <w:tab w:val="num" w:pos="567"/>
        </w:tabs>
        <w:ind w:left="567" w:hanging="283"/>
        <w:jc w:val="both"/>
        <w:rPr>
          <w:rFonts w:ascii="Tahoma" w:hAnsi="Tahoma" w:cs="Tahoma"/>
        </w:rPr>
      </w:pPr>
      <w:r w:rsidRPr="00181407">
        <w:rPr>
          <w:rFonts w:ascii="Tahoma" w:hAnsi="Tahoma" w:cs="Tahoma"/>
        </w:rPr>
        <w:t xml:space="preserve">uderzenie o nabrzeże lub inne obiekty stałe lub pływające w czasie eksploatacji na akwenie </w:t>
      </w:r>
    </w:p>
    <w:p w14:paraId="7DACFC43" w14:textId="77777777" w:rsidR="00B7781F" w:rsidRPr="00181407" w:rsidRDefault="00B7781F" w:rsidP="006F51FB">
      <w:pPr>
        <w:numPr>
          <w:ilvl w:val="0"/>
          <w:numId w:val="85"/>
        </w:numPr>
        <w:tabs>
          <w:tab w:val="num" w:pos="567"/>
        </w:tabs>
        <w:ind w:left="567" w:hanging="283"/>
        <w:jc w:val="both"/>
        <w:rPr>
          <w:rFonts w:ascii="Tahoma" w:hAnsi="Tahoma" w:cs="Tahoma"/>
        </w:rPr>
      </w:pPr>
      <w:r w:rsidRPr="00181407">
        <w:rPr>
          <w:rFonts w:ascii="Tahoma" w:hAnsi="Tahoma" w:cs="Tahoma"/>
        </w:rPr>
        <w:t>pożar, uderzenie pioruna, wybuch, upadek statku powietrznego,</w:t>
      </w:r>
    </w:p>
    <w:p w14:paraId="705680CF" w14:textId="77777777" w:rsidR="00B7781F" w:rsidRPr="00181407" w:rsidRDefault="00B7781F" w:rsidP="006F51FB">
      <w:pPr>
        <w:numPr>
          <w:ilvl w:val="0"/>
          <w:numId w:val="85"/>
        </w:numPr>
        <w:tabs>
          <w:tab w:val="num" w:pos="567"/>
        </w:tabs>
        <w:ind w:left="567" w:hanging="283"/>
        <w:jc w:val="both"/>
        <w:rPr>
          <w:rFonts w:ascii="Tahoma" w:hAnsi="Tahoma" w:cs="Tahoma"/>
        </w:rPr>
      </w:pPr>
      <w:r w:rsidRPr="00181407">
        <w:rPr>
          <w:rFonts w:ascii="Tahoma" w:hAnsi="Tahoma" w:cs="Tahoma"/>
        </w:rPr>
        <w:t xml:space="preserve">umyślne uszkodzenia jednostki przez osoby trzecie </w:t>
      </w:r>
    </w:p>
    <w:p w14:paraId="419889BF" w14:textId="77777777" w:rsidR="00B7781F" w:rsidRPr="00181407" w:rsidRDefault="00B7781F" w:rsidP="006F51FB">
      <w:pPr>
        <w:numPr>
          <w:ilvl w:val="0"/>
          <w:numId w:val="85"/>
        </w:numPr>
        <w:tabs>
          <w:tab w:val="num" w:pos="567"/>
        </w:tabs>
        <w:ind w:left="567" w:hanging="283"/>
        <w:jc w:val="both"/>
        <w:rPr>
          <w:rFonts w:ascii="Tahoma" w:hAnsi="Tahoma" w:cs="Tahoma"/>
        </w:rPr>
      </w:pPr>
      <w:r w:rsidRPr="00181407">
        <w:rPr>
          <w:rFonts w:ascii="Tahoma" w:hAnsi="Tahoma" w:cs="Tahoma"/>
        </w:rPr>
        <w:t>szkody będące efektem ukrytych wad technicznych jednostki</w:t>
      </w:r>
    </w:p>
    <w:p w14:paraId="13E94AAB" w14:textId="77777777" w:rsidR="00B7781F" w:rsidRPr="00181407" w:rsidRDefault="00B7781F" w:rsidP="006F51FB">
      <w:pPr>
        <w:numPr>
          <w:ilvl w:val="0"/>
          <w:numId w:val="85"/>
        </w:numPr>
        <w:tabs>
          <w:tab w:val="num" w:pos="567"/>
        </w:tabs>
        <w:ind w:left="567" w:hanging="283"/>
        <w:jc w:val="both"/>
        <w:rPr>
          <w:rFonts w:ascii="Tahoma" w:hAnsi="Tahoma" w:cs="Tahoma"/>
        </w:rPr>
      </w:pPr>
      <w:r w:rsidRPr="00181407">
        <w:rPr>
          <w:rFonts w:ascii="Tahoma" w:hAnsi="Tahoma" w:cs="Tahoma"/>
        </w:rPr>
        <w:t>ubezpieczenie od kradzieży z włamaniem i rabunku  jednostki pływającej oraz  silnika przyczepnego, wyposażenia i osprzętu jednostki pływającej</w:t>
      </w:r>
    </w:p>
    <w:p w14:paraId="77E23345" w14:textId="77777777" w:rsidR="00B7781F" w:rsidRPr="00181407" w:rsidRDefault="00B7781F" w:rsidP="006F51FB">
      <w:pPr>
        <w:numPr>
          <w:ilvl w:val="0"/>
          <w:numId w:val="85"/>
        </w:numPr>
        <w:tabs>
          <w:tab w:val="num" w:pos="567"/>
        </w:tabs>
        <w:ind w:left="567" w:hanging="283"/>
        <w:jc w:val="both"/>
        <w:rPr>
          <w:rFonts w:ascii="Tahoma" w:hAnsi="Tahoma" w:cs="Tahoma"/>
        </w:rPr>
      </w:pPr>
      <w:r w:rsidRPr="00181407">
        <w:rPr>
          <w:rFonts w:ascii="Tahoma" w:hAnsi="Tahoma" w:cs="Tahoma"/>
        </w:rPr>
        <w:t>uszkodzenie podczas przewożenia środkami transportu lądowego,</w:t>
      </w:r>
    </w:p>
    <w:p w14:paraId="3BD5E443" w14:textId="77777777" w:rsidR="00B7781F" w:rsidRPr="00181407" w:rsidRDefault="00B7781F" w:rsidP="006F51FB">
      <w:pPr>
        <w:numPr>
          <w:ilvl w:val="0"/>
          <w:numId w:val="85"/>
        </w:numPr>
        <w:tabs>
          <w:tab w:val="num" w:pos="567"/>
        </w:tabs>
        <w:ind w:left="567" w:hanging="283"/>
        <w:jc w:val="both"/>
        <w:rPr>
          <w:rFonts w:ascii="Tahoma" w:hAnsi="Tahoma" w:cs="Tahoma"/>
        </w:rPr>
      </w:pPr>
      <w:r w:rsidRPr="00181407">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17A2C478" w14:textId="77777777" w:rsidR="00B7781F" w:rsidRPr="00181407" w:rsidRDefault="00B7781F" w:rsidP="00B7781F">
      <w:pPr>
        <w:jc w:val="both"/>
        <w:rPr>
          <w:rFonts w:ascii="Tahoma" w:hAnsi="Tahoma" w:cs="Tahoma"/>
        </w:rPr>
      </w:pPr>
      <w:r w:rsidRPr="00181407">
        <w:rPr>
          <w:rFonts w:ascii="Tahoma" w:hAnsi="Tahoma" w:cs="Tahoma"/>
        </w:rPr>
        <w:t>(dotyczy jednostek pływających, wyposażenia, osprzętu) podczas eksploatacji na akwenach wodnych (m.in. pływanie, postój) a także w okresie wyłączenia z eksploatacji oraz  podczas transportu lądowego.</w:t>
      </w:r>
    </w:p>
    <w:p w14:paraId="5A57F92C" w14:textId="77777777" w:rsidR="00B7781F" w:rsidRPr="00181407" w:rsidRDefault="00B7781F" w:rsidP="00B7781F">
      <w:pPr>
        <w:jc w:val="both"/>
        <w:rPr>
          <w:rFonts w:ascii="Tahoma" w:hAnsi="Tahoma" w:cs="Tahoma"/>
        </w:rPr>
      </w:pPr>
    </w:p>
    <w:p w14:paraId="7F0C25C0" w14:textId="710ED038" w:rsidR="00B7781F" w:rsidRPr="00586802" w:rsidRDefault="00B7781F" w:rsidP="00B7781F">
      <w:pPr>
        <w:numPr>
          <w:ilvl w:val="0"/>
          <w:numId w:val="84"/>
        </w:numPr>
        <w:ind w:left="284" w:hanging="284"/>
        <w:jc w:val="both"/>
        <w:rPr>
          <w:rFonts w:ascii="Tahoma" w:eastAsia="Calibri" w:hAnsi="Tahoma" w:cs="Tahoma"/>
        </w:rPr>
      </w:pPr>
      <w:r w:rsidRPr="00181407">
        <w:rPr>
          <w:rFonts w:ascii="Tahoma" w:eastAsia="Calibri" w:hAnsi="Tahoma" w:cs="Tahoma"/>
          <w:b/>
          <w:bCs/>
        </w:rPr>
        <w:t>Ubezpieczenie  odpowiedzialności cywilnej</w:t>
      </w:r>
      <w:r w:rsidRPr="00181407">
        <w:rPr>
          <w:rFonts w:ascii="Tahoma" w:eastAsia="Calibri" w:hAnsi="Tahoma" w:cs="Tahoma"/>
        </w:rPr>
        <w:t xml:space="preserve">  w  związku z posiadaniem, użytkowaniem, korzystaniem ze sprzętu wodnego będącego na wyposażeniu Urzędu Miasta i Gminy Piotrków Kujawski. </w:t>
      </w:r>
      <w:r w:rsidRPr="00181407">
        <w:rPr>
          <w:rFonts w:ascii="Tahoma" w:eastAsia="Calibri" w:hAnsi="Tahoma" w:cs="Tahoma"/>
        </w:rPr>
        <w:tab/>
      </w:r>
    </w:p>
    <w:p w14:paraId="101126C5" w14:textId="77777777" w:rsidR="00B7781F" w:rsidRPr="00181407" w:rsidRDefault="00B7781F" w:rsidP="00B7781F">
      <w:pPr>
        <w:jc w:val="both"/>
        <w:rPr>
          <w:rFonts w:ascii="Tahoma" w:hAnsi="Tahoma" w:cs="Tahoma"/>
        </w:rPr>
      </w:pPr>
      <w:r w:rsidRPr="00181407">
        <w:rPr>
          <w:rFonts w:ascii="Tahoma" w:hAnsi="Tahoma" w:cs="Tahoma"/>
          <w:b/>
        </w:rPr>
        <w:t>suma gwarancyjna:</w:t>
      </w:r>
      <w:r w:rsidRPr="00181407">
        <w:rPr>
          <w:rFonts w:ascii="Tahoma" w:hAnsi="Tahoma" w:cs="Tahoma"/>
        </w:rPr>
        <w:t xml:space="preserve">  </w:t>
      </w:r>
      <w:r>
        <w:rPr>
          <w:rFonts w:ascii="Tahoma" w:hAnsi="Tahoma" w:cs="Tahoma"/>
          <w:b/>
        </w:rPr>
        <w:t>10</w:t>
      </w:r>
      <w:r w:rsidRPr="00181407">
        <w:rPr>
          <w:rFonts w:ascii="Tahoma" w:hAnsi="Tahoma" w:cs="Tahoma"/>
          <w:b/>
        </w:rPr>
        <w:t>0.000,00 zł  </w:t>
      </w:r>
      <w:r w:rsidRPr="00181407">
        <w:rPr>
          <w:rFonts w:ascii="Tahoma" w:hAnsi="Tahoma" w:cs="Tahoma"/>
        </w:rPr>
        <w:t>na jedno i na wszystkie zdarzenia na każdą jednostkę pływającą</w:t>
      </w:r>
    </w:p>
    <w:p w14:paraId="7D091C52" w14:textId="77777777" w:rsidR="00B7781F" w:rsidRPr="00181407" w:rsidRDefault="00B7781F" w:rsidP="00B7781F">
      <w:pPr>
        <w:jc w:val="both"/>
        <w:rPr>
          <w:rFonts w:ascii="Tahoma" w:hAnsi="Tahoma" w:cs="Tahoma"/>
        </w:rPr>
      </w:pPr>
    </w:p>
    <w:p w14:paraId="7A70AC9B" w14:textId="7DAEA84E" w:rsidR="00B7781F" w:rsidRPr="00586802" w:rsidRDefault="00B7781F" w:rsidP="00B7781F">
      <w:pPr>
        <w:numPr>
          <w:ilvl w:val="0"/>
          <w:numId w:val="84"/>
        </w:numPr>
        <w:jc w:val="both"/>
        <w:rPr>
          <w:rFonts w:ascii="Tahoma" w:hAnsi="Tahoma" w:cs="Tahoma"/>
        </w:rPr>
      </w:pPr>
      <w:r w:rsidRPr="00181407">
        <w:rPr>
          <w:rFonts w:ascii="Tahoma" w:hAnsi="Tahoma" w:cs="Tahoma"/>
        </w:rPr>
        <w:t xml:space="preserve">Ubezpieczenie następstw nieszczęśliwych wypadków zaistniałe w czasie rejsu </w:t>
      </w:r>
    </w:p>
    <w:p w14:paraId="4F9AB024" w14:textId="1673FB29" w:rsidR="00B7781F" w:rsidRPr="00181407" w:rsidRDefault="00B7781F" w:rsidP="00B7781F">
      <w:pPr>
        <w:jc w:val="both"/>
        <w:rPr>
          <w:rFonts w:ascii="Tahoma" w:hAnsi="Tahoma" w:cs="Tahoma"/>
        </w:rPr>
      </w:pPr>
      <w:r w:rsidRPr="00586802">
        <w:rPr>
          <w:rFonts w:ascii="Tahoma" w:hAnsi="Tahoma" w:cs="Tahoma"/>
          <w:b/>
        </w:rPr>
        <w:t>Suma ubezpieczenia</w:t>
      </w:r>
      <w:r w:rsidR="00586802">
        <w:rPr>
          <w:rFonts w:ascii="Tahoma" w:hAnsi="Tahoma" w:cs="Tahoma"/>
          <w:b/>
        </w:rPr>
        <w:t xml:space="preserve">: </w:t>
      </w:r>
      <w:r w:rsidRPr="00181407">
        <w:rPr>
          <w:rFonts w:ascii="Tahoma" w:hAnsi="Tahoma" w:cs="Tahoma"/>
          <w:b/>
        </w:rPr>
        <w:t>5 000,00 zł</w:t>
      </w:r>
    </w:p>
    <w:p w14:paraId="7C643C67" w14:textId="77777777" w:rsidR="00B7781F" w:rsidRPr="00181407" w:rsidRDefault="00B7781F" w:rsidP="00B7781F">
      <w:pPr>
        <w:jc w:val="both"/>
        <w:rPr>
          <w:rFonts w:ascii="Tahoma" w:hAnsi="Tahoma" w:cs="Tahoma"/>
        </w:rPr>
      </w:pPr>
      <w:r w:rsidRPr="00181407">
        <w:rPr>
          <w:rFonts w:ascii="Tahoma" w:hAnsi="Tahoma" w:cs="Tahoma"/>
        </w:rPr>
        <w:t>Zakres: pełny (w tym jednorazowe świadczenie w wysokości 100% sumy ubezpieczenia w przypadku uszczerbku na zdrowiu oraz jednorazowe świadczenie w wysokości 100% sumy ubezpieczenia w przypadku śmierci).</w:t>
      </w:r>
    </w:p>
    <w:p w14:paraId="2C6E27C4" w14:textId="77777777" w:rsidR="00B7781F" w:rsidRPr="00181407" w:rsidRDefault="00B7781F" w:rsidP="00B7781F">
      <w:pPr>
        <w:jc w:val="both"/>
        <w:rPr>
          <w:rFonts w:ascii="Tahoma" w:hAnsi="Tahoma" w:cs="Tahoma"/>
        </w:rPr>
      </w:pPr>
    </w:p>
    <w:p w14:paraId="0A28E26F" w14:textId="4599D1B6" w:rsidR="00B7781F" w:rsidRPr="00586802" w:rsidRDefault="00B7781F" w:rsidP="00586802">
      <w:pPr>
        <w:jc w:val="both"/>
        <w:rPr>
          <w:rFonts w:ascii="Tahoma" w:hAnsi="Tahoma" w:cs="Tahoma"/>
        </w:rPr>
      </w:pPr>
      <w:r w:rsidRPr="00181407">
        <w:rPr>
          <w:rFonts w:ascii="Tahoma" w:hAnsi="Tahoma" w:cs="Tahoma"/>
        </w:rPr>
        <w:t>Ochrona ubezpieczeniowa obejmuje osoby, które w danym rejsie stanowią załogę jachtu lub osoby użytkujące jednostkę w liczbie zgodnej z zapisem w dokumentacji statku.</w:t>
      </w:r>
    </w:p>
    <w:p w14:paraId="27390AB2" w14:textId="0BA7F620" w:rsidR="003828D6" w:rsidRDefault="00B7781F" w:rsidP="00B7781F">
      <w:pPr>
        <w:rPr>
          <w:rFonts w:ascii="Tahoma" w:hAnsi="Tahoma" w:cs="Tahoma"/>
          <w:b/>
          <w:u w:val="single"/>
        </w:rPr>
      </w:pPr>
      <w:r w:rsidRPr="003F35DD">
        <w:rPr>
          <w:rFonts w:ascii="Tahoma" w:hAnsi="Tahoma" w:cs="Tahoma"/>
          <w:b/>
          <w:u w:val="single"/>
        </w:rPr>
        <w:t>Informacje dodatkowe:</w:t>
      </w:r>
    </w:p>
    <w:p w14:paraId="0CD0A24A" w14:textId="2787FE71" w:rsidR="00B7781F" w:rsidRPr="003828D6" w:rsidRDefault="00B7781F" w:rsidP="00B7781F">
      <w:pPr>
        <w:jc w:val="both"/>
        <w:rPr>
          <w:rFonts w:ascii="Tahoma" w:hAnsi="Tahoma" w:cs="Tahoma"/>
          <w:b/>
        </w:rPr>
      </w:pPr>
      <w:r w:rsidRPr="00181407">
        <w:rPr>
          <w:rFonts w:ascii="Tahoma" w:hAnsi="Tahoma" w:cs="Tahoma"/>
        </w:rPr>
        <w:t>rodzaj statku: skuter wodny ratowniczy</w:t>
      </w:r>
    </w:p>
    <w:p w14:paraId="3AEEA495" w14:textId="77777777" w:rsidR="00B7781F" w:rsidRPr="00181407" w:rsidRDefault="00B7781F" w:rsidP="00B7781F">
      <w:pPr>
        <w:jc w:val="both"/>
        <w:rPr>
          <w:rFonts w:ascii="Tahoma" w:hAnsi="Tahoma" w:cs="Tahoma"/>
        </w:rPr>
      </w:pPr>
      <w:r w:rsidRPr="00181407">
        <w:rPr>
          <w:rFonts w:ascii="Tahoma" w:hAnsi="Tahoma" w:cs="Tahoma"/>
        </w:rPr>
        <w:t>nazwa statku: MEWA</w:t>
      </w:r>
    </w:p>
    <w:p w14:paraId="702CCEB4" w14:textId="77777777" w:rsidR="00B7781F" w:rsidRPr="00181407" w:rsidRDefault="00B7781F" w:rsidP="00B7781F">
      <w:pPr>
        <w:jc w:val="both"/>
        <w:rPr>
          <w:rFonts w:ascii="Tahoma" w:hAnsi="Tahoma" w:cs="Tahoma"/>
        </w:rPr>
      </w:pPr>
      <w:r w:rsidRPr="00181407">
        <w:rPr>
          <w:rFonts w:ascii="Tahoma" w:hAnsi="Tahoma" w:cs="Tahoma"/>
        </w:rPr>
        <w:t>port macierzysty statku: Połajewo</w:t>
      </w:r>
    </w:p>
    <w:p w14:paraId="0202C2C9" w14:textId="77777777" w:rsidR="00B7781F" w:rsidRPr="00181407" w:rsidRDefault="00B7781F" w:rsidP="00B7781F">
      <w:pPr>
        <w:jc w:val="both"/>
        <w:rPr>
          <w:rFonts w:ascii="Tahoma" w:hAnsi="Tahoma" w:cs="Tahoma"/>
        </w:rPr>
      </w:pPr>
      <w:r w:rsidRPr="00181407">
        <w:rPr>
          <w:rFonts w:ascii="Tahoma" w:hAnsi="Tahoma" w:cs="Tahoma"/>
        </w:rPr>
        <w:t>rok budowy: 2006</w:t>
      </w:r>
    </w:p>
    <w:p w14:paraId="3EF74201" w14:textId="77777777" w:rsidR="00B7781F" w:rsidRPr="00181407" w:rsidRDefault="00B7781F" w:rsidP="00B7781F">
      <w:pPr>
        <w:jc w:val="both"/>
        <w:rPr>
          <w:rFonts w:ascii="Tahoma" w:hAnsi="Tahoma" w:cs="Tahoma"/>
        </w:rPr>
      </w:pPr>
      <w:r w:rsidRPr="00181407">
        <w:rPr>
          <w:rFonts w:ascii="Tahoma" w:hAnsi="Tahoma" w:cs="Tahoma"/>
        </w:rPr>
        <w:t>rodzaj napędu: mechaniczny</w:t>
      </w:r>
    </w:p>
    <w:p w14:paraId="2EAC07EB" w14:textId="77777777" w:rsidR="00B7781F" w:rsidRPr="00181407" w:rsidRDefault="00B7781F" w:rsidP="00B7781F">
      <w:pPr>
        <w:jc w:val="both"/>
        <w:rPr>
          <w:rFonts w:ascii="Tahoma" w:hAnsi="Tahoma" w:cs="Tahoma"/>
        </w:rPr>
      </w:pPr>
      <w:r w:rsidRPr="00181407">
        <w:rPr>
          <w:rFonts w:ascii="Tahoma" w:hAnsi="Tahoma" w:cs="Tahoma"/>
        </w:rPr>
        <w:t>ilość mechanicznych urządzeń napędowych: 1</w:t>
      </w:r>
    </w:p>
    <w:p w14:paraId="18B88DE7" w14:textId="77777777" w:rsidR="00B7781F" w:rsidRPr="00181407" w:rsidRDefault="00B7781F" w:rsidP="00B7781F">
      <w:pPr>
        <w:jc w:val="both"/>
        <w:rPr>
          <w:rFonts w:ascii="Tahoma" w:hAnsi="Tahoma" w:cs="Tahoma"/>
        </w:rPr>
      </w:pPr>
      <w:r w:rsidRPr="00181407">
        <w:rPr>
          <w:rFonts w:ascii="Tahoma" w:hAnsi="Tahoma" w:cs="Tahoma"/>
        </w:rPr>
        <w:t xml:space="preserve">długość </w:t>
      </w:r>
      <w:smartTag w:uri="urn:schemas-microsoft-com:office:smarttags" w:element="metricconverter">
        <w:smartTagPr>
          <w:attr w:name="ProductID" w:val="3,34 m"/>
        </w:smartTagPr>
        <w:r w:rsidRPr="00181407">
          <w:rPr>
            <w:rFonts w:ascii="Tahoma" w:hAnsi="Tahoma" w:cs="Tahoma"/>
          </w:rPr>
          <w:t>3,34 m</w:t>
        </w:r>
      </w:smartTag>
    </w:p>
    <w:p w14:paraId="7B288DFD" w14:textId="77777777" w:rsidR="00B7781F" w:rsidRPr="00181407" w:rsidRDefault="00B7781F" w:rsidP="00B7781F">
      <w:pPr>
        <w:jc w:val="both"/>
        <w:rPr>
          <w:rFonts w:ascii="Tahoma" w:hAnsi="Tahoma" w:cs="Tahoma"/>
        </w:rPr>
      </w:pPr>
      <w:r w:rsidRPr="00181407">
        <w:rPr>
          <w:rFonts w:ascii="Tahoma" w:hAnsi="Tahoma" w:cs="Tahoma"/>
        </w:rPr>
        <w:t xml:space="preserve">szerokość </w:t>
      </w:r>
      <w:smartTag w:uri="urn:schemas-microsoft-com:office:smarttags" w:element="metricconverter">
        <w:smartTagPr>
          <w:attr w:name="ProductID" w:val="1,23 m"/>
        </w:smartTagPr>
        <w:r w:rsidRPr="00181407">
          <w:rPr>
            <w:rFonts w:ascii="Tahoma" w:hAnsi="Tahoma" w:cs="Tahoma"/>
          </w:rPr>
          <w:t>1,23 m</w:t>
        </w:r>
      </w:smartTag>
    </w:p>
    <w:p w14:paraId="5DDC1027" w14:textId="77777777" w:rsidR="00B7781F" w:rsidRPr="00181407" w:rsidRDefault="00B7781F" w:rsidP="00B7781F">
      <w:pPr>
        <w:jc w:val="both"/>
        <w:rPr>
          <w:rFonts w:ascii="Tahoma" w:hAnsi="Tahoma" w:cs="Tahoma"/>
        </w:rPr>
      </w:pPr>
      <w:r w:rsidRPr="00181407">
        <w:rPr>
          <w:rFonts w:ascii="Tahoma" w:hAnsi="Tahoma" w:cs="Tahoma"/>
        </w:rPr>
        <w:t xml:space="preserve">nośność </w:t>
      </w:r>
      <w:smartTag w:uri="urn:schemas-microsoft-com:office:smarttags" w:element="metricconverter">
        <w:smartTagPr>
          <w:attr w:name="ProductID" w:val="240 kg"/>
        </w:smartTagPr>
        <w:r w:rsidRPr="00181407">
          <w:rPr>
            <w:rFonts w:ascii="Tahoma" w:hAnsi="Tahoma" w:cs="Tahoma"/>
          </w:rPr>
          <w:t>240 kg</w:t>
        </w:r>
      </w:smartTag>
    </w:p>
    <w:p w14:paraId="5E64A213" w14:textId="77777777" w:rsidR="00B7781F" w:rsidRPr="00181407" w:rsidRDefault="00B7781F" w:rsidP="00B7781F">
      <w:pPr>
        <w:jc w:val="both"/>
        <w:rPr>
          <w:rFonts w:ascii="Tahoma" w:hAnsi="Tahoma" w:cs="Tahoma"/>
        </w:rPr>
      </w:pPr>
      <w:r w:rsidRPr="00181407">
        <w:rPr>
          <w:rFonts w:ascii="Tahoma" w:hAnsi="Tahoma" w:cs="Tahoma"/>
        </w:rPr>
        <w:t>dopuszczalna ilość pasażerów(osoby):</w:t>
      </w:r>
      <w:r w:rsidRPr="00181407">
        <w:rPr>
          <w:rFonts w:ascii="Tahoma" w:hAnsi="Tahoma" w:cs="Tahoma"/>
          <w:b/>
        </w:rPr>
        <w:t xml:space="preserve"> 2</w:t>
      </w:r>
    </w:p>
    <w:p w14:paraId="55AAA10C" w14:textId="77777777" w:rsidR="00B7781F" w:rsidRPr="00181407" w:rsidRDefault="00B7781F" w:rsidP="00B7781F">
      <w:pPr>
        <w:jc w:val="both"/>
        <w:rPr>
          <w:rFonts w:ascii="Tahoma" w:hAnsi="Tahoma" w:cs="Tahoma"/>
        </w:rPr>
      </w:pPr>
      <w:r w:rsidRPr="00181407">
        <w:rPr>
          <w:rFonts w:ascii="Tahoma" w:hAnsi="Tahoma" w:cs="Tahoma"/>
        </w:rPr>
        <w:t>nr rejestru: 626592</w:t>
      </w:r>
    </w:p>
    <w:p w14:paraId="0DF123A7" w14:textId="77777777" w:rsidR="00B7781F" w:rsidRPr="00181407" w:rsidRDefault="00B7781F" w:rsidP="00B7781F">
      <w:pPr>
        <w:jc w:val="both"/>
        <w:rPr>
          <w:rFonts w:ascii="Tahoma" w:hAnsi="Tahoma" w:cs="Tahoma"/>
        </w:rPr>
      </w:pPr>
      <w:r w:rsidRPr="00181407">
        <w:rPr>
          <w:rFonts w:ascii="Tahoma" w:hAnsi="Tahoma" w:cs="Tahoma"/>
        </w:rPr>
        <w:t>Symbol/nr budowy: F1Y 800666</w:t>
      </w:r>
    </w:p>
    <w:p w14:paraId="76F16C6C" w14:textId="77777777" w:rsidR="00B7781F" w:rsidRPr="00181407" w:rsidRDefault="00B7781F" w:rsidP="00B7781F">
      <w:pPr>
        <w:jc w:val="both"/>
        <w:rPr>
          <w:rFonts w:ascii="Tahoma" w:hAnsi="Tahoma" w:cs="Tahoma"/>
        </w:rPr>
      </w:pPr>
      <w:r w:rsidRPr="00181407">
        <w:rPr>
          <w:rFonts w:ascii="Tahoma" w:hAnsi="Tahoma" w:cs="Tahoma"/>
        </w:rPr>
        <w:t xml:space="preserve">silnik: YAMAHA, JF100AN 60E 1018256, poj. 998 ccm, moc 103 kW, 10 000 </w:t>
      </w:r>
      <w:proofErr w:type="spellStart"/>
      <w:r w:rsidRPr="00181407">
        <w:rPr>
          <w:rFonts w:ascii="Tahoma" w:hAnsi="Tahoma" w:cs="Tahoma"/>
        </w:rPr>
        <w:t>obr</w:t>
      </w:r>
      <w:proofErr w:type="spellEnd"/>
      <w:r w:rsidRPr="00181407">
        <w:rPr>
          <w:rFonts w:ascii="Tahoma" w:hAnsi="Tahoma" w:cs="Tahoma"/>
        </w:rPr>
        <w:t>/min, benzynowy, czterosuwowy, 4 cylindrowy.</w:t>
      </w:r>
    </w:p>
    <w:p w14:paraId="26D95243" w14:textId="77777777" w:rsidR="00B7781F" w:rsidRPr="00181407" w:rsidRDefault="00B7781F" w:rsidP="00B7781F">
      <w:pPr>
        <w:rPr>
          <w:rFonts w:ascii="Tahoma" w:hAnsi="Tahoma" w:cs="Tahoma"/>
        </w:rPr>
      </w:pPr>
      <w:r w:rsidRPr="00181407">
        <w:rPr>
          <w:rFonts w:ascii="Tahoma" w:hAnsi="Tahoma" w:cs="Tahoma"/>
        </w:rPr>
        <w:t>Skuter wodny przechowywany jest w OSP Połajewo.</w:t>
      </w:r>
    </w:p>
    <w:p w14:paraId="69C98179" w14:textId="77777777" w:rsidR="00B7781F" w:rsidRPr="00B7781F" w:rsidRDefault="00B7781F" w:rsidP="00B7781F">
      <w:pPr>
        <w:rPr>
          <w:rFonts w:ascii="Tahoma" w:hAnsi="Tahoma" w:cs="Tahoma"/>
          <w:b/>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77777777"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 </w:t>
      </w:r>
      <w:proofErr w:type="spellStart"/>
      <w:r w:rsidRPr="0069188E">
        <w:rPr>
          <w:rFonts w:ascii="Tahoma" w:hAnsi="Tahoma" w:cs="Tahoma"/>
          <w:sz w:val="16"/>
          <w:szCs w:val="16"/>
        </w:rPr>
        <w:t>all</w:t>
      </w:r>
      <w:proofErr w:type="spellEnd"/>
      <w:r w:rsidRPr="0069188E">
        <w:rPr>
          <w:rFonts w:ascii="Tahoma" w:hAnsi="Tahoma" w:cs="Tahoma"/>
          <w:sz w:val="16"/>
          <w:szCs w:val="16"/>
        </w:rPr>
        <w:t xml:space="preserve"> </w:t>
      </w:r>
      <w:proofErr w:type="spellStart"/>
      <w:r w:rsidRPr="0069188E">
        <w:rPr>
          <w:rFonts w:ascii="Tahoma" w:hAnsi="Tahoma" w:cs="Tahoma"/>
          <w:sz w:val="16"/>
          <w:szCs w:val="16"/>
        </w:rPr>
        <w:t>risk</w:t>
      </w:r>
      <w:proofErr w:type="spellEnd"/>
    </w:p>
    <w:p w14:paraId="310C95DA" w14:textId="41DD961B" w:rsidR="00936EA1" w:rsidRDefault="000A1C12" w:rsidP="00936EA1">
      <w:pPr>
        <w:rPr>
          <w:rFonts w:ascii="Tahoma" w:hAnsi="Tahoma" w:cs="Tahoma"/>
        </w:rPr>
      </w:pPr>
      <w:r w:rsidRPr="0069188E">
        <w:rPr>
          <w:rFonts w:ascii="Tahoma" w:hAnsi="Tahoma" w:cs="Tahoma"/>
          <w:sz w:val="16"/>
          <w:szCs w:val="16"/>
        </w:rPr>
        <w:t>Wersja 9 z dn. 1</w:t>
      </w:r>
      <w:r>
        <w:rPr>
          <w:rFonts w:ascii="Tahoma" w:hAnsi="Tahoma" w:cs="Tahoma"/>
          <w:sz w:val="16"/>
          <w:szCs w:val="16"/>
        </w:rPr>
        <w:t>7</w:t>
      </w:r>
      <w:r w:rsidRPr="0069188E">
        <w:rPr>
          <w:rFonts w:ascii="Tahoma" w:hAnsi="Tahoma" w:cs="Tahoma"/>
          <w:sz w:val="16"/>
          <w:szCs w:val="16"/>
        </w:rPr>
        <w:t>.06.2019</w:t>
      </w:r>
    </w:p>
    <w:sectPr w:rsidR="00936EA1" w:rsidSect="00C25D22">
      <w:footerReference w:type="default" r:id="rId17"/>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A8BDE" w14:textId="77777777" w:rsidR="00AC32B9" w:rsidRDefault="00AC32B9">
      <w:r>
        <w:separator/>
      </w:r>
    </w:p>
  </w:endnote>
  <w:endnote w:type="continuationSeparator" w:id="0">
    <w:p w14:paraId="2D52D005" w14:textId="77777777" w:rsidR="00AC32B9" w:rsidRDefault="00AC32B9">
      <w:r>
        <w:continuationSeparator/>
      </w:r>
    </w:p>
  </w:endnote>
  <w:endnote w:type="continuationNotice" w:id="1">
    <w:p w14:paraId="5E089C33" w14:textId="77777777" w:rsidR="00AC32B9" w:rsidRDefault="00AC3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C87500" w:rsidRPr="00AB61A5" w:rsidRDefault="00C87500"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EDCB8" w14:textId="77777777" w:rsidR="00AC32B9" w:rsidRDefault="00AC32B9">
      <w:r>
        <w:separator/>
      </w:r>
    </w:p>
  </w:footnote>
  <w:footnote w:type="continuationSeparator" w:id="0">
    <w:p w14:paraId="704A9DA0" w14:textId="77777777" w:rsidR="00AC32B9" w:rsidRDefault="00AC32B9">
      <w:r>
        <w:continuationSeparator/>
      </w:r>
    </w:p>
  </w:footnote>
  <w:footnote w:type="continuationNotice" w:id="1">
    <w:p w14:paraId="5792C5BA" w14:textId="77777777" w:rsidR="00AC32B9" w:rsidRDefault="00AC32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081E" w14:textId="77777777" w:rsidR="00C87500" w:rsidRDefault="00C875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C87500" w:rsidRDefault="00C875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23765C24" w:rsidR="00C87500" w:rsidRPr="00807EE1" w:rsidRDefault="00C87500">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7216" behindDoc="0" locked="0" layoutInCell="1" allowOverlap="1" wp14:anchorId="452FBDDA" wp14:editId="46633ADA">
              <wp:simplePos x="0" y="0"/>
              <wp:positionH relativeFrom="column">
                <wp:posOffset>19050</wp:posOffset>
              </wp:positionH>
              <wp:positionV relativeFrom="paragraph">
                <wp:posOffset>-142875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008847EF">
          <w:rPr>
            <w:rFonts w:ascii="Tahoma" w:hAnsi="Tahoma" w:cs="Tahoma"/>
            <w:sz w:val="18"/>
            <w:szCs w:val="18"/>
          </w:rPr>
          <w:t xml:space="preserve">Nr postępowania : ZP.271.11.2019.TC                                     </w:t>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473D20">
          <w:rPr>
            <w:rFonts w:ascii="Tahoma" w:hAnsi="Tahoma" w:cs="Tahoma"/>
            <w:b/>
            <w:bCs/>
            <w:noProof/>
            <w:sz w:val="18"/>
            <w:szCs w:val="18"/>
          </w:rPr>
          <w:t>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473D20">
          <w:rPr>
            <w:rFonts w:ascii="Tahoma" w:hAnsi="Tahoma" w:cs="Tahoma"/>
            <w:b/>
            <w:bCs/>
            <w:noProof/>
            <w:sz w:val="18"/>
            <w:szCs w:val="18"/>
          </w:rPr>
          <w:t>78</w:t>
        </w:r>
        <w:r w:rsidRPr="00807EE1">
          <w:rPr>
            <w:rFonts w:ascii="Tahoma" w:hAnsi="Tahoma" w:cs="Tahoma"/>
            <w:b/>
            <w:bCs/>
            <w:sz w:val="18"/>
            <w:szCs w:val="18"/>
          </w:rPr>
          <w:fldChar w:fldCharType="end"/>
        </w:r>
      </w:p>
    </w:sdtContent>
  </w:sdt>
  <w:p w14:paraId="6B24BBD3" w14:textId="75555499" w:rsidR="00C87500" w:rsidRDefault="00C87500">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556F" w14:textId="18C8D03B" w:rsidR="00C87500" w:rsidRDefault="00C87500" w:rsidP="008847EF">
    <w:pPr>
      <w:pStyle w:val="Nagwek"/>
      <w:tabs>
        <w:tab w:val="clear" w:pos="4819"/>
        <w:tab w:val="clear" w:pos="9071"/>
        <w:tab w:val="center" w:pos="5046"/>
      </w:tabs>
      <w:ind w:firstLine="4254"/>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008847EF" w:rsidRPr="00807EE1">
      <w:rPr>
        <w:rFonts w:ascii="Tahoma" w:hAnsi="Tahoma" w:cs="Tahoma"/>
        <w:noProof/>
        <w:sz w:val="18"/>
        <w:szCs w:val="18"/>
      </w:rPr>
      <w:drawing>
        <wp:anchor distT="0" distB="0" distL="114300" distR="114300" simplePos="0" relativeHeight="251662336" behindDoc="0" locked="0" layoutInCell="1" allowOverlap="1" wp14:anchorId="2C8B93C7" wp14:editId="01B10F9D">
          <wp:simplePos x="0" y="0"/>
          <wp:positionH relativeFrom="column">
            <wp:posOffset>19050</wp:posOffset>
          </wp:positionH>
          <wp:positionV relativeFrom="paragraph">
            <wp:posOffset>-142875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008847EF">
      <w:rPr>
        <w:rFonts w:ascii="Tahoma" w:hAnsi="Tahoma" w:cs="Tahoma"/>
        <w:sz w:val="18"/>
        <w:szCs w:val="18"/>
      </w:rPr>
      <w:t>Nr postępowania : ZP.271.11.2019.TC</w:t>
    </w:r>
  </w:p>
  <w:p w14:paraId="3F0B9C02" w14:textId="0B6C6522" w:rsidR="00C87500" w:rsidRDefault="00C87500" w:rsidP="008847EF">
    <w:pPr>
      <w:pStyle w:val="Nagwek"/>
      <w:jc w:val="center"/>
      <w:rPr>
        <w:rFonts w:ascii="Verdana" w:hAnsi="Verdana"/>
        <w:noProof/>
        <w:sz w:val="15"/>
        <w:szCs w:val="15"/>
      </w:rPr>
    </w:pPr>
  </w:p>
  <w:p w14:paraId="4B2BC896" w14:textId="47D07F22" w:rsidR="00C87500" w:rsidRPr="00807EE1" w:rsidRDefault="00C87500">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000002E"/>
    <w:multiLevelType w:val="singleLevel"/>
    <w:tmpl w:val="0000002E"/>
    <w:name w:val="WW8Num46"/>
    <w:lvl w:ilvl="0">
      <w:start w:val="1"/>
      <w:numFmt w:val="bullet"/>
      <w:lvlText w:val=""/>
      <w:lvlJc w:val="left"/>
      <w:pPr>
        <w:tabs>
          <w:tab w:val="num" w:pos="1506"/>
        </w:tabs>
        <w:ind w:left="1506" w:hanging="360"/>
      </w:pPr>
      <w:rPr>
        <w:rFonts w:ascii="Symbol" w:hAnsi="Symbol"/>
        <w:b w:val="0"/>
      </w:rPr>
    </w:lvl>
  </w:abstractNum>
  <w:abstractNum w:abstractNumId="15" w15:restartNumberingAfterBreak="0">
    <w:nsid w:val="00D81243"/>
    <w:multiLevelType w:val="multilevel"/>
    <w:tmpl w:val="98A0CC92"/>
    <w:lvl w:ilvl="0">
      <w:start w:val="1"/>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start w:val="6"/>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4C647BD"/>
    <w:multiLevelType w:val="multilevel"/>
    <w:tmpl w:val="98A0CC92"/>
    <w:lvl w:ilvl="0">
      <w:start w:val="1"/>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start w:val="6"/>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5B34F01"/>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2FC"/>
    <w:multiLevelType w:val="multilevel"/>
    <w:tmpl w:val="98A0CC92"/>
    <w:lvl w:ilvl="0">
      <w:start w:val="1"/>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start w:val="6"/>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D02FD4"/>
    <w:multiLevelType w:val="hybridMultilevel"/>
    <w:tmpl w:val="3F76E4FC"/>
    <w:lvl w:ilvl="0" w:tplc="30105506">
      <w:start w:val="1"/>
      <w:numFmt w:val="decimal"/>
      <w:lvlText w:val="%1."/>
      <w:lvlJc w:val="left"/>
      <w:pPr>
        <w:ind w:left="7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2"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95646D9"/>
    <w:multiLevelType w:val="multilevel"/>
    <w:tmpl w:val="98A0CC92"/>
    <w:lvl w:ilvl="0">
      <w:start w:val="1"/>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start w:val="6"/>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60" w15:restartNumberingAfterBreak="0">
    <w:nsid w:val="3A79799F"/>
    <w:multiLevelType w:val="multilevel"/>
    <w:tmpl w:val="75A0F2D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0903D7"/>
    <w:multiLevelType w:val="hybridMultilevel"/>
    <w:tmpl w:val="754C7D66"/>
    <w:lvl w:ilvl="0" w:tplc="04150011">
      <w:start w:val="1"/>
      <w:numFmt w:val="decimal"/>
      <w:lvlText w:val="%1)"/>
      <w:lvlJc w:val="left"/>
      <w:pPr>
        <w:ind w:left="1494" w:hanging="360"/>
      </w:pPr>
      <w:rPr>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371104A"/>
    <w:multiLevelType w:val="multilevel"/>
    <w:tmpl w:val="98A0CC92"/>
    <w:lvl w:ilvl="0">
      <w:start w:val="1"/>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start w:val="6"/>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9"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88"/>
  </w:num>
  <w:num w:numId="3">
    <w:abstractNumId w:val="83"/>
  </w:num>
  <w:num w:numId="4">
    <w:abstractNumId w:val="43"/>
  </w:num>
  <w:num w:numId="5">
    <w:abstractNumId w:val="62"/>
  </w:num>
  <w:num w:numId="6">
    <w:abstractNumId w:val="22"/>
  </w:num>
  <w:num w:numId="7">
    <w:abstractNumId w:val="55"/>
  </w:num>
  <w:num w:numId="8">
    <w:abstractNumId w:val="44"/>
  </w:num>
  <w:num w:numId="9">
    <w:abstractNumId w:val="57"/>
  </w:num>
  <w:num w:numId="10">
    <w:abstractNumId w:val="51"/>
  </w:num>
  <w:num w:numId="11">
    <w:abstractNumId w:val="67"/>
  </w:num>
  <w:num w:numId="12">
    <w:abstractNumId w:val="61"/>
  </w:num>
  <w:num w:numId="13">
    <w:abstractNumId w:val="19"/>
  </w:num>
  <w:num w:numId="14">
    <w:abstractNumId w:val="33"/>
  </w:num>
  <w:num w:numId="15">
    <w:abstractNumId w:val="99"/>
  </w:num>
  <w:num w:numId="16">
    <w:abstractNumId w:val="20"/>
  </w:num>
  <w:num w:numId="17">
    <w:abstractNumId w:val="7"/>
  </w:num>
  <w:num w:numId="18">
    <w:abstractNumId w:val="10"/>
  </w:num>
  <w:num w:numId="19">
    <w:abstractNumId w:val="4"/>
  </w:num>
  <w:num w:numId="20">
    <w:abstractNumId w:val="3"/>
  </w:num>
  <w:num w:numId="21">
    <w:abstractNumId w:val="81"/>
  </w:num>
  <w:num w:numId="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num>
  <w:num w:numId="24">
    <w:abstractNumId w:val="71"/>
  </w:num>
  <w:num w:numId="25">
    <w:abstractNumId w:val="77"/>
  </w:num>
  <w:num w:numId="26">
    <w:abstractNumId w:val="28"/>
  </w:num>
  <w:num w:numId="27">
    <w:abstractNumId w:val="73"/>
  </w:num>
  <w:num w:numId="28">
    <w:abstractNumId w:val="86"/>
  </w:num>
  <w:num w:numId="29">
    <w:abstractNumId w:val="4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42"/>
  </w:num>
  <w:num w:numId="33">
    <w:abstractNumId w:val="82"/>
  </w:num>
  <w:num w:numId="34">
    <w:abstractNumId w:val="72"/>
  </w:num>
  <w:num w:numId="35">
    <w:abstractNumId w:val="53"/>
  </w:num>
  <w:num w:numId="36">
    <w:abstractNumId w:val="76"/>
  </w:num>
  <w:num w:numId="37">
    <w:abstractNumId w:val="58"/>
  </w:num>
  <w:num w:numId="38">
    <w:abstractNumId w:val="101"/>
  </w:num>
  <w:num w:numId="39">
    <w:abstractNumId w:val="78"/>
  </w:num>
  <w:num w:numId="40">
    <w:abstractNumId w:val="65"/>
  </w:num>
  <w:num w:numId="41">
    <w:abstractNumId w:val="46"/>
  </w:num>
  <w:num w:numId="42">
    <w:abstractNumId w:val="32"/>
  </w:num>
  <w:num w:numId="43">
    <w:abstractNumId w:val="91"/>
  </w:num>
  <w:num w:numId="44">
    <w:abstractNumId w:val="84"/>
  </w:num>
  <w:num w:numId="45">
    <w:abstractNumId w:val="69"/>
  </w:num>
  <w:num w:numId="46">
    <w:abstractNumId w:val="47"/>
  </w:num>
  <w:num w:numId="47">
    <w:abstractNumId w:val="93"/>
  </w:num>
  <w:num w:numId="48">
    <w:abstractNumId w:val="37"/>
  </w:num>
  <w:num w:numId="49">
    <w:abstractNumId w:val="29"/>
  </w:num>
  <w:num w:numId="50">
    <w:abstractNumId w:val="24"/>
  </w:num>
  <w:num w:numId="51">
    <w:abstractNumId w:val="27"/>
  </w:num>
  <w:num w:numId="52">
    <w:abstractNumId w:val="98"/>
  </w:num>
  <w:num w:numId="53">
    <w:abstractNumId w:val="66"/>
  </w:num>
  <w:num w:numId="5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60"/>
  </w:num>
  <w:num w:numId="57">
    <w:abstractNumId w:val="87"/>
  </w:num>
  <w:num w:numId="58">
    <w:abstractNumId w:val="75"/>
  </w:num>
  <w:num w:numId="59">
    <w:abstractNumId w:val="34"/>
  </w:num>
  <w:num w:numId="60">
    <w:abstractNumId w:val="96"/>
  </w:num>
  <w:num w:numId="61">
    <w:abstractNumId w:val="56"/>
  </w:num>
  <w:num w:numId="62">
    <w:abstractNumId w:val="79"/>
  </w:num>
  <w:num w:numId="63">
    <w:abstractNumId w:val="30"/>
  </w:num>
  <w:num w:numId="64">
    <w:abstractNumId w:val="36"/>
  </w:num>
  <w:num w:numId="65">
    <w:abstractNumId w:val="39"/>
  </w:num>
  <w:num w:numId="66">
    <w:abstractNumId w:val="25"/>
  </w:num>
  <w:num w:numId="67">
    <w:abstractNumId w:val="0"/>
  </w:num>
  <w:num w:numId="68">
    <w:abstractNumId w:val="74"/>
  </w:num>
  <w:num w:numId="69">
    <w:abstractNumId w:val="68"/>
  </w:num>
  <w:num w:numId="70">
    <w:abstractNumId w:val="41"/>
  </w:num>
  <w:num w:numId="71">
    <w:abstractNumId w:val="95"/>
  </w:num>
  <w:num w:numId="72">
    <w:abstractNumId w:val="26"/>
  </w:num>
  <w:num w:numId="73">
    <w:abstractNumId w:val="63"/>
  </w:num>
  <w:num w:numId="74">
    <w:abstractNumId w:val="49"/>
  </w:num>
  <w:num w:numId="75">
    <w:abstractNumId w:val="52"/>
  </w:num>
  <w:num w:numId="76">
    <w:abstractNumId w:val="64"/>
  </w:num>
  <w:num w:numId="77">
    <w:abstractNumId w:val="90"/>
  </w:num>
  <w:num w:numId="78">
    <w:abstractNumId w:val="40"/>
  </w:num>
  <w:num w:numId="79">
    <w:abstractNumId w:val="21"/>
  </w:num>
  <w:num w:numId="80">
    <w:abstractNumId w:val="100"/>
  </w:num>
  <w:num w:numId="81">
    <w:abstractNumId w:val="80"/>
  </w:num>
  <w:num w:numId="82">
    <w:abstractNumId w:val="59"/>
  </w:num>
  <w:num w:numId="83">
    <w:abstractNumId w:val="17"/>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num>
  <w:num w:numId="86">
    <w:abstractNumId w:val="15"/>
  </w:num>
  <w:num w:numId="87">
    <w:abstractNumId w:val="16"/>
  </w:num>
  <w:num w:numId="88">
    <w:abstractNumId w:val="35"/>
  </w:num>
  <w:num w:numId="89">
    <w:abstractNumId w:val="18"/>
  </w:num>
  <w:num w:numId="90">
    <w:abstractNumId w:val="8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5BFA"/>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F23"/>
    <w:rsid w:val="00041F4F"/>
    <w:rsid w:val="0004376E"/>
    <w:rsid w:val="000442EC"/>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7DD"/>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D99"/>
    <w:rsid w:val="001A7F73"/>
    <w:rsid w:val="001B01B5"/>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2D57"/>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8D6"/>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B9"/>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3D20"/>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827"/>
    <w:rsid w:val="004A5BEF"/>
    <w:rsid w:val="004A63F7"/>
    <w:rsid w:val="004A6808"/>
    <w:rsid w:val="004B0F49"/>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5FDE"/>
    <w:rsid w:val="005762A3"/>
    <w:rsid w:val="00576487"/>
    <w:rsid w:val="00576894"/>
    <w:rsid w:val="00577084"/>
    <w:rsid w:val="005770F3"/>
    <w:rsid w:val="00580015"/>
    <w:rsid w:val="00580DAF"/>
    <w:rsid w:val="00581275"/>
    <w:rsid w:val="00582191"/>
    <w:rsid w:val="005830DF"/>
    <w:rsid w:val="00583202"/>
    <w:rsid w:val="00583C06"/>
    <w:rsid w:val="00583F11"/>
    <w:rsid w:val="00584386"/>
    <w:rsid w:val="00584672"/>
    <w:rsid w:val="00584A96"/>
    <w:rsid w:val="0058507D"/>
    <w:rsid w:val="005852C0"/>
    <w:rsid w:val="00585AA2"/>
    <w:rsid w:val="00585EE3"/>
    <w:rsid w:val="00586751"/>
    <w:rsid w:val="00586802"/>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4B2"/>
    <w:rsid w:val="005A49F7"/>
    <w:rsid w:val="005A5525"/>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A5B"/>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070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1FB"/>
    <w:rsid w:val="006F5998"/>
    <w:rsid w:val="006F5EF6"/>
    <w:rsid w:val="006F5EF8"/>
    <w:rsid w:val="006F630B"/>
    <w:rsid w:val="006F6A9C"/>
    <w:rsid w:val="006F6CBD"/>
    <w:rsid w:val="006F6EC3"/>
    <w:rsid w:val="006F7283"/>
    <w:rsid w:val="006F7493"/>
    <w:rsid w:val="006F74EB"/>
    <w:rsid w:val="00700A15"/>
    <w:rsid w:val="007012E3"/>
    <w:rsid w:val="00701D43"/>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047"/>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5047D"/>
    <w:rsid w:val="007507E2"/>
    <w:rsid w:val="00750AC5"/>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06"/>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5E"/>
    <w:rsid w:val="007B23EF"/>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28AA"/>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47EF"/>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6EA1"/>
    <w:rsid w:val="00937909"/>
    <w:rsid w:val="00937D8A"/>
    <w:rsid w:val="009401D8"/>
    <w:rsid w:val="009402E3"/>
    <w:rsid w:val="00940A1C"/>
    <w:rsid w:val="00940DEF"/>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62A"/>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47E36"/>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32B9"/>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D1E"/>
    <w:rsid w:val="00AF4F9C"/>
    <w:rsid w:val="00AF52DD"/>
    <w:rsid w:val="00AF55B0"/>
    <w:rsid w:val="00AF56B6"/>
    <w:rsid w:val="00AF5E10"/>
    <w:rsid w:val="00AF67A4"/>
    <w:rsid w:val="00AF6801"/>
    <w:rsid w:val="00AF68BD"/>
    <w:rsid w:val="00AF6C6F"/>
    <w:rsid w:val="00AF736F"/>
    <w:rsid w:val="00AF792A"/>
    <w:rsid w:val="00AF7BCA"/>
    <w:rsid w:val="00B00565"/>
    <w:rsid w:val="00B00983"/>
    <w:rsid w:val="00B01B9D"/>
    <w:rsid w:val="00B0391C"/>
    <w:rsid w:val="00B03D8F"/>
    <w:rsid w:val="00B042EE"/>
    <w:rsid w:val="00B055C6"/>
    <w:rsid w:val="00B06AB7"/>
    <w:rsid w:val="00B06FFF"/>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79E"/>
    <w:rsid w:val="00B7186D"/>
    <w:rsid w:val="00B71A08"/>
    <w:rsid w:val="00B71C67"/>
    <w:rsid w:val="00B72431"/>
    <w:rsid w:val="00B72FB9"/>
    <w:rsid w:val="00B75C87"/>
    <w:rsid w:val="00B76573"/>
    <w:rsid w:val="00B7781F"/>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A6D"/>
    <w:rsid w:val="00BA708E"/>
    <w:rsid w:val="00BA78C5"/>
    <w:rsid w:val="00BB0648"/>
    <w:rsid w:val="00BB0848"/>
    <w:rsid w:val="00BB0A15"/>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500"/>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345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392B"/>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494B"/>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87C"/>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1C6"/>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151F"/>
    <w:rsid w:val="00EE1521"/>
    <w:rsid w:val="00EE2127"/>
    <w:rsid w:val="00EE2218"/>
    <w:rsid w:val="00EE251D"/>
    <w:rsid w:val="00EE261E"/>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4EC"/>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uiPriority w:val="34"/>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7"/>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s@piotrkowkujawski.pl" TargetMode="External"/><Relationship Id="rId13" Type="http://schemas.openxmlformats.org/officeDocument/2006/relationships/hyperlink" Target="mailto:szkody@maximus-broke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laudia.sulikowska@maximus-broker.pl"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DBBC-D4FD-452F-80ED-33D472EF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78</Pages>
  <Words>38933</Words>
  <Characters>233600</Characters>
  <Application>Microsoft Office Word</Application>
  <DocSecurity>0</DocSecurity>
  <Lines>1946</Lines>
  <Paragraphs>543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271990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Jan Nowak</cp:lastModifiedBy>
  <cp:revision>5</cp:revision>
  <cp:lastPrinted>2019-12-03T10:58:00Z</cp:lastPrinted>
  <dcterms:created xsi:type="dcterms:W3CDTF">2019-12-02T13:51:00Z</dcterms:created>
  <dcterms:modified xsi:type="dcterms:W3CDTF">2019-12-03T13:47:00Z</dcterms:modified>
</cp:coreProperties>
</file>